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701"/>
        <w:tblW w:w="10821" w:type="dxa"/>
        <w:tblLook w:val="04A0" w:firstRow="1" w:lastRow="0" w:firstColumn="1" w:lastColumn="0" w:noHBand="0" w:noVBand="1"/>
      </w:tblPr>
      <w:tblGrid>
        <w:gridCol w:w="2284"/>
        <w:gridCol w:w="4088"/>
        <w:gridCol w:w="824"/>
        <w:gridCol w:w="1010"/>
        <w:gridCol w:w="576"/>
        <w:gridCol w:w="888"/>
        <w:gridCol w:w="1255"/>
      </w:tblGrid>
      <w:tr w:rsidR="00B4147B" w14:paraId="5922B389" w14:textId="77777777" w:rsidTr="00B4147B">
        <w:trPr>
          <w:trHeight w:val="426"/>
        </w:trPr>
        <w:tc>
          <w:tcPr>
            <w:tcW w:w="2284" w:type="dxa"/>
            <w:noWrap/>
            <w:hideMark/>
          </w:tcPr>
          <w:p w14:paraId="14B81A0D" w14:textId="295A8EA4" w:rsidR="00B4147B" w:rsidRPr="00B4147B" w:rsidRDefault="00B4147B" w:rsidP="00B414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147B">
              <w:rPr>
                <w:b/>
                <w:bCs/>
              </w:rPr>
              <w:t xml:space="preserve">Patient's </w:t>
            </w:r>
            <w:proofErr w:type="gramStart"/>
            <w:r w:rsidRPr="00B4147B">
              <w:rPr>
                <w:b/>
                <w:bCs/>
              </w:rPr>
              <w:t>Name :</w:t>
            </w:r>
            <w:proofErr w:type="gramEnd"/>
          </w:p>
        </w:tc>
        <w:tc>
          <w:tcPr>
            <w:tcW w:w="4088" w:type="dxa"/>
            <w:noWrap/>
            <w:hideMark/>
          </w:tcPr>
          <w:p w14:paraId="75CC2F46" w14:textId="4B264DCB" w:rsidR="00B4147B" w:rsidRDefault="00B4147B" w:rsidP="00B4147B">
            <w:pPr>
              <w:rPr>
                <w:rFonts w:ascii="Arial" w:hAnsi="Arial" w:cs="Arial"/>
                <w:sz w:val="20"/>
                <w:szCs w:val="20"/>
              </w:rPr>
            </w:pPr>
            <w:r w:rsidRPr="00823790">
              <w:t>{{name}}</w:t>
            </w:r>
          </w:p>
        </w:tc>
        <w:tc>
          <w:tcPr>
            <w:tcW w:w="824" w:type="dxa"/>
            <w:noWrap/>
            <w:hideMark/>
          </w:tcPr>
          <w:p w14:paraId="353E865E" w14:textId="2049FA93" w:rsidR="00B4147B" w:rsidRPr="00B4147B" w:rsidRDefault="00B4147B" w:rsidP="00B414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B4147B">
              <w:rPr>
                <w:b/>
                <w:bCs/>
              </w:rPr>
              <w:t>Age :</w:t>
            </w:r>
            <w:proofErr w:type="gramEnd"/>
            <w:r w:rsidRPr="00B4147B">
              <w:rPr>
                <w:b/>
                <w:bCs/>
              </w:rPr>
              <w:t xml:space="preserve"> </w:t>
            </w:r>
          </w:p>
        </w:tc>
        <w:tc>
          <w:tcPr>
            <w:tcW w:w="906" w:type="dxa"/>
            <w:noWrap/>
            <w:hideMark/>
          </w:tcPr>
          <w:p w14:paraId="3AB59A64" w14:textId="1BE4475A" w:rsidR="00B4147B" w:rsidRDefault="00B4147B" w:rsidP="00B4147B">
            <w:pPr>
              <w:rPr>
                <w:rFonts w:ascii="Arial" w:hAnsi="Arial" w:cs="Arial"/>
                <w:sz w:val="20"/>
                <w:szCs w:val="20"/>
              </w:rPr>
            </w:pPr>
            <w:r w:rsidRPr="00823790">
              <w:t>{{age}}</w:t>
            </w:r>
          </w:p>
        </w:tc>
        <w:tc>
          <w:tcPr>
            <w:tcW w:w="576" w:type="dxa"/>
            <w:noWrap/>
            <w:hideMark/>
          </w:tcPr>
          <w:p w14:paraId="63F0CACA" w14:textId="41D010F4" w:rsidR="00B4147B" w:rsidRDefault="00B4147B" w:rsidP="00B4147B">
            <w:pPr>
              <w:rPr>
                <w:rFonts w:ascii="Arial" w:hAnsi="Arial" w:cs="Arial"/>
                <w:sz w:val="20"/>
                <w:szCs w:val="20"/>
              </w:rPr>
            </w:pPr>
            <w:r w:rsidRPr="00823790">
              <w:t>Yrs</w:t>
            </w:r>
          </w:p>
        </w:tc>
        <w:tc>
          <w:tcPr>
            <w:tcW w:w="888" w:type="dxa"/>
            <w:noWrap/>
            <w:hideMark/>
          </w:tcPr>
          <w:p w14:paraId="27A086C5" w14:textId="0A09B1B6" w:rsidR="00B4147B" w:rsidRPr="00B4147B" w:rsidRDefault="00B4147B" w:rsidP="00B414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B4147B">
              <w:rPr>
                <w:b/>
                <w:bCs/>
              </w:rPr>
              <w:t>Sex :</w:t>
            </w:r>
            <w:proofErr w:type="gramEnd"/>
          </w:p>
        </w:tc>
        <w:tc>
          <w:tcPr>
            <w:tcW w:w="1255" w:type="dxa"/>
            <w:noWrap/>
            <w:hideMark/>
          </w:tcPr>
          <w:p w14:paraId="545EEFCF" w14:textId="02800905" w:rsidR="00B4147B" w:rsidRDefault="00B4147B" w:rsidP="00B4147B">
            <w:pPr>
              <w:rPr>
                <w:rFonts w:ascii="Arial" w:hAnsi="Arial" w:cs="Arial"/>
                <w:sz w:val="20"/>
                <w:szCs w:val="20"/>
              </w:rPr>
            </w:pPr>
            <w:r w:rsidRPr="00823790">
              <w:t>{{sex}}</w:t>
            </w:r>
          </w:p>
        </w:tc>
      </w:tr>
      <w:tr w:rsidR="00B4147B" w14:paraId="12035A65" w14:textId="77777777" w:rsidTr="00B4147B">
        <w:trPr>
          <w:trHeight w:val="415"/>
        </w:trPr>
        <w:tc>
          <w:tcPr>
            <w:tcW w:w="2284" w:type="dxa"/>
            <w:noWrap/>
            <w:hideMark/>
          </w:tcPr>
          <w:p w14:paraId="234E78B8" w14:textId="2338BB6A" w:rsidR="00B4147B" w:rsidRPr="00B4147B" w:rsidRDefault="00B4147B" w:rsidP="00B414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147B">
              <w:rPr>
                <w:b/>
                <w:bCs/>
              </w:rPr>
              <w:t>Ref. by Dr.        :</w:t>
            </w:r>
          </w:p>
        </w:tc>
        <w:tc>
          <w:tcPr>
            <w:tcW w:w="4088" w:type="dxa"/>
            <w:noWrap/>
            <w:hideMark/>
          </w:tcPr>
          <w:p w14:paraId="1479FE8B" w14:textId="41746B6F" w:rsidR="00B4147B" w:rsidRDefault="00B4147B" w:rsidP="00B4147B">
            <w:pPr>
              <w:rPr>
                <w:rFonts w:ascii="Arial" w:hAnsi="Arial" w:cs="Arial"/>
                <w:sz w:val="20"/>
                <w:szCs w:val="20"/>
              </w:rPr>
            </w:pPr>
            <w:r w:rsidRPr="00823790">
              <w:t>{{doctor}}</w:t>
            </w:r>
          </w:p>
        </w:tc>
        <w:tc>
          <w:tcPr>
            <w:tcW w:w="2306" w:type="dxa"/>
            <w:gridSpan w:val="3"/>
            <w:noWrap/>
            <w:hideMark/>
          </w:tcPr>
          <w:p w14:paraId="2726C9DA" w14:textId="01B7CA83" w:rsidR="00B4147B" w:rsidRPr="00B4147B" w:rsidRDefault="00B4147B" w:rsidP="00B414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147B">
              <w:rPr>
                <w:b/>
                <w:bCs/>
              </w:rPr>
              <w:t xml:space="preserve">Collection </w:t>
            </w:r>
            <w:proofErr w:type="gramStart"/>
            <w:r w:rsidRPr="00B4147B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143" w:type="dxa"/>
            <w:gridSpan w:val="2"/>
            <w:noWrap/>
            <w:hideMark/>
          </w:tcPr>
          <w:p w14:paraId="161A823F" w14:textId="00BF45A8" w:rsidR="00B4147B" w:rsidRDefault="00B4147B" w:rsidP="00B4147B">
            <w:pPr>
              <w:rPr>
                <w:rFonts w:ascii="Arial" w:hAnsi="Arial" w:cs="Arial"/>
                <w:sz w:val="20"/>
                <w:szCs w:val="20"/>
              </w:rPr>
            </w:pPr>
            <w:r w:rsidRPr="00823790">
              <w:t>{{</w:t>
            </w:r>
            <w:proofErr w:type="spellStart"/>
            <w:r w:rsidRPr="00823790">
              <w:t>collection_date</w:t>
            </w:r>
            <w:proofErr w:type="spellEnd"/>
            <w:r w:rsidRPr="00823790">
              <w:t>}}</w:t>
            </w:r>
          </w:p>
        </w:tc>
      </w:tr>
      <w:tr w:rsidR="00B4147B" w14:paraId="46D0C310" w14:textId="77777777" w:rsidTr="00B4147B">
        <w:trPr>
          <w:trHeight w:val="360"/>
        </w:trPr>
        <w:tc>
          <w:tcPr>
            <w:tcW w:w="2284" w:type="dxa"/>
            <w:noWrap/>
            <w:hideMark/>
          </w:tcPr>
          <w:p w14:paraId="25AF8E50" w14:textId="5F885D2A" w:rsidR="00B4147B" w:rsidRPr="00B4147B" w:rsidRDefault="00B4147B" w:rsidP="00B414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147B">
              <w:rPr>
                <w:b/>
                <w:bCs/>
              </w:rPr>
              <w:t xml:space="preserve">Patient’s ID    </w:t>
            </w:r>
            <w:proofErr w:type="gramStart"/>
            <w:r w:rsidRPr="00B4147B">
              <w:rPr>
                <w:b/>
                <w:bCs/>
              </w:rPr>
              <w:t xml:space="preserve">  :</w:t>
            </w:r>
            <w:proofErr w:type="gramEnd"/>
          </w:p>
        </w:tc>
        <w:tc>
          <w:tcPr>
            <w:tcW w:w="4088" w:type="dxa"/>
            <w:noWrap/>
            <w:hideMark/>
          </w:tcPr>
          <w:p w14:paraId="5AF360B0" w14:textId="5AE0DF62" w:rsidR="00B4147B" w:rsidRDefault="00B4147B" w:rsidP="00B4147B">
            <w:pPr>
              <w:rPr>
                <w:rFonts w:ascii="Arial" w:hAnsi="Arial" w:cs="Arial"/>
                <w:sz w:val="20"/>
                <w:szCs w:val="20"/>
              </w:rPr>
            </w:pPr>
            <w:r w:rsidRPr="00823790">
              <w:t>{{</w:t>
            </w:r>
            <w:proofErr w:type="spellStart"/>
            <w:r w:rsidRPr="00823790">
              <w:t>patient_id</w:t>
            </w:r>
            <w:proofErr w:type="spellEnd"/>
            <w:r w:rsidRPr="00823790">
              <w:t>}}</w:t>
            </w:r>
          </w:p>
        </w:tc>
        <w:tc>
          <w:tcPr>
            <w:tcW w:w="2306" w:type="dxa"/>
            <w:gridSpan w:val="3"/>
            <w:noWrap/>
            <w:hideMark/>
          </w:tcPr>
          <w:p w14:paraId="45D120AB" w14:textId="49E045A5" w:rsidR="00B4147B" w:rsidRPr="00B4147B" w:rsidRDefault="00B4147B" w:rsidP="00B414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147B">
              <w:rPr>
                <w:b/>
                <w:bCs/>
              </w:rPr>
              <w:t xml:space="preserve">Reporting </w:t>
            </w:r>
            <w:proofErr w:type="gramStart"/>
            <w:r w:rsidRPr="00B4147B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143" w:type="dxa"/>
            <w:gridSpan w:val="2"/>
            <w:noWrap/>
            <w:hideMark/>
          </w:tcPr>
          <w:p w14:paraId="02DF2D12" w14:textId="1CFA83B0" w:rsidR="00B4147B" w:rsidRDefault="00B4147B" w:rsidP="00B4147B">
            <w:pPr>
              <w:rPr>
                <w:rFonts w:ascii="Arial" w:hAnsi="Arial" w:cs="Arial"/>
                <w:sz w:val="20"/>
                <w:szCs w:val="20"/>
              </w:rPr>
            </w:pPr>
            <w:r w:rsidRPr="00823790">
              <w:t>{{</w:t>
            </w:r>
            <w:proofErr w:type="spellStart"/>
            <w:r w:rsidRPr="00823790">
              <w:t>report_date</w:t>
            </w:r>
            <w:proofErr w:type="spellEnd"/>
            <w:r w:rsidRPr="00823790">
              <w:t>}}</w:t>
            </w:r>
          </w:p>
        </w:tc>
      </w:tr>
    </w:tbl>
    <w:p w14:paraId="51D80725" w14:textId="77777777" w:rsidR="001974D8" w:rsidRDefault="001974D8" w:rsidP="001974D8">
      <w:pPr>
        <w:rPr>
          <w:b/>
          <w:i/>
          <w:sz w:val="28"/>
          <w:szCs w:val="28"/>
        </w:rPr>
      </w:pPr>
    </w:p>
    <w:p w14:paraId="6796E81C" w14:textId="77777777" w:rsidR="001974D8" w:rsidRDefault="001974D8" w:rsidP="001974D8">
      <w:pPr>
        <w:rPr>
          <w:b/>
          <w:i/>
          <w:sz w:val="28"/>
          <w:szCs w:val="28"/>
        </w:rPr>
      </w:pPr>
    </w:p>
    <w:p w14:paraId="235379ED" w14:textId="77777777" w:rsidR="00121E9D" w:rsidRDefault="00121E9D" w:rsidP="004C6130">
      <w:pPr>
        <w:rPr>
          <w:b/>
          <w:i/>
          <w:sz w:val="28"/>
          <w:szCs w:val="28"/>
        </w:rPr>
      </w:pPr>
    </w:p>
    <w:p w14:paraId="54794752" w14:textId="77777777" w:rsidR="00121E9D" w:rsidRDefault="00121E9D" w:rsidP="004C6130">
      <w:pPr>
        <w:rPr>
          <w:b/>
          <w:i/>
          <w:sz w:val="28"/>
          <w:szCs w:val="28"/>
        </w:rPr>
      </w:pPr>
    </w:p>
    <w:p w14:paraId="4BB206E8" w14:textId="77777777" w:rsidR="00121E9D" w:rsidRDefault="00121E9D" w:rsidP="004C6130">
      <w:pPr>
        <w:rPr>
          <w:b/>
          <w:i/>
          <w:sz w:val="28"/>
          <w:szCs w:val="28"/>
        </w:rPr>
      </w:pPr>
    </w:p>
    <w:p w14:paraId="07BFBE43" w14:textId="77777777" w:rsidR="00121E9D" w:rsidRDefault="00121E9D" w:rsidP="004C6130">
      <w:pPr>
        <w:rPr>
          <w:b/>
          <w:i/>
          <w:sz w:val="28"/>
          <w:szCs w:val="28"/>
        </w:rPr>
      </w:pPr>
    </w:p>
    <w:p w14:paraId="61F2CADB" w14:textId="77777777" w:rsidR="004C6130" w:rsidRDefault="004C6130" w:rsidP="004C6130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p w14:paraId="3A5D2E71" w14:textId="77777777" w:rsidR="00FD5DFB" w:rsidRDefault="00855FB7" w:rsidP="00FD5DFB">
      <w:pPr>
        <w:jc w:val="center"/>
        <w:rPr>
          <w:b/>
        </w:rPr>
      </w:pPr>
      <w:r>
        <w:rPr>
          <w:b/>
        </w:rPr>
        <w:t xml:space="preserve">  </w:t>
      </w:r>
    </w:p>
    <w:p w14:paraId="23CB7AB2" w14:textId="77777777" w:rsidR="00AE16DC" w:rsidRPr="00577387" w:rsidRDefault="009F6444" w:rsidP="00121E9D">
      <w:pPr>
        <w:ind w:left="-1800"/>
        <w:rPr>
          <w:u w:val="single"/>
        </w:rPr>
      </w:pPr>
      <w:r>
        <w:t xml:space="preserve">                           </w:t>
      </w:r>
    </w:p>
    <w:tbl>
      <w:tblPr>
        <w:tblW w:w="11249" w:type="dxa"/>
        <w:tblInd w:w="93" w:type="dxa"/>
        <w:tblLook w:val="04A0" w:firstRow="1" w:lastRow="0" w:firstColumn="1" w:lastColumn="0" w:noHBand="0" w:noVBand="1"/>
      </w:tblPr>
      <w:tblGrid>
        <w:gridCol w:w="3165"/>
        <w:gridCol w:w="1710"/>
        <w:gridCol w:w="752"/>
        <w:gridCol w:w="742"/>
        <w:gridCol w:w="540"/>
        <w:gridCol w:w="134"/>
        <w:gridCol w:w="784"/>
        <w:gridCol w:w="2412"/>
        <w:gridCol w:w="270"/>
        <w:gridCol w:w="222"/>
        <w:gridCol w:w="620"/>
        <w:gridCol w:w="222"/>
      </w:tblGrid>
      <w:tr w:rsidR="00121E9D" w:rsidRPr="00D30381" w14:paraId="2DFE5804" w14:textId="77777777" w:rsidTr="004818D3">
        <w:trPr>
          <w:trHeight w:val="315"/>
        </w:trPr>
        <w:tc>
          <w:tcPr>
            <w:tcW w:w="1124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EC9BE" w14:textId="77777777" w:rsidR="00121E9D" w:rsidRPr="00D30381" w:rsidRDefault="00121E9D" w:rsidP="004818D3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D30381">
              <w:rPr>
                <w:b/>
                <w:bCs/>
                <w:color w:val="000000"/>
                <w:u w:val="single"/>
              </w:rPr>
              <w:t>REPORT ON EXAMINATION OF BLOOD</w:t>
            </w:r>
          </w:p>
        </w:tc>
      </w:tr>
      <w:tr w:rsidR="00121E9D" w:rsidRPr="00D30381" w14:paraId="659480EA" w14:textId="77777777" w:rsidTr="004818D3">
        <w:trPr>
          <w:trHeight w:val="315"/>
        </w:trPr>
        <w:tc>
          <w:tcPr>
            <w:tcW w:w="54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834AB4" w14:textId="77777777" w:rsidR="00121E9D" w:rsidRPr="00D30381" w:rsidRDefault="00121E9D" w:rsidP="004818D3">
            <w:pPr>
              <w:jc w:val="center"/>
              <w:rPr>
                <w:b/>
                <w:bCs/>
                <w:i/>
                <w:iCs/>
                <w:color w:val="000000"/>
              </w:rPr>
            </w:pPr>
          </w:p>
        </w:tc>
        <w:tc>
          <w:tcPr>
            <w:tcW w:w="1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D5862C" w14:textId="77777777" w:rsidR="00121E9D" w:rsidRPr="00D30381" w:rsidRDefault="00121E9D" w:rsidP="004818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893B53" w14:textId="77777777" w:rsidR="00121E9D" w:rsidRPr="00D30381" w:rsidRDefault="00121E9D" w:rsidP="004818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B5A403" w14:textId="77777777" w:rsidR="00121E9D" w:rsidRPr="00D30381" w:rsidRDefault="00121E9D" w:rsidP="004818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1DE29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613D9259" w14:textId="77777777" w:rsidTr="004818D3">
        <w:trPr>
          <w:trHeight w:val="315"/>
        </w:trPr>
        <w:tc>
          <w:tcPr>
            <w:tcW w:w="1040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228FCA" w14:textId="77777777" w:rsidR="00121E9D" w:rsidRPr="00D30381" w:rsidRDefault="00121E9D" w:rsidP="004818D3">
            <w:pPr>
              <w:jc w:val="center"/>
              <w:rPr>
                <w:b/>
                <w:bCs/>
                <w:i/>
                <w:iCs/>
                <w:color w:val="000000"/>
                <w:u w:val="single"/>
              </w:rPr>
            </w:pPr>
            <w:r w:rsidRPr="00D30381">
              <w:rPr>
                <w:b/>
                <w:bCs/>
                <w:i/>
                <w:iCs/>
                <w:color w:val="000000"/>
                <w:u w:val="single"/>
              </w:rPr>
              <w:t>BIOCHEMISTRY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1F2F8C0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0513BF62" w14:textId="77777777" w:rsidTr="004818D3">
        <w:trPr>
          <w:trHeight w:val="80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2244DCF" w14:textId="77777777" w:rsidR="00121E9D" w:rsidRPr="00D30381" w:rsidRDefault="00121E9D" w:rsidP="004818D3">
            <w:pPr>
              <w:rPr>
                <w:color w:val="000000"/>
              </w:rPr>
            </w:pP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9B0C7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F8D12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23D005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BF0199F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5E63E2A4" w14:textId="77777777" w:rsidTr="004818D3">
        <w:trPr>
          <w:trHeight w:val="315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1A1C52D" w14:textId="77777777" w:rsidR="00121E9D" w:rsidRPr="00D30381" w:rsidRDefault="00121E9D" w:rsidP="004818D3">
            <w:pPr>
              <w:rPr>
                <w:color w:val="000000"/>
              </w:rPr>
            </w:pP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6407E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4DFE3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FDF78F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90EF899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5A6E8C84" w14:textId="77777777" w:rsidTr="004818D3">
        <w:trPr>
          <w:trHeight w:val="300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8FA9E59" w14:textId="77777777" w:rsidR="00121E9D" w:rsidRPr="00D30381" w:rsidRDefault="00121E9D" w:rsidP="004818D3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D30381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INVESTIGATION</w:t>
            </w: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97DF9" w14:textId="77777777" w:rsidR="00121E9D" w:rsidRPr="00D30381" w:rsidRDefault="00121E9D" w:rsidP="004D49FE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D30381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RESULT</w:t>
            </w: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2716D" w14:textId="77777777" w:rsidR="00121E9D" w:rsidRPr="00D30381" w:rsidRDefault="00121E9D" w:rsidP="004818D3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D30381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UNIT</w:t>
            </w: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4656BD" w14:textId="77777777" w:rsidR="00121E9D" w:rsidRPr="00D30381" w:rsidRDefault="00121E9D" w:rsidP="004818D3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D30381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NORMAL RANGE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87A6482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1DF2600F" w14:textId="77777777" w:rsidTr="004818D3">
        <w:trPr>
          <w:trHeight w:val="300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E11941F" w14:textId="77777777" w:rsidR="00121E9D" w:rsidRPr="00D30381" w:rsidRDefault="00121E9D" w:rsidP="004818D3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C3FE1" w14:textId="77777777" w:rsidR="00121E9D" w:rsidRPr="00D30381" w:rsidRDefault="00121E9D" w:rsidP="004818D3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B73AE" w14:textId="77777777" w:rsidR="00121E9D" w:rsidRPr="00D30381" w:rsidRDefault="00121E9D" w:rsidP="004818D3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F1A4FD" w14:textId="77777777" w:rsidR="00121E9D" w:rsidRPr="00D30381" w:rsidRDefault="00121E9D" w:rsidP="004818D3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4536263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46252BA4" w14:textId="77777777" w:rsidTr="00121E9D">
        <w:trPr>
          <w:trHeight w:val="315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65BEF18" w14:textId="77777777" w:rsidR="00121E9D" w:rsidRPr="00D30381" w:rsidRDefault="00121E9D" w:rsidP="004818D3">
            <w:pPr>
              <w:rPr>
                <w:color w:val="000000"/>
              </w:rPr>
            </w:pPr>
            <w:r w:rsidRPr="00D30381">
              <w:rPr>
                <w:color w:val="000000"/>
              </w:rPr>
              <w:t>GLUCOSE FASTING (PLASMA)</w:t>
            </w: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06F25" w14:textId="0031C1B0" w:rsidR="00121E9D" w:rsidRPr="00D30381" w:rsidRDefault="004D49FE" w:rsidP="004D49FE">
            <w:pPr>
              <w:rPr>
                <w:color w:val="000000"/>
                <w:sz w:val="22"/>
                <w:szCs w:val="22"/>
              </w:rPr>
            </w:pPr>
            <w:r w:rsidRPr="004D49FE">
              <w:rPr>
                <w:color w:val="000000"/>
                <w:sz w:val="22"/>
                <w:szCs w:val="22"/>
              </w:rPr>
              <w:t>{{</w:t>
            </w:r>
            <w:proofErr w:type="spellStart"/>
            <w:r w:rsidRPr="004D49FE">
              <w:rPr>
                <w:color w:val="000000"/>
                <w:sz w:val="22"/>
                <w:szCs w:val="22"/>
              </w:rPr>
              <w:t>glucose_f</w:t>
            </w:r>
            <w:proofErr w:type="spellEnd"/>
            <w:r w:rsidRPr="004D49FE">
              <w:rPr>
                <w:color w:val="000000"/>
                <w:sz w:val="22"/>
                <w:szCs w:val="22"/>
              </w:rPr>
              <w:t>}}</w:t>
            </w: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4A900" w14:textId="77777777" w:rsidR="00121E9D" w:rsidRPr="00D30381" w:rsidRDefault="00121E9D" w:rsidP="004818D3">
            <w:pPr>
              <w:jc w:val="center"/>
              <w:rPr>
                <w:color w:val="000000"/>
                <w:sz w:val="22"/>
                <w:szCs w:val="22"/>
              </w:rPr>
            </w:pPr>
            <w:r w:rsidRPr="00D30381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340E36" w14:textId="77777777" w:rsidR="00121E9D" w:rsidRPr="00D30381" w:rsidRDefault="00121E9D" w:rsidP="00121E9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 </w:t>
            </w:r>
            <w:r w:rsidRPr="00D30381">
              <w:rPr>
                <w:color w:val="000000"/>
                <w:sz w:val="22"/>
                <w:szCs w:val="22"/>
              </w:rPr>
              <w:t>70  -  110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81203B5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72281ED8" w14:textId="77777777" w:rsidTr="00121E9D">
        <w:trPr>
          <w:trHeight w:val="300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B081A35" w14:textId="77777777" w:rsidR="00121E9D" w:rsidRPr="00D30381" w:rsidRDefault="00121E9D" w:rsidP="004818D3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D30381">
              <w:rPr>
                <w:b/>
                <w:bCs/>
                <w:color w:val="000000"/>
                <w:sz w:val="20"/>
                <w:szCs w:val="20"/>
              </w:rPr>
              <w:t>Fasting Urine Sugar</w:t>
            </w: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1EC0" w14:textId="77777777" w:rsidR="00121E9D" w:rsidRPr="00D30381" w:rsidRDefault="00121E9D" w:rsidP="004818D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267C5" w14:textId="77777777" w:rsidR="00121E9D" w:rsidRPr="00D30381" w:rsidRDefault="00121E9D" w:rsidP="004818D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13B700" w14:textId="77777777" w:rsidR="00121E9D" w:rsidRPr="00D30381" w:rsidRDefault="00121E9D" w:rsidP="00121E9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D604AF2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1ADDAF61" w14:textId="77777777" w:rsidTr="004818D3">
        <w:trPr>
          <w:trHeight w:val="300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8344B45" w14:textId="77777777" w:rsidR="00121E9D" w:rsidRPr="00D30381" w:rsidRDefault="00121E9D" w:rsidP="004818D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840D9" w14:textId="77777777" w:rsidR="00121E9D" w:rsidRPr="00D30381" w:rsidRDefault="00121E9D" w:rsidP="004818D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CBA2B" w14:textId="77777777" w:rsidR="00121E9D" w:rsidRPr="00D30381" w:rsidRDefault="00121E9D" w:rsidP="004818D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1EEEB2" w14:textId="77777777" w:rsidR="00121E9D" w:rsidRPr="00D30381" w:rsidRDefault="00121E9D" w:rsidP="004818D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0B7EBCC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2EE51E67" w14:textId="77777777" w:rsidTr="004818D3">
        <w:trPr>
          <w:gridAfter w:val="2"/>
          <w:wAfter w:w="842" w:type="dxa"/>
          <w:trHeight w:val="300"/>
        </w:trPr>
        <w:tc>
          <w:tcPr>
            <w:tcW w:w="9915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DCD8B" w14:textId="77777777" w:rsidR="00121E9D" w:rsidRDefault="00121E9D" w:rsidP="004818D3">
            <w:pPr>
              <w:rPr>
                <w:sz w:val="20"/>
              </w:rPr>
            </w:pPr>
          </w:p>
          <w:p w14:paraId="51E314E7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115FB"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Tests were performed using Semi Auto Biochemistry Analyzer by </w:t>
            </w:r>
            <w:r w:rsidRPr="00C115FB">
              <w:rPr>
                <w:rFonts w:ascii="Calibri" w:hAnsi="Calibri" w:cs="Calibri"/>
                <w:color w:val="000000"/>
                <w:szCs w:val="18"/>
              </w:rPr>
              <w:t xml:space="preserve">ERBA CHEM 5X .  </w:t>
            </w:r>
            <w:r w:rsidRPr="00C115FB">
              <w:rPr>
                <w:sz w:val="22"/>
              </w:rPr>
              <w:t>Specimen :</w:t>
            </w:r>
            <w:r w:rsidRPr="00157DA4">
              <w:rPr>
                <w:sz w:val="18"/>
              </w:rPr>
              <w:t xml:space="preserve">   </w:t>
            </w:r>
            <w:r>
              <w:rPr>
                <w:sz w:val="22"/>
              </w:rPr>
              <w:t>PLASMA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Pr="00471051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Pr="000C31AF">
              <w:rPr>
                <w:rFonts w:ascii="Calibri" w:hAnsi="Calibri" w:cs="Calibri"/>
                <w:b/>
                <w:color w:val="000000"/>
                <w:szCs w:val="22"/>
              </w:rPr>
              <w:t>Clinical Notes :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5BFBB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92C4B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7DBA3CA2" w14:textId="77777777" w:rsidTr="004818D3">
        <w:trPr>
          <w:trHeight w:val="300"/>
        </w:trPr>
        <w:tc>
          <w:tcPr>
            <w:tcW w:w="1124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C1123" w14:textId="77777777" w:rsidR="00121E9D" w:rsidRPr="00D30381" w:rsidRDefault="00121E9D" w:rsidP="004818D3">
            <w:pPr>
              <w:rPr>
                <w:color w:val="000000"/>
                <w:sz w:val="22"/>
                <w:szCs w:val="22"/>
              </w:rPr>
            </w:pPr>
            <w:r w:rsidRPr="00D30381">
              <w:rPr>
                <w:color w:val="000000"/>
                <w:sz w:val="22"/>
                <w:szCs w:val="22"/>
              </w:rPr>
              <w:t>Elevated glucose levels (hyperglycemia) are most often encountered clinically in the setting of diabetes mellitus,</w:t>
            </w:r>
          </w:p>
        </w:tc>
      </w:tr>
      <w:tr w:rsidR="00121E9D" w:rsidRPr="00D30381" w14:paraId="7AA5C673" w14:textId="77777777" w:rsidTr="004818D3">
        <w:trPr>
          <w:trHeight w:val="300"/>
        </w:trPr>
        <w:tc>
          <w:tcPr>
            <w:tcW w:w="1124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519A5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but they may also occur with pancreatic neoplasms, hyperthyroidism, and adrenocortical. Decreased glucose</w:t>
            </w:r>
          </w:p>
        </w:tc>
      </w:tr>
      <w:tr w:rsidR="00121E9D" w:rsidRPr="00D30381" w14:paraId="59A8668D" w14:textId="77777777" w:rsidTr="004818D3">
        <w:trPr>
          <w:trHeight w:val="300"/>
        </w:trPr>
        <w:tc>
          <w:tcPr>
            <w:tcW w:w="1124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B1F31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levels (hypoglycemia) may result from endogenous or exogenous insulin excess, prolonged starvation, or</w:t>
            </w:r>
          </w:p>
        </w:tc>
      </w:tr>
      <w:tr w:rsidR="00121E9D" w:rsidRPr="00D30381" w14:paraId="32028F3A" w14:textId="77777777" w:rsidTr="004818D3">
        <w:trPr>
          <w:trHeight w:val="300"/>
        </w:trPr>
        <w:tc>
          <w:tcPr>
            <w:tcW w:w="54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732191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liver disease.</w:t>
            </w:r>
          </w:p>
        </w:tc>
        <w:tc>
          <w:tcPr>
            <w:tcW w:w="1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DB7232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B8BCB0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2B5B39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73E6C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20680990" w14:textId="77777777" w:rsidTr="004818D3">
        <w:trPr>
          <w:trHeight w:val="300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D7452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Fasting Glucose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435DE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2 hours PP Glucose</w:t>
            </w:r>
          </w:p>
        </w:tc>
        <w:tc>
          <w:tcPr>
            <w:tcW w:w="38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37BCF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Diagnosis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1A19F46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1FD8AAC0" w14:textId="77777777" w:rsidTr="004818D3">
        <w:trPr>
          <w:trHeight w:val="300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39794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&lt; 110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AE070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&lt; 140</w:t>
            </w:r>
          </w:p>
        </w:tc>
        <w:tc>
          <w:tcPr>
            <w:tcW w:w="38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0C9BB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4E7E8BF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3E8307C5" w14:textId="77777777" w:rsidTr="004818D3">
        <w:trPr>
          <w:trHeight w:val="300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B468A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110 to 135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DFE36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140 to 199</w:t>
            </w:r>
          </w:p>
        </w:tc>
        <w:tc>
          <w:tcPr>
            <w:tcW w:w="38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E54E7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Pre Diabetes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5CC025A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6C384BEE" w14:textId="77777777" w:rsidTr="004818D3">
        <w:trPr>
          <w:trHeight w:val="300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DD893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&gt; 136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A483B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&gt; 200</w:t>
            </w:r>
          </w:p>
        </w:tc>
        <w:tc>
          <w:tcPr>
            <w:tcW w:w="38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1EE8C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Diabetes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B197F60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1E9D" w:rsidRPr="00D30381" w14:paraId="30AD9B93" w14:textId="77777777" w:rsidTr="004818D3">
        <w:trPr>
          <w:trHeight w:val="300"/>
        </w:trPr>
        <w:tc>
          <w:tcPr>
            <w:tcW w:w="1124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5E34B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A level of 126 mg/dl or above, confirmed by repeating the test on another day, means a person has diabetes.</w:t>
            </w:r>
          </w:p>
        </w:tc>
      </w:tr>
      <w:tr w:rsidR="00121E9D" w:rsidRPr="00D30381" w14:paraId="29EBCE78" w14:textId="77777777" w:rsidTr="004818D3">
        <w:trPr>
          <w:trHeight w:val="300"/>
        </w:trPr>
        <w:tc>
          <w:tcPr>
            <w:tcW w:w="1124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61C64" w14:textId="77777777" w:rsidR="00121E9D" w:rsidRPr="00471051" w:rsidRDefault="00121E9D" w:rsidP="004818D3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471051">
              <w:rPr>
                <w:rFonts w:ascii="Calibri" w:hAnsi="Calibri" w:cs="Calibri"/>
                <w:color w:val="000000"/>
                <w:sz w:val="20"/>
                <w:szCs w:val="22"/>
              </w:rPr>
              <w:t>IGT (2 hrs post meal), means a person has an increased risk of developing type 2 diabetes but does not have it yet.</w:t>
            </w:r>
          </w:p>
        </w:tc>
      </w:tr>
      <w:tr w:rsidR="00121E9D" w:rsidRPr="00D30381" w14:paraId="39079714" w14:textId="77777777" w:rsidTr="004818D3">
        <w:trPr>
          <w:trHeight w:val="300"/>
        </w:trPr>
        <w:tc>
          <w:tcPr>
            <w:tcW w:w="1124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C9687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A 2-hour glucose level of 200 mg/dl or above, confirmed by repeating the test on another day, means a person</w:t>
            </w:r>
          </w:p>
        </w:tc>
      </w:tr>
      <w:tr w:rsidR="00121E9D" w:rsidRPr="00D30381" w14:paraId="3C28592B" w14:textId="77777777" w:rsidTr="004818D3">
        <w:trPr>
          <w:trHeight w:val="300"/>
        </w:trPr>
        <w:tc>
          <w:tcPr>
            <w:tcW w:w="546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BB287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has diabetes.</w:t>
            </w:r>
          </w:p>
        </w:tc>
        <w:tc>
          <w:tcPr>
            <w:tcW w:w="125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CE432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B3572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2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E23BE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DF4E2" w14:textId="77777777" w:rsidR="00121E9D" w:rsidRPr="00D30381" w:rsidRDefault="00121E9D" w:rsidP="004818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2F1A301" w14:textId="77777777" w:rsidR="00121E9D" w:rsidRDefault="00121E9D" w:rsidP="00121E9D">
      <w:pPr>
        <w:tabs>
          <w:tab w:val="center" w:pos="4320"/>
        </w:tabs>
        <w:rPr>
          <w:rFonts w:ascii="Agency FB" w:hAnsi="Agency FB" w:cs="Arial"/>
          <w:sz w:val="16"/>
          <w:szCs w:val="16"/>
        </w:rPr>
      </w:pPr>
    </w:p>
    <w:p w14:paraId="3B075C24" w14:textId="77777777" w:rsidR="00121E9D" w:rsidRPr="00D30381" w:rsidRDefault="00121E9D" w:rsidP="00121E9D">
      <w:pPr>
        <w:tabs>
          <w:tab w:val="center" w:pos="4320"/>
        </w:tabs>
        <w:jc w:val="center"/>
        <w:rPr>
          <w:rFonts w:ascii="Arial" w:hAnsi="Arial" w:cs="Arial"/>
          <w:sz w:val="22"/>
          <w:szCs w:val="16"/>
        </w:rPr>
      </w:pPr>
      <w:r w:rsidRPr="00D30381">
        <w:rPr>
          <w:rFonts w:ascii="Arial" w:hAnsi="Arial" w:cs="Arial"/>
          <w:sz w:val="22"/>
          <w:szCs w:val="16"/>
        </w:rPr>
        <w:t>*******END OF REPORT*******</w:t>
      </w:r>
    </w:p>
    <w:p w14:paraId="2466B7CF" w14:textId="77777777" w:rsidR="00121E9D" w:rsidRPr="005B7A8A" w:rsidRDefault="00121E9D" w:rsidP="00121E9D"/>
    <w:p w14:paraId="13A634CD" w14:textId="77777777" w:rsidR="006B580D" w:rsidRPr="005B7A8A" w:rsidRDefault="006B580D" w:rsidP="00121E9D">
      <w:pPr>
        <w:jc w:val="center"/>
      </w:pPr>
    </w:p>
    <w:sectPr w:rsidR="006B580D" w:rsidRPr="005B7A8A" w:rsidSect="00121E9D">
      <w:pgSz w:w="12240" w:h="15840"/>
      <w:pgMar w:top="2160" w:right="81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rminal">
    <w:altName w:val="Calibri"/>
    <w:panose1 w:val="00000000000000000000"/>
    <w:charset w:val="FF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3C4C"/>
    <w:rsid w:val="00050A75"/>
    <w:rsid w:val="001163BD"/>
    <w:rsid w:val="00121E9D"/>
    <w:rsid w:val="00197425"/>
    <w:rsid w:val="001974D8"/>
    <w:rsid w:val="00234183"/>
    <w:rsid w:val="002407DD"/>
    <w:rsid w:val="00240A8D"/>
    <w:rsid w:val="00254822"/>
    <w:rsid w:val="0028429D"/>
    <w:rsid w:val="00332352"/>
    <w:rsid w:val="00337829"/>
    <w:rsid w:val="00347474"/>
    <w:rsid w:val="003563E5"/>
    <w:rsid w:val="00363DD7"/>
    <w:rsid w:val="003D207E"/>
    <w:rsid w:val="003D49EB"/>
    <w:rsid w:val="00406232"/>
    <w:rsid w:val="00407920"/>
    <w:rsid w:val="00417665"/>
    <w:rsid w:val="004762DB"/>
    <w:rsid w:val="004818D3"/>
    <w:rsid w:val="004C2178"/>
    <w:rsid w:val="004C6130"/>
    <w:rsid w:val="004D49FE"/>
    <w:rsid w:val="004F40F2"/>
    <w:rsid w:val="00571708"/>
    <w:rsid w:val="00577387"/>
    <w:rsid w:val="00577471"/>
    <w:rsid w:val="005A3953"/>
    <w:rsid w:val="005B7A8A"/>
    <w:rsid w:val="005F433E"/>
    <w:rsid w:val="005F7516"/>
    <w:rsid w:val="00632122"/>
    <w:rsid w:val="00653023"/>
    <w:rsid w:val="006741A6"/>
    <w:rsid w:val="00684F45"/>
    <w:rsid w:val="006B580D"/>
    <w:rsid w:val="006E78EA"/>
    <w:rsid w:val="00710D64"/>
    <w:rsid w:val="007344D2"/>
    <w:rsid w:val="0074572A"/>
    <w:rsid w:val="007531CB"/>
    <w:rsid w:val="00855FB7"/>
    <w:rsid w:val="008875DA"/>
    <w:rsid w:val="008A477C"/>
    <w:rsid w:val="008E0DC9"/>
    <w:rsid w:val="0091192E"/>
    <w:rsid w:val="0091217D"/>
    <w:rsid w:val="00920E2E"/>
    <w:rsid w:val="00956479"/>
    <w:rsid w:val="009660EF"/>
    <w:rsid w:val="009D1411"/>
    <w:rsid w:val="009F6444"/>
    <w:rsid w:val="00A1160F"/>
    <w:rsid w:val="00AE16DC"/>
    <w:rsid w:val="00B12829"/>
    <w:rsid w:val="00B22173"/>
    <w:rsid w:val="00B4147B"/>
    <w:rsid w:val="00B41540"/>
    <w:rsid w:val="00B4621D"/>
    <w:rsid w:val="00B611B5"/>
    <w:rsid w:val="00BA39DE"/>
    <w:rsid w:val="00BF3C6D"/>
    <w:rsid w:val="00C54778"/>
    <w:rsid w:val="00C72322"/>
    <w:rsid w:val="00C94A4F"/>
    <w:rsid w:val="00CA1569"/>
    <w:rsid w:val="00CA4DC4"/>
    <w:rsid w:val="00CA7C5A"/>
    <w:rsid w:val="00CC77AB"/>
    <w:rsid w:val="00CD3C4C"/>
    <w:rsid w:val="00DC74C3"/>
    <w:rsid w:val="00DF65F5"/>
    <w:rsid w:val="00E154FE"/>
    <w:rsid w:val="00E933DD"/>
    <w:rsid w:val="00EC6FB0"/>
    <w:rsid w:val="00EE1B97"/>
    <w:rsid w:val="00EE50D6"/>
    <w:rsid w:val="00EF7865"/>
    <w:rsid w:val="00F02777"/>
    <w:rsid w:val="00F05481"/>
    <w:rsid w:val="00F34870"/>
    <w:rsid w:val="00F5274B"/>
    <w:rsid w:val="00F53349"/>
    <w:rsid w:val="00FD5DFB"/>
    <w:rsid w:val="00FF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BB878"/>
  <w15:chartTrackingRefBased/>
  <w15:docId w15:val="{03C8EB94-A24E-4631-91B1-DB3AD821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5DFB"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4C2178"/>
    <w:pPr>
      <w:keepNext/>
      <w:outlineLvl w:val="0"/>
    </w:pPr>
    <w:rPr>
      <w:i/>
    </w:rPr>
  </w:style>
  <w:style w:type="paragraph" w:styleId="Heading2">
    <w:name w:val="heading 2"/>
    <w:basedOn w:val="Normal"/>
    <w:next w:val="Normal"/>
    <w:qFormat/>
    <w:rsid w:val="004C2178"/>
    <w:pPr>
      <w:keepNext/>
      <w:jc w:val="center"/>
      <w:outlineLvl w:val="1"/>
    </w:pPr>
    <w:rPr>
      <w:b/>
      <w:bCs/>
      <w:i/>
      <w:u w:val="single"/>
    </w:rPr>
  </w:style>
  <w:style w:type="paragraph" w:styleId="Heading5">
    <w:name w:val="heading 5"/>
    <w:basedOn w:val="Normal"/>
    <w:next w:val="Normal"/>
    <w:qFormat/>
    <w:rsid w:val="004C2178"/>
    <w:pPr>
      <w:keepNext/>
      <w:outlineLvl w:val="4"/>
    </w:pPr>
    <w:rPr>
      <w:rFonts w:ascii="Arial" w:hAnsi="Arial" w:cs="Arial"/>
      <w:b/>
      <w:bCs/>
      <w:sz w:val="20"/>
    </w:rPr>
  </w:style>
  <w:style w:type="paragraph" w:styleId="Heading6">
    <w:name w:val="heading 6"/>
    <w:basedOn w:val="Normal"/>
    <w:next w:val="Normal"/>
    <w:qFormat/>
    <w:rsid w:val="004C2178"/>
    <w:pPr>
      <w:keepNext/>
      <w:outlineLvl w:val="5"/>
    </w:pPr>
    <w:rPr>
      <w:rFonts w:ascii="Terminal" w:hAnsi="Terminal"/>
      <w:b/>
      <w:bCs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Patient's Name :</vt:lpstr>
    </vt:vector>
  </TitlesOfParts>
  <Company>admin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Patient's Name :</dc:title>
  <dc:subject/>
  <dc:creator>admin</dc:creator>
  <cp:keywords/>
  <dc:description/>
  <cp:lastModifiedBy>Sk Samimjul Islam</cp:lastModifiedBy>
  <cp:revision>5</cp:revision>
  <cp:lastPrinted>2011-07-24T13:55:00Z</cp:lastPrinted>
  <dcterms:created xsi:type="dcterms:W3CDTF">2025-10-11T06:42:00Z</dcterms:created>
  <dcterms:modified xsi:type="dcterms:W3CDTF">2025-10-11T08:44:00Z</dcterms:modified>
</cp:coreProperties>
</file>