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7DAB3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МІНІСТЕРСТВО ОСВІТИ ТА НАУКИ УКРАЇНИ</w:t>
      </w:r>
    </w:p>
    <w:p w14:paraId="794DB6ED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 «КПІ»</w:t>
      </w:r>
    </w:p>
    <w:p w14:paraId="356FA140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 wp14:anchorId="26FA43F6" wp14:editId="11F1FBAA">
            <wp:extent cx="5730875" cy="1320800"/>
            <wp:effectExtent l="0" t="0" r="0" b="0"/>
            <wp:docPr id="3" name="image12.png" descr="Зображення, що містить будівля, ескіз, панорама, чорно-білий&#10;&#10;Автоматично згенерований опи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Зображення, що містить будівля, ескіз, панорама, чорно-білий&#10;&#10;Автоматично згенерований опис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F788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5E9E9BB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28"/>
          <w:lang w:val="en-US"/>
        </w:rPr>
      </w:pPr>
      <w:r>
        <w:rPr>
          <w:rFonts w:ascii="Times New Roman" w:eastAsia="Times New Roman" w:hAnsi="Times New Roman" w:cs="Times New Roman"/>
          <w:sz w:val="36"/>
          <w:szCs w:val="28"/>
          <w:lang w:val="uk-UA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sz w:val="36"/>
          <w:szCs w:val="28"/>
          <w:lang w:val="en-US"/>
        </w:rPr>
        <w:t>2</w:t>
      </w:r>
    </w:p>
    <w:p w14:paraId="39B89628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«Реактивне програмування»</w:t>
      </w:r>
    </w:p>
    <w:p w14:paraId="79655398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тему:</w:t>
      </w:r>
    </w:p>
    <w:p w14:paraId="3F44F0F8" w14:textId="77777777" w:rsidR="00B46BFE" w:rsidRDefault="00B46BFE" w:rsidP="00B46BF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«</w:t>
      </w:r>
      <w:r>
        <w:rPr>
          <w:rFonts w:ascii="Times New Roman" w:eastAsia="SimSun" w:hAnsi="Times New Roman" w:cs="Times New Roman"/>
          <w:b/>
          <w:bCs/>
          <w:color w:val="000000"/>
          <w:sz w:val="30"/>
          <w:szCs w:val="30"/>
          <w:lang w:val="en-US" w:eastAsia="zh-CN" w:bidi="ar"/>
        </w:rPr>
        <w:t>Робота з компонентами. Взаємодія між компонентами. Прив’язка до подій дочірнього компоненту. Життєвий цикл компоненту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»</w:t>
      </w:r>
    </w:p>
    <w:p w14:paraId="52DD3295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AEA6BD4" w14:textId="77777777" w:rsidR="00B46BFE" w:rsidRDefault="00B46BFE" w:rsidP="00B46BFE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37547E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B1539F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E1B92E" w14:textId="77777777" w:rsidR="00B46BFE" w:rsidRDefault="00B46BFE" w:rsidP="00B46BF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Style12"/>
        <w:tblW w:w="9029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684"/>
        <w:gridCol w:w="3316"/>
        <w:gridCol w:w="3029"/>
      </w:tblGrid>
      <w:tr w:rsidR="00B46BFE" w14:paraId="6E2CDF45" w14:textId="77777777" w:rsidTr="000C1AA6">
        <w:trPr>
          <w:trHeight w:val="3780"/>
          <w:jc w:val="center"/>
        </w:trPr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D8F3" w14:textId="77777777" w:rsidR="00B46BFE" w:rsidRDefault="00B46BFE" w:rsidP="000C1AA6">
            <w:pPr>
              <w:widowControl w:val="0"/>
              <w:spacing w:before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Перевірила      доцент </w:t>
            </w:r>
          </w:p>
          <w:p w14:paraId="4554C7CE" w14:textId="77777777" w:rsidR="00B46BFE" w:rsidRDefault="00B46BFE" w:rsidP="000C1AA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Полупан Ю. В.</w:t>
            </w:r>
          </w:p>
        </w:tc>
        <w:tc>
          <w:tcPr>
            <w:tcW w:w="3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0865" w14:textId="77777777" w:rsidR="00B46BFE" w:rsidRDefault="00B46BFE" w:rsidP="000C1AA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8ED5E" w14:textId="050DD494" w:rsidR="00B46BFE" w:rsidRDefault="00B46BFE" w:rsidP="000C1AA6">
            <w:pPr>
              <w:widowControl w:val="0"/>
              <w:spacing w:line="360" w:lineRule="auto"/>
              <w:ind w:right="6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Викона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ла</w:t>
            </w:r>
          </w:p>
          <w:p w14:paraId="5B0737D1" w14:textId="7EAC8000" w:rsidR="00B46BFE" w:rsidRDefault="00B46BFE" w:rsidP="000C1AA6">
            <w:pPr>
              <w:widowControl w:val="0"/>
              <w:spacing w:line="360" w:lineRule="auto"/>
              <w:ind w:right="6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3EF532C1" w14:textId="15D2C9C1" w:rsidR="00B46BFE" w:rsidRDefault="00B46BFE" w:rsidP="000C1AA6">
            <w:pPr>
              <w:widowControl w:val="0"/>
              <w:spacing w:line="360" w:lineRule="auto"/>
              <w:ind w:right="6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групи ІС-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  <w:p w14:paraId="5FA8EA2E" w14:textId="04473570" w:rsidR="00B46BFE" w:rsidRDefault="00B46BFE" w:rsidP="000C1AA6">
            <w:pPr>
              <w:widowControl w:val="0"/>
              <w:spacing w:line="360" w:lineRule="auto"/>
              <w:ind w:right="6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Гоголь Софія</w:t>
            </w:r>
          </w:p>
        </w:tc>
      </w:tr>
    </w:tbl>
    <w:p w14:paraId="0BEA997E" w14:textId="77777777" w:rsidR="00B46BFE" w:rsidRDefault="00B46BFE" w:rsidP="00B46BF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14:paraId="420F2A19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Навчитися працювати з компонентами в Angular. </w:t>
      </w:r>
    </w:p>
    <w:p w14:paraId="5ACEEB2E" w14:textId="77777777" w:rsidR="00B46BFE" w:rsidRDefault="00B46BFE" w:rsidP="00B46BF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t xml:space="preserve">Завдання: 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Створити п’ять Angular-додатків під назвою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t xml:space="preserve">: </w:t>
      </w:r>
    </w:p>
    <w:p w14:paraId="4F212558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І) Components1 (вправи 1-6). Виконати відповідні вправи; </w:t>
      </w:r>
    </w:p>
    <w:p w14:paraId="45A26E72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ІІ) Components2 (вправи 7-8). Виконати відповідні вправи; </w:t>
      </w:r>
    </w:p>
    <w:p w14:paraId="0373DE37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ІІІ) Components3 (вправа 9). Виконати відповідні вправи; </w:t>
      </w:r>
    </w:p>
    <w:p w14:paraId="0F208C72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IV) Components4 (вправа 10). Виконати відповідні вправи; </w:t>
      </w:r>
    </w:p>
    <w:p w14:paraId="6EB8A82F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V) Components5 (вправа 11). Виконати відповідні вправи; </w:t>
      </w:r>
    </w:p>
    <w:p w14:paraId="3D190ACF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VI) Зробити звіт по роботі;</w:t>
      </w:r>
    </w:p>
    <w:p w14:paraId="04C08B3C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VII) Angular-додатки Components1 та Components5 розгорнути на платформі Firebase у проектах з ім’ям «ПрізвищеГрупаLaba2-1» та «ПрізвищеГрупаLaba2-5», наприклад «KovalenkoIP01Laba2-1» та «KovalenkoIP01Laba2-5».</w:t>
      </w:r>
    </w:p>
    <w:p w14:paraId="69AA1CB7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14:paraId="3E1C80DB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Вправи:</w:t>
      </w:r>
    </w:p>
    <w:p w14:paraId="66882C5F" w14:textId="77777777" w:rsidR="00B46BFE" w:rsidRDefault="00B46BFE" w:rsidP="00B46BF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Створення застосунку з назвою «Components1»</w:t>
      </w:r>
    </w:p>
    <w:p w14:paraId="111B180C" w14:textId="77777777" w:rsidR="00B46BFE" w:rsidRDefault="00B46BFE" w:rsidP="00B46BF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Стилі та шаблони компонента. </w:t>
      </w:r>
    </w:p>
    <w:p w14:paraId="57764E8A" w14:textId="77777777" w:rsidR="00B46BFE" w:rsidRDefault="00B46BFE" w:rsidP="00B46BF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Селектор: host. Призначення та використання. </w:t>
      </w:r>
    </w:p>
    <w:p w14:paraId="70AFD73A" w14:textId="77777777" w:rsidR="00B46BFE" w:rsidRDefault="00B46BFE" w:rsidP="00B46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4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) Підключення зовнішніх файлів стилів та шаблонів. </w:t>
      </w:r>
    </w:p>
    <w:p w14:paraId="24E0B6C5" w14:textId="77777777" w:rsidR="00B46BFE" w:rsidRDefault="00B46BFE" w:rsidP="00B46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5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) ng-content: призначення та використання. </w:t>
      </w:r>
    </w:p>
    <w:p w14:paraId="5BD07037" w14:textId="77777777" w:rsidR="00B46BFE" w:rsidRDefault="00B46BFE" w:rsidP="00B46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6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) Взаємодія між компонентами. Передача даних у дочірній компонент. </w:t>
      </w:r>
    </w:p>
    <w:p w14:paraId="666DE736" w14:textId="77777777" w:rsidR="00B46BFE" w:rsidRDefault="00B46BFE" w:rsidP="00B46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7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) Прив'язка до сетера. </w:t>
      </w:r>
    </w:p>
    <w:p w14:paraId="214BFEC7" w14:textId="77777777" w:rsidR="00B46BFE" w:rsidRDefault="00B46BFE" w:rsidP="00B46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8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) Прив'язка до подій дочірнього компонента. </w:t>
      </w:r>
    </w:p>
    <w:p w14:paraId="7B79CAF1" w14:textId="77777777" w:rsidR="00B46BFE" w:rsidRDefault="00B46BFE" w:rsidP="00B46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9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) Двостороння прив'язка. </w:t>
      </w:r>
    </w:p>
    <w:p w14:paraId="0A6B77AA" w14:textId="77777777" w:rsidR="00B46BFE" w:rsidRDefault="00B46BFE" w:rsidP="00B46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10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) Життєвий цикл компоненту. </w:t>
      </w:r>
    </w:p>
    <w:p w14:paraId="57DA6ED3" w14:textId="77777777" w:rsidR="00B46BFE" w:rsidRDefault="00B46BFE" w:rsidP="00B46BFE">
      <w:pP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11) Реалізація всіх методів</w:t>
      </w:r>
    </w:p>
    <w:p w14:paraId="71DA8C16" w14:textId="77777777" w:rsidR="00B46BFE" w:rsidRDefault="00B46BFE" w:rsidP="00B46BF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lastRenderedPageBreak/>
        <w:t>Components1</w:t>
      </w:r>
    </w:p>
    <w:p w14:paraId="683D165C" w14:textId="77777777" w:rsidR="00B46BFE" w:rsidRDefault="00B46BFE" w:rsidP="00B46BFE">
      <w:pPr>
        <w:numPr>
          <w:ilvl w:val="0"/>
          <w:numId w:val="2"/>
        </w:num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Стилі та шаблони компонента</w:t>
      </w:r>
    </w:p>
    <w:p w14:paraId="0A8FB6B2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46607406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Параметр styles містить набір стилів, які використовуватимуться компонентом.</w:t>
      </w:r>
    </w:p>
    <w:p w14:paraId="7D4FEE35" w14:textId="77777777" w:rsidR="00B46BFE" w:rsidRDefault="00B46BFE" w:rsidP="00B46BFE">
      <w:r>
        <w:rPr>
          <w:noProof/>
        </w:rPr>
        <w:drawing>
          <wp:inline distT="0" distB="0" distL="114300" distR="114300" wp14:anchorId="36E248D5" wp14:editId="2210F4F0">
            <wp:extent cx="5728335" cy="554101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t="105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53E5" w14:textId="77777777" w:rsidR="00B46BFE" w:rsidRDefault="00B46BFE" w:rsidP="00B46BFE"/>
    <w:p w14:paraId="03098715" w14:textId="77777777" w:rsidR="00B46BFE" w:rsidRDefault="00B46BFE" w:rsidP="00B46BFE">
      <w:r>
        <w:rPr>
          <w:noProof/>
        </w:rPr>
        <w:drawing>
          <wp:inline distT="0" distB="0" distL="114300" distR="114300" wp14:anchorId="7F9161B1" wp14:editId="533F2A55">
            <wp:extent cx="4015740" cy="2150745"/>
            <wp:effectExtent l="0" t="0" r="7620" b="13335"/>
            <wp:docPr id="10" name="Picture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F318" w14:textId="77777777" w:rsidR="00B46BFE" w:rsidRDefault="00B46BFE" w:rsidP="00B46BFE">
      <w:pPr>
        <w:rPr>
          <w:lang w:val="en-US" w:eastAsia="zh-CN"/>
        </w:rPr>
      </w:pPr>
      <w:r>
        <w:rPr>
          <w:lang w:val="en-US" w:eastAsia="zh-CN"/>
        </w:rPr>
        <w:br w:type="page"/>
      </w:r>
    </w:p>
    <w:p w14:paraId="706D979D" w14:textId="77777777" w:rsidR="00B46BFE" w:rsidRDefault="00B46BFE" w:rsidP="00B46BF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lastRenderedPageBreak/>
        <w:t>Селектор :host</w:t>
      </w:r>
    </w:p>
    <w:p w14:paraId="375E6636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Селектор :host посилається на елемент, у якому хоститься компонент. І селектор :host дає змогу застосувати стилі до цього елементу.</w:t>
      </w:r>
    </w:p>
    <w:p w14:paraId="3B83E8FA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4E8DA3F9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32B1E294" wp14:editId="6D4E286C">
            <wp:extent cx="2914650" cy="3448050"/>
            <wp:effectExtent l="0" t="0" r="11430" b="1143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698A" w14:textId="77777777" w:rsidR="00B46BFE" w:rsidRDefault="00B46BFE" w:rsidP="00B46BFE"/>
    <w:p w14:paraId="4B55A40E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114300" distR="114300" wp14:anchorId="6A719D36" wp14:editId="465D2807">
            <wp:extent cx="5005070" cy="2418715"/>
            <wp:effectExtent l="0" t="0" r="8890" b="4445"/>
            <wp:docPr id="12" name="Picture 3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1"/>
                    <a:srcRect l="1011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8D85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br w:type="page"/>
      </w:r>
    </w:p>
    <w:p w14:paraId="64D8F863" w14:textId="77777777" w:rsidR="00B46BFE" w:rsidRDefault="00B46BFE" w:rsidP="00B46BFE">
      <w:pPr>
        <w:numPr>
          <w:ilvl w:val="0"/>
          <w:numId w:val="2"/>
        </w:num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lastRenderedPageBreak/>
        <w:t>Підключення зовнішніх файлів стилів та шаблонів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 </w:t>
      </w:r>
    </w:p>
    <w:p w14:paraId="72BDDC55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  <w:r>
        <w:rPr>
          <w:rFonts w:ascii="Times New Roman" w:eastAsia="SimSun" w:hAnsi="Times New Roman"/>
          <w:color w:val="000000"/>
          <w:sz w:val="28"/>
          <w:szCs w:val="28"/>
          <w:lang w:val="uk-UA" w:eastAsia="zh-CN"/>
        </w:rPr>
        <w:t>К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од самого компонента ста</w:t>
      </w:r>
      <w:r>
        <w:rPr>
          <w:rFonts w:ascii="Times New Roman" w:eastAsia="SimSun" w:hAnsi="Times New Roman"/>
          <w:color w:val="000000"/>
          <w:sz w:val="28"/>
          <w:szCs w:val="28"/>
          <w:lang w:val="uk-UA" w:eastAsia="zh-CN"/>
        </w:rPr>
        <w:t>є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 xml:space="preserve"> простіше і чистіше</w:t>
      </w:r>
      <w:r>
        <w:rPr>
          <w:rFonts w:ascii="Times New Roman" w:eastAsia="SimSun" w:hAnsi="Times New Roman"/>
          <w:color w:val="000000"/>
          <w:sz w:val="28"/>
          <w:szCs w:val="28"/>
          <w:lang w:val="uk-UA" w:eastAsia="zh-CN"/>
        </w:rPr>
        <w:t xml:space="preserve"> 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 xml:space="preserve">за рахунок винесення коду css і html </w:t>
      </w:r>
      <w:r>
        <w:rPr>
          <w:rFonts w:ascii="Times New Roman" w:eastAsia="SimSun" w:hAnsi="Times New Roman"/>
          <w:color w:val="000000"/>
          <w:sz w:val="28"/>
          <w:szCs w:val="28"/>
          <w:lang w:val="uk-UA" w:eastAsia="zh-CN"/>
        </w:rPr>
        <w:t>в окремі файли:</w:t>
      </w:r>
    </w:p>
    <w:p w14:paraId="78BA9812" w14:textId="77777777" w:rsidR="00B46BFE" w:rsidRDefault="00B46BFE" w:rsidP="00B46BFE">
      <w:r>
        <w:rPr>
          <w:noProof/>
        </w:rPr>
        <w:drawing>
          <wp:inline distT="0" distB="0" distL="114300" distR="114300" wp14:anchorId="25D95DF4" wp14:editId="1EF613B6">
            <wp:extent cx="2848610" cy="1508125"/>
            <wp:effectExtent l="0" t="0" r="1270" b="6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D9A9" w14:textId="77777777" w:rsidR="00B46BFE" w:rsidRDefault="00B46BFE" w:rsidP="00B46BFE"/>
    <w:p w14:paraId="3672EA42" w14:textId="77777777" w:rsidR="00B46BFE" w:rsidRDefault="00B46BFE" w:rsidP="00B46BFE">
      <w:r>
        <w:rPr>
          <w:noProof/>
        </w:rPr>
        <w:drawing>
          <wp:inline distT="0" distB="0" distL="114300" distR="114300" wp14:anchorId="615EFE30" wp14:editId="061D2248">
            <wp:extent cx="5294630" cy="1678940"/>
            <wp:effectExtent l="0" t="0" r="8890" b="12700"/>
            <wp:docPr id="15" name="Picture 6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B2DA" w14:textId="77777777" w:rsidR="00B46BFE" w:rsidRDefault="00B46BFE" w:rsidP="00B46BFE"/>
    <w:p w14:paraId="7D873CF8" w14:textId="77777777" w:rsidR="00B46BFE" w:rsidRDefault="00B46BFE" w:rsidP="00B46BFE">
      <w:r>
        <w:rPr>
          <w:noProof/>
        </w:rPr>
        <w:drawing>
          <wp:inline distT="0" distB="0" distL="114300" distR="114300" wp14:anchorId="05307F09" wp14:editId="76DBE13F">
            <wp:extent cx="3927475" cy="2612390"/>
            <wp:effectExtent l="0" t="0" r="4445" b="8890"/>
            <wp:docPr id="16" name="Picture 7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Зображення, що містить текст, знімок екрана, Шрифт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E5F6" w14:textId="77777777" w:rsidR="00B46BFE" w:rsidRDefault="00B46BFE" w:rsidP="00B46BFE">
      <w:pPr>
        <w:rPr>
          <w:lang w:val="en-US" w:eastAsia="zh-CN"/>
        </w:rPr>
      </w:pPr>
    </w:p>
    <w:p w14:paraId="1694EF8D" w14:textId="77777777" w:rsidR="00B46BFE" w:rsidRDefault="00B46BFE" w:rsidP="00B46BFE">
      <w:r>
        <w:rPr>
          <w:noProof/>
        </w:rPr>
        <w:drawing>
          <wp:inline distT="0" distB="0" distL="114300" distR="114300" wp14:anchorId="2453218C" wp14:editId="401207AD">
            <wp:extent cx="4516755" cy="2181225"/>
            <wp:effectExtent l="0" t="0" r="9525" b="13335"/>
            <wp:docPr id="18" name="Picture 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BE40" w14:textId="77777777" w:rsidR="00B46BFE" w:rsidRDefault="00B46BFE" w:rsidP="00B46BFE"/>
    <w:p w14:paraId="7FAD88C5" w14:textId="77777777" w:rsidR="00B46BFE" w:rsidRDefault="00B46BFE" w:rsidP="00B46BFE">
      <w:r>
        <w:rPr>
          <w:noProof/>
        </w:rPr>
        <w:drawing>
          <wp:inline distT="0" distB="0" distL="114300" distR="114300" wp14:anchorId="7C8EF419" wp14:editId="60A089EC">
            <wp:extent cx="5560060" cy="2071370"/>
            <wp:effectExtent l="0" t="0" r="2540" b="1270"/>
            <wp:docPr id="19" name="Picture 10" descr="Зображення, що містить текст, програмне забезпечення, Мультимедійне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 descr="Зображення, що містить текст, програмне забезпечення, Мультимедійне програмне забезпечення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E082" w14:textId="77777777" w:rsidR="00B46BFE" w:rsidRDefault="00B46BFE" w:rsidP="00B46BFE">
      <w:pPr>
        <w:rPr>
          <w:lang w:val="uk-UA" w:eastAsia="zh-CN"/>
        </w:rPr>
      </w:pPr>
    </w:p>
    <w:p w14:paraId="1C05A748" w14:textId="77777777" w:rsidR="00B46BFE" w:rsidRDefault="00B46BFE" w:rsidP="00B46BFE">
      <w:pPr>
        <w:numPr>
          <w:ilvl w:val="0"/>
          <w:numId w:val="2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uk-UA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uk-UA" w:eastAsia="zh-CN" w:bidi="ar"/>
        </w:rPr>
        <w:t>Робота з компонентами</w:t>
      </w:r>
    </w:p>
    <w:p w14:paraId="1FEF36A5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Крім основних компонентів у додатку, ми також можемо визначати якісь допоміжні компоненти, які керують якоюсь ділянкою розмітки html. Більше того, у додатку на сторінці може бути ряд різних блоків з певним завданням. І для кожного такого блоку можна створити окремий компонент, щоб спростити керування блоками на сторінці</w:t>
      </w:r>
    </w:p>
    <w:p w14:paraId="37102857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</w:p>
    <w:p w14:paraId="01E867A1" w14:textId="77777777" w:rsidR="00B46BFE" w:rsidRDefault="00B46BFE" w:rsidP="00B46BFE">
      <w:r>
        <w:rPr>
          <w:noProof/>
        </w:rPr>
        <w:drawing>
          <wp:inline distT="0" distB="0" distL="114300" distR="114300" wp14:anchorId="4C64D63C" wp14:editId="2494D78F">
            <wp:extent cx="2835275" cy="1761490"/>
            <wp:effectExtent l="0" t="0" r="14605" b="6350"/>
            <wp:docPr id="22" name="Picture 13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2CAE" w14:textId="77777777" w:rsidR="00B46BFE" w:rsidRDefault="00B46BFE" w:rsidP="00B46BFE"/>
    <w:p w14:paraId="58AAFAF5" w14:textId="77777777" w:rsidR="00B46BFE" w:rsidRDefault="00B46BFE" w:rsidP="00B46BFE">
      <w:r>
        <w:rPr>
          <w:noProof/>
        </w:rPr>
        <w:lastRenderedPageBreak/>
        <w:drawing>
          <wp:inline distT="0" distB="0" distL="114300" distR="114300" wp14:anchorId="487E707F" wp14:editId="35AE99D8">
            <wp:extent cx="4795520" cy="3568065"/>
            <wp:effectExtent l="0" t="0" r="5080" b="1333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817D" w14:textId="77777777" w:rsidR="00B46BFE" w:rsidRDefault="00B46BFE" w:rsidP="00B46BFE"/>
    <w:p w14:paraId="3AF6753F" w14:textId="77777777" w:rsidR="00B46BFE" w:rsidRDefault="00B46BFE" w:rsidP="00B46BFE">
      <w:r>
        <w:rPr>
          <w:noProof/>
        </w:rPr>
        <w:drawing>
          <wp:inline distT="0" distB="0" distL="114300" distR="114300" wp14:anchorId="0650C7EB" wp14:editId="367F47BF">
            <wp:extent cx="5731510" cy="2569210"/>
            <wp:effectExtent l="0" t="0" r="13970" b="6350"/>
            <wp:docPr id="24" name="Picture 15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CCDC0" w14:textId="77777777" w:rsidR="00B46BFE" w:rsidRDefault="00B46BFE" w:rsidP="00B46BFE"/>
    <w:p w14:paraId="4C6E0CC0" w14:textId="77777777" w:rsidR="00B46BFE" w:rsidRDefault="00B46BFE" w:rsidP="00B46BFE">
      <w:r>
        <w:rPr>
          <w:noProof/>
        </w:rPr>
        <w:lastRenderedPageBreak/>
        <w:drawing>
          <wp:inline distT="0" distB="0" distL="114300" distR="114300" wp14:anchorId="27FC4AC6" wp14:editId="0C8B0436">
            <wp:extent cx="5728335" cy="4913630"/>
            <wp:effectExtent l="0" t="0" r="1905" b="8890"/>
            <wp:docPr id="25" name="Picture 16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 descr="Зображення, що містить текст, знімок екрана, програмне забезпечення, монітор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FEF6" w14:textId="77777777" w:rsidR="00B46BFE" w:rsidRDefault="00B46BFE" w:rsidP="00B46BFE">
      <w:pPr>
        <w:rPr>
          <w:lang w:val="uk-UA" w:eastAsia="zh-CN"/>
        </w:rPr>
      </w:pPr>
    </w:p>
    <w:p w14:paraId="5CA0FBB5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  <w:r>
        <w:rPr>
          <w:noProof/>
        </w:rPr>
        <w:drawing>
          <wp:inline distT="0" distB="0" distL="114300" distR="114300" wp14:anchorId="270A22A1" wp14:editId="3925DCA9">
            <wp:extent cx="4743450" cy="3648075"/>
            <wp:effectExtent l="0" t="0" r="11430" b="9525"/>
            <wp:docPr id="20" name="Picture 1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2E84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</w:p>
    <w:p w14:paraId="413636AD" w14:textId="77777777" w:rsidR="00B46BFE" w:rsidRDefault="00B46BFE" w:rsidP="00B46BFE">
      <w:pPr>
        <w:numPr>
          <w:ilvl w:val="0"/>
          <w:numId w:val="2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ng-content</w:t>
      </w:r>
    </w:p>
    <w:p w14:paraId="57DC5194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3A328697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lastRenderedPageBreak/>
        <w:t>Елемент ng-content дозволяє батьківським компонентам впроваджувати код HTML у дочірні компоненти</w:t>
      </w:r>
    </w:p>
    <w:p w14:paraId="3F6210F1" w14:textId="77777777" w:rsidR="00B46BFE" w:rsidRDefault="00B46BFE" w:rsidP="00B46BFE"/>
    <w:p w14:paraId="3030CF55" w14:textId="77777777" w:rsidR="00B46BFE" w:rsidRDefault="00B46BFE" w:rsidP="00B46BFE">
      <w:r>
        <w:rPr>
          <w:noProof/>
        </w:rPr>
        <w:drawing>
          <wp:inline distT="0" distB="0" distL="114300" distR="114300" wp14:anchorId="70BC39D6" wp14:editId="0AEB7383">
            <wp:extent cx="4695825" cy="4352925"/>
            <wp:effectExtent l="0" t="0" r="13335" b="5715"/>
            <wp:docPr id="26" name="Picture 17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 descr="Зображення, що містить текст, знімок екрана, програмне забезпечення, монітор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CB4A" w14:textId="77777777" w:rsidR="00B46BFE" w:rsidRPr="003A1372" w:rsidRDefault="00B46BFE" w:rsidP="00B46BFE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2B6CE9AA" wp14:editId="64DC8AD3">
            <wp:extent cx="5730875" cy="4871085"/>
            <wp:effectExtent l="0" t="0" r="14605" b="5715"/>
            <wp:docPr id="29" name="Picture 20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C6CE" w14:textId="77777777" w:rsidR="00B46BFE" w:rsidRDefault="00B46BFE" w:rsidP="00B46BFE"/>
    <w:p w14:paraId="47EC760C" w14:textId="77777777" w:rsidR="00B46BFE" w:rsidRPr="003A1372" w:rsidRDefault="00B46BFE" w:rsidP="00B46BFE">
      <w:pPr>
        <w:rPr>
          <w:lang w:val="en-US"/>
        </w:rPr>
      </w:pPr>
      <w:r>
        <w:rPr>
          <w:noProof/>
        </w:rPr>
        <w:drawing>
          <wp:inline distT="0" distB="0" distL="114300" distR="114300" wp14:anchorId="002082A0" wp14:editId="706F58F4">
            <wp:extent cx="4619625" cy="4048125"/>
            <wp:effectExtent l="0" t="0" r="13335" b="5715"/>
            <wp:docPr id="28" name="Picture 1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8073" w14:textId="77777777" w:rsidR="00B46BFE" w:rsidRDefault="00B46BFE" w:rsidP="00B46BFE">
      <w:r>
        <w:br w:type="page"/>
      </w:r>
    </w:p>
    <w:p w14:paraId="3141B0AB" w14:textId="77777777" w:rsidR="00B46BFE" w:rsidRDefault="00B46BFE" w:rsidP="00B46BFE">
      <w:pPr>
        <w:numPr>
          <w:ilvl w:val="0"/>
          <w:numId w:val="2"/>
        </w:num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lastRenderedPageBreak/>
        <w:t>Взаємодія між компонентами. Передача даних у дочірній компонент</w:t>
      </w:r>
    </w:p>
    <w:p w14:paraId="40235162" w14:textId="77777777" w:rsidR="00B46BFE" w:rsidRDefault="00B46BFE" w:rsidP="00B46BF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</w:p>
    <w:p w14:paraId="25F5FE76" w14:textId="77777777" w:rsidR="00B46BFE" w:rsidRDefault="00B46BFE" w:rsidP="00B46BFE">
      <w:r>
        <w:rPr>
          <w:noProof/>
        </w:rPr>
        <w:drawing>
          <wp:inline distT="0" distB="0" distL="114300" distR="114300" wp14:anchorId="0069E346" wp14:editId="6D809DE2">
            <wp:extent cx="5324475" cy="5295900"/>
            <wp:effectExtent l="0" t="0" r="9525" b="7620"/>
            <wp:docPr id="32" name="Picture 23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 descr="Зображення, що містить текст, знімок екрана, монітор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B0E2" w14:textId="77777777" w:rsidR="00B46BFE" w:rsidRDefault="00B46BFE" w:rsidP="00B46BFE">
      <w:pPr>
        <w:rPr>
          <w:lang w:val="en-US" w:eastAsia="zh-CN"/>
        </w:rPr>
      </w:pPr>
    </w:p>
    <w:p w14:paraId="65A1BAE5" w14:textId="77777777" w:rsidR="00B46BFE" w:rsidRDefault="00B46BFE" w:rsidP="00B46BFE">
      <w:pP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Оскільки властивість userName у дочірньому компоненті визначена як вхідна з декоратором Input, то в головному компоненті ми можемо її використовувати як атрибут і фактично застосувати прив'язку властивостей.</w:t>
      </w:r>
    </w:p>
    <w:p w14:paraId="088BD982" w14:textId="77777777" w:rsidR="00B46BFE" w:rsidRDefault="00B46BFE" w:rsidP="00B46BFE">
      <w:pP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en-US" w:eastAsia="zh-CN"/>
        </w:rPr>
        <w:t>&lt;child-comp [userName]="name2" [userAge]="age"&gt;&lt;/child-comp&gt;</w:t>
      </w:r>
    </w:p>
    <w:p w14:paraId="7823FC6E" w14:textId="77777777" w:rsidR="00B46BFE" w:rsidRDefault="00B46BFE" w:rsidP="00B46BFE">
      <w:pP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</w:pPr>
      <w:r>
        <w:rPr>
          <w:noProof/>
        </w:rPr>
        <w:lastRenderedPageBreak/>
        <w:drawing>
          <wp:inline distT="0" distB="0" distL="114300" distR="114300" wp14:anchorId="40D7FC8F" wp14:editId="5C5479D0">
            <wp:extent cx="5729605" cy="6800850"/>
            <wp:effectExtent l="0" t="0" r="635" b="11430"/>
            <wp:docPr id="31" name="Picture 22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 descr="Зображення, що містить текст, знімок екрана, програмне забезпечення, монітор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0E9C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3F7539E2" w14:textId="77777777" w:rsidR="00B46BFE" w:rsidRDefault="00B46BFE" w:rsidP="00B46BFE">
      <w:r>
        <w:rPr>
          <w:noProof/>
        </w:rPr>
        <w:lastRenderedPageBreak/>
        <w:drawing>
          <wp:inline distT="0" distB="0" distL="114300" distR="114300" wp14:anchorId="6E205131" wp14:editId="3AF5DF83">
            <wp:extent cx="4648200" cy="6410325"/>
            <wp:effectExtent l="0" t="0" r="0" b="5715"/>
            <wp:docPr id="30" name="Picture 2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1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6A52" w14:textId="77777777" w:rsidR="00B46BFE" w:rsidRDefault="00B46BFE" w:rsidP="00B46BFE">
      <w:pPr>
        <w:rPr>
          <w:lang w:val="uk-UA" w:eastAsia="zh-CN"/>
        </w:rPr>
      </w:pPr>
      <w:r>
        <w:rPr>
          <w:lang w:val="uk-UA" w:eastAsia="zh-CN"/>
        </w:rPr>
        <w:br w:type="page"/>
      </w:r>
    </w:p>
    <w:p w14:paraId="4F0D8FC0" w14:textId="77777777" w:rsidR="00B46BFE" w:rsidRDefault="00B46BFE" w:rsidP="00B46B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Розгорнутий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Firebase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застосунок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Components1</w:t>
      </w:r>
    </w:p>
    <w:p w14:paraId="565088EC" w14:textId="77777777" w:rsidR="00B46BFE" w:rsidRDefault="00B46BFE" w:rsidP="00B46B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7EC489" w14:textId="03AB4DB2" w:rsidR="00B46BFE" w:rsidRDefault="00597A83" w:rsidP="00B46BFE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hyperlink r:id="rId28" w:history="1">
        <w:r w:rsidRPr="0038747F">
          <w:rPr>
            <w:rStyle w:val="af0"/>
            <w:rFonts w:ascii="Times New Roman" w:hAnsi="Times New Roman"/>
            <w:b/>
            <w:bCs/>
            <w:sz w:val="28"/>
            <w:szCs w:val="28"/>
            <w:lang w:val="uk-UA"/>
          </w:rPr>
          <w:t>https://hoholis12laba2-1.web.app/</w:t>
        </w:r>
      </w:hyperlink>
    </w:p>
    <w:p w14:paraId="3546A665" w14:textId="52CB20DD" w:rsidR="00B46BFE" w:rsidRDefault="00B46BFE" w:rsidP="00597A83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246EE3C9" w14:textId="34CA270E" w:rsidR="00597A83" w:rsidRPr="00597A83" w:rsidRDefault="00597A83" w:rsidP="00597A83">
      <w:pPr>
        <w:jc w:val="center"/>
        <w:rPr>
          <w:lang w:val="uk-UA" w:eastAsia="zh-CN"/>
        </w:rPr>
      </w:pPr>
      <w:r w:rsidRPr="00597A83">
        <w:rPr>
          <w:lang w:val="uk-UA" w:eastAsia="zh-CN"/>
        </w:rPr>
        <w:drawing>
          <wp:inline distT="0" distB="0" distL="0" distR="0" wp14:anchorId="4A491F46" wp14:editId="5A1B76FD">
            <wp:extent cx="4744112" cy="7020905"/>
            <wp:effectExtent l="0" t="0" r="0" b="8890"/>
            <wp:docPr id="2069131005" name="Рисунок 1" descr="Зображення, що містить текст, знімок екрана, Шрифт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31005" name="Рисунок 1" descr="Зображення, що містить текст, знімок екрана, Шрифт, Веб-сторінка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365F" w14:textId="77777777" w:rsidR="00B46BFE" w:rsidRDefault="00B46BFE" w:rsidP="00B46BF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br w:type="page"/>
      </w:r>
    </w:p>
    <w:p w14:paraId="6FB4D7DD" w14:textId="77777777" w:rsidR="00B46BFE" w:rsidRDefault="00B46BFE" w:rsidP="00B46BF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lastRenderedPageBreak/>
        <w:t>Components2</w:t>
      </w:r>
    </w:p>
    <w:p w14:paraId="07CA3525" w14:textId="77777777" w:rsidR="00B46BFE" w:rsidRDefault="00B46BFE" w:rsidP="00B46BFE">
      <w:pPr>
        <w:numPr>
          <w:ilvl w:val="0"/>
          <w:numId w:val="2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Прив'язка до сетера</w:t>
      </w:r>
    </w:p>
    <w:p w14:paraId="736589A8" w14:textId="77777777" w:rsidR="00B46BFE" w:rsidRDefault="00B46BFE" w:rsidP="00B46BF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</w:p>
    <w:p w14:paraId="195EDB3C" w14:textId="77777777" w:rsidR="00B46BFE" w:rsidRDefault="00B46BFE" w:rsidP="00B46BFE"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Крім прив'язки до властивості, ми можемо встановити прив'язку до сетера дочірнього компонента. Це може бути необхідно, коли у дочірньому компоненті треба здійснювати перевірку або навіть модифікацію значення, що отримується від головного компонента.</w:t>
      </w:r>
    </w:p>
    <w:p w14:paraId="670D412B" w14:textId="77777777" w:rsidR="00B46BFE" w:rsidRDefault="00B46BFE" w:rsidP="00B46BF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</w:p>
    <w:p w14:paraId="028A0D8E" w14:textId="77777777" w:rsidR="00B46BFE" w:rsidRDefault="00B46BFE" w:rsidP="00B46BFE">
      <w:r>
        <w:rPr>
          <w:noProof/>
        </w:rPr>
        <w:drawing>
          <wp:inline distT="0" distB="0" distL="114300" distR="114300" wp14:anchorId="0F1C1AC1" wp14:editId="20BF9D39">
            <wp:extent cx="4768850" cy="1767205"/>
            <wp:effectExtent l="0" t="0" r="1270" b="635"/>
            <wp:docPr id="35" name="Picture 26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6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A887" w14:textId="77777777" w:rsidR="00B46BFE" w:rsidRDefault="00B46BFE" w:rsidP="00B46BFE"/>
    <w:p w14:paraId="1CEBEF68" w14:textId="77777777" w:rsidR="00B46BFE" w:rsidRDefault="00B46BFE" w:rsidP="00B46BFE">
      <w:r>
        <w:rPr>
          <w:noProof/>
        </w:rPr>
        <w:drawing>
          <wp:inline distT="0" distB="0" distL="114300" distR="114300" wp14:anchorId="28F0A199" wp14:editId="3274392F">
            <wp:extent cx="4757420" cy="4326890"/>
            <wp:effectExtent l="0" t="0" r="12700" b="1270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C2145" w14:textId="77777777" w:rsidR="00B46BFE" w:rsidRDefault="00B46BFE" w:rsidP="00B46BF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114300" distR="114300" wp14:anchorId="2FC2884E" wp14:editId="27F39A63">
            <wp:extent cx="2308860" cy="1333500"/>
            <wp:effectExtent l="0" t="0" r="0" b="0"/>
            <wp:docPr id="34" name="Picture 25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 descr="Зображення, що містить текст, знімок екрана, Шрифт, ряд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2"/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1D02" w14:textId="77777777" w:rsidR="00B46BFE" w:rsidRDefault="00B46BFE" w:rsidP="00B46BF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uk-UA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uk-UA" w:eastAsia="zh-CN" w:bidi="ar"/>
        </w:rPr>
        <w:br w:type="page"/>
      </w:r>
    </w:p>
    <w:p w14:paraId="2256BC1E" w14:textId="77777777" w:rsidR="00B46BFE" w:rsidRDefault="00B46BFE" w:rsidP="00B46BFE">
      <w:pPr>
        <w:numPr>
          <w:ilvl w:val="0"/>
          <w:numId w:val="2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lastRenderedPageBreak/>
        <w:t>Прив'язка до подій дочірнього компонента</w:t>
      </w:r>
    </w:p>
    <w:p w14:paraId="747B99B8" w14:textId="77777777" w:rsidR="00B46BFE" w:rsidRDefault="00B46BFE" w:rsidP="00B46BF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</w:p>
    <w:p w14:paraId="44C52B58" w14:textId="77777777" w:rsidR="00B46BFE" w:rsidRDefault="00B46BFE" w:rsidP="00B46BFE">
      <w:pP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 xml:space="preserve">Фактично властивість </w:t>
      </w: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en-US" w:eastAsia="zh-CN"/>
        </w:rPr>
        <w:t>changed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 xml:space="preserve"> буде представляти собою подію, яка викликається в методі </w:t>
      </w: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en-US" w:eastAsia="zh-CN"/>
        </w:rPr>
        <w:t>change()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 xml:space="preserve"> при кліку на кнопку і передається головному компоненту </w:t>
      </w:r>
      <w:r>
        <w:rPr>
          <w:rFonts w:ascii="Times New Roman" w:eastAsia="SimSun" w:hAnsi="Times New Roman"/>
          <w:color w:val="000000"/>
          <w:sz w:val="28"/>
          <w:szCs w:val="28"/>
          <w:lang w:val="uk-UA" w:eastAsia="zh-CN"/>
        </w:rPr>
        <w:t xml:space="preserve">та обробляється там у методі </w:t>
      </w: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en-US" w:eastAsia="zh-CN"/>
        </w:rPr>
        <w:t>OnChanged()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.</w:t>
      </w:r>
    </w:p>
    <w:p w14:paraId="5B1CA06A" w14:textId="77777777" w:rsidR="00B46BFE" w:rsidRDefault="00B46BFE" w:rsidP="00B46BFE">
      <w:r>
        <w:rPr>
          <w:noProof/>
        </w:rPr>
        <w:drawing>
          <wp:inline distT="0" distB="0" distL="114300" distR="114300" wp14:anchorId="2E33F34C" wp14:editId="56CD2B69">
            <wp:extent cx="5224145" cy="3118485"/>
            <wp:effectExtent l="0" t="0" r="3175" b="5715"/>
            <wp:docPr id="39" name="Picture 30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6BB6905" wp14:editId="487E72BF">
            <wp:extent cx="5212715" cy="4051935"/>
            <wp:effectExtent l="0" t="0" r="14605" b="1905"/>
            <wp:docPr id="38" name="Picture 29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 descr="Зображення, що містить текст, електроніка, знімок екрана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567CBDF" wp14:editId="5840B272">
            <wp:extent cx="2676525" cy="971550"/>
            <wp:effectExtent l="0" t="0" r="5715" b="3810"/>
            <wp:docPr id="37" name="Picture 28" descr="Зображення, що містить текст, Шрифт, розетк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8" descr="Зображення, що містить текст, Шрифт, розетка, дизайн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ED5A" w14:textId="77777777" w:rsidR="00B46BFE" w:rsidRDefault="00B46BFE" w:rsidP="00B46BFE">
      <w:pPr>
        <w:rPr>
          <w:lang w:val="en-US" w:eastAsia="zh-CN"/>
        </w:rPr>
      </w:pPr>
    </w:p>
    <w:p w14:paraId="469896A6" w14:textId="77777777" w:rsidR="00B46BFE" w:rsidRDefault="00B46BFE" w:rsidP="00B46BF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</w:p>
    <w:p w14:paraId="66D82902" w14:textId="77777777" w:rsidR="00B46BFE" w:rsidRDefault="00B46BFE" w:rsidP="00B46BF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t>Components3</w:t>
      </w:r>
    </w:p>
    <w:p w14:paraId="0DAA0F3E" w14:textId="77777777" w:rsidR="00B46BFE" w:rsidRDefault="00B46BFE" w:rsidP="00B46BFE">
      <w:pPr>
        <w:numPr>
          <w:ilvl w:val="0"/>
          <w:numId w:val="2"/>
        </w:numPr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Двостороння прив'язка</w:t>
      </w:r>
    </w:p>
    <w:p w14:paraId="50176503" w14:textId="77777777" w:rsidR="00B46BFE" w:rsidRDefault="00B46BFE" w:rsidP="00B46BFE">
      <w:pPr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uk-UA" w:eastAsia="zh-CN" w:bidi="ar"/>
        </w:rPr>
      </w:pPr>
      <w:r>
        <w:rPr>
          <w:rFonts w:ascii="Times New Roman" w:eastAsia="SimSun" w:hAnsi="Times New Roman"/>
          <w:color w:val="000000"/>
          <w:sz w:val="28"/>
          <w:szCs w:val="28"/>
          <w:lang w:val="uk-UA" w:eastAsia="zh-CN"/>
        </w:rPr>
        <w:t>М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и можемо використовувати двосторонню прив'язку між</w:t>
      </w:r>
      <w:r>
        <w:rPr>
          <w:rFonts w:ascii="Times New Roman" w:eastAsia="SimSun" w:hAnsi="Times New Roman"/>
          <w:color w:val="000000"/>
          <w:sz w:val="28"/>
          <w:szCs w:val="28"/>
          <w:lang w:val="uk-UA" w:eastAsia="zh-CN"/>
        </w:rPr>
        <w:t xml:space="preserve"> 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властивостями головного і дочірнього компонента</w:t>
      </w:r>
      <w:r>
        <w:rPr>
          <w:rFonts w:ascii="Times New Roman" w:eastAsia="SimSun" w:hAnsi="Times New Roman"/>
          <w:color w:val="000000"/>
          <w:sz w:val="28"/>
          <w:szCs w:val="28"/>
          <w:lang w:val="uk-UA" w:eastAsia="zh-CN"/>
        </w:rPr>
        <w:t>.</w:t>
      </w:r>
    </w:p>
    <w:p w14:paraId="2C8AF35E" w14:textId="77777777" w:rsidR="00B46BFE" w:rsidRDefault="00B46BFE" w:rsidP="00B46BFE">
      <w:pPr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uk-UA" w:eastAsia="zh-CN" w:bidi="ar"/>
        </w:rPr>
      </w:pPr>
    </w:p>
    <w:p w14:paraId="69A7175E" w14:textId="77777777" w:rsidR="00B46BFE" w:rsidRDefault="00B46BFE" w:rsidP="00B46BFE">
      <w:pPr>
        <w:jc w:val="both"/>
      </w:pPr>
      <w:r>
        <w:rPr>
          <w:noProof/>
        </w:rPr>
        <w:drawing>
          <wp:inline distT="0" distB="0" distL="114300" distR="114300" wp14:anchorId="12A477FE" wp14:editId="4134C1EB">
            <wp:extent cx="2408555" cy="676275"/>
            <wp:effectExtent l="0" t="0" r="0" b="0"/>
            <wp:docPr id="40" name="Picture 3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 descr="Зображення, що містить текст, Шрифт, знімок екрана, ряд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6"/>
                    <a:srcRect l="837" t="1389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5028" w14:textId="77777777" w:rsidR="00B46BFE" w:rsidRDefault="00B46BFE" w:rsidP="00B46BFE">
      <w:pPr>
        <w:jc w:val="both"/>
      </w:pPr>
    </w:p>
    <w:p w14:paraId="6D67F4A8" w14:textId="77777777" w:rsidR="00B46BFE" w:rsidRDefault="00B46BFE" w:rsidP="00B46BFE">
      <w:pPr>
        <w:jc w:val="both"/>
      </w:pPr>
      <w:r>
        <w:rPr>
          <w:noProof/>
        </w:rPr>
        <w:drawing>
          <wp:inline distT="0" distB="0" distL="114300" distR="114300" wp14:anchorId="5EFBACBD" wp14:editId="22287A3B">
            <wp:extent cx="5732145" cy="2391410"/>
            <wp:effectExtent l="0" t="0" r="13335" b="1270"/>
            <wp:docPr id="41" name="Picture 32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 descr="Зображення, що містить текст, знімок екрана, Шрифт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C0F9" w14:textId="77777777" w:rsidR="00B46BFE" w:rsidRDefault="00B46BFE" w:rsidP="00B46BFE">
      <w:pPr>
        <w:jc w:val="both"/>
      </w:pPr>
    </w:p>
    <w:p w14:paraId="51F4F8AE" w14:textId="77777777" w:rsidR="00B46BFE" w:rsidRDefault="00B46BFE" w:rsidP="00B46BFE">
      <w:pPr>
        <w:rPr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Тут визначено вхідну властивість userName, до якого прив'язане текстове поле input. Для зв'язку використовується атрибут [ngModel], який пов'язує значення атрибута value у текстового полі з властивістю userName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.</w:t>
      </w:r>
    </w:p>
    <w:p w14:paraId="3DF51E73" w14:textId="77777777" w:rsidR="00B46BFE" w:rsidRDefault="00B46BFE" w:rsidP="00B46BFE">
      <w:pPr>
        <w:jc w:val="both"/>
      </w:pPr>
    </w:p>
    <w:p w14:paraId="7F9E098D" w14:textId="77777777" w:rsidR="00B46BFE" w:rsidRDefault="00B46BFE" w:rsidP="00B46BFE">
      <w:pPr>
        <w:jc w:val="both"/>
      </w:pPr>
      <w:r>
        <w:rPr>
          <w:noProof/>
        </w:rPr>
        <w:drawing>
          <wp:inline distT="0" distB="0" distL="114300" distR="114300" wp14:anchorId="4BF39F82" wp14:editId="4E82CA8C">
            <wp:extent cx="5726430" cy="3066415"/>
            <wp:effectExtent l="0" t="0" r="3810" b="12065"/>
            <wp:docPr id="42" name="Picture 33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3" descr="Зображення, що містить текст, знімок екрана, програмне забезпечення, монітор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5603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1BADB198" w14:textId="77777777" w:rsidR="00B46BFE" w:rsidRDefault="00B46BFE" w:rsidP="00B46BFE">
      <w:pPr>
        <w:rPr>
          <w:lang w:val="uk-UA"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lastRenderedPageBreak/>
        <w:t>Тут встановлюється двостороння прив'язка властивостей userName дочірнього компонента та властивості name головного компонента.</w:t>
      </w:r>
    </w:p>
    <w:p w14:paraId="7182DB79" w14:textId="77777777" w:rsidR="00B46BFE" w:rsidRDefault="00B46BFE" w:rsidP="00B46BF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br w:type="page"/>
      </w:r>
    </w:p>
    <w:p w14:paraId="442AA732" w14:textId="77777777" w:rsidR="00B46BFE" w:rsidRDefault="00B46BFE" w:rsidP="00B46BF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lastRenderedPageBreak/>
        <w:t>Components4</w:t>
      </w:r>
    </w:p>
    <w:p w14:paraId="335CF4EB" w14:textId="77777777" w:rsidR="00B46BFE" w:rsidRDefault="00B46BFE" w:rsidP="00B46BFE">
      <w:pPr>
        <w:numPr>
          <w:ilvl w:val="0"/>
          <w:numId w:val="2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Життєвий цикл компоненту</w:t>
      </w:r>
    </w:p>
    <w:p w14:paraId="102CA75A" w14:textId="77777777" w:rsidR="00B46BFE" w:rsidRDefault="00B46BFE" w:rsidP="00B46BF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uk-UA" w:eastAsia="zh-CN" w:bidi="ar"/>
        </w:rPr>
      </w:pPr>
    </w:p>
    <w:p w14:paraId="1C1CE238" w14:textId="77777777" w:rsidR="00B46BFE" w:rsidRDefault="00B46BFE" w:rsidP="00B46BFE">
      <w:r>
        <w:rPr>
          <w:noProof/>
        </w:rPr>
        <w:drawing>
          <wp:inline distT="0" distB="0" distL="114300" distR="114300" wp14:anchorId="60E6638E" wp14:editId="6C920DF7">
            <wp:extent cx="5730875" cy="4742815"/>
            <wp:effectExtent l="0" t="0" r="14605" b="12065"/>
            <wp:docPr id="45" name="Picture 36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6" descr="Зображення, що містить текст, знімок екрана, програмне забезпечення, монітор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2C81" w14:textId="77777777" w:rsidR="00B46BFE" w:rsidRDefault="00B46BFE" w:rsidP="00B46BFE">
      <w:pPr>
        <w:rPr>
          <w:lang w:val="uk-UA" w:eastAsia="zh-CN"/>
        </w:rPr>
      </w:pPr>
    </w:p>
    <w:p w14:paraId="15FB0025" w14:textId="77777777" w:rsidR="00B46BFE" w:rsidRDefault="00B46BFE" w:rsidP="00B46BFE">
      <w:r>
        <w:rPr>
          <w:noProof/>
        </w:rPr>
        <w:drawing>
          <wp:inline distT="0" distB="0" distL="114300" distR="114300" wp14:anchorId="128BC671" wp14:editId="69055811">
            <wp:extent cx="5729605" cy="1755775"/>
            <wp:effectExtent l="0" t="0" r="635" b="12065"/>
            <wp:docPr id="44" name="Picture 3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5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5685" w14:textId="77777777" w:rsidR="00B46BFE" w:rsidRDefault="00B46BFE" w:rsidP="00B46BFE"/>
    <w:p w14:paraId="3AA1064E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Метод ngOnInit() застосовується для комплексної ініціалізації компонента. Тут можна виконувати завантаження даних із сервера або інших джерел даних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.</w:t>
      </w:r>
    </w:p>
    <w:p w14:paraId="4E7BBDF2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</w:p>
    <w:p w14:paraId="7C32BE0F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Метод ngOnDestroy() викликається перед видаленням компонента. І в цьому методі можна звільняти ті ресурси, які не видаляються автоматично збирачем сміття. Тут також можна видаляти підписку на якісь події елементів DOM, зупиняти таймери тощо.</w:t>
      </w:r>
    </w:p>
    <w:p w14:paraId="41B23ACA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6D861C3D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14:paraId="4CF64D97" w14:textId="77777777" w:rsidR="00B46BFE" w:rsidRDefault="00B46BFE" w:rsidP="00B46BFE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Метод ngOnChanges() викликається перед методом ngOnInit() і при зміні </w:t>
      </w:r>
    </w:p>
    <w:p w14:paraId="200B7665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властивостей в прив'язці. За допомогою параметра SimpleChanges у методі можна отримати поточне та попереднє значення зміненої властивості.</w:t>
      </w:r>
    </w:p>
    <w:p w14:paraId="72C9C0AD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40F1B1B2" w14:textId="77777777" w:rsidR="00B46BFE" w:rsidRDefault="00B46BFE" w:rsidP="00B46BFE">
      <w:r>
        <w:rPr>
          <w:noProof/>
        </w:rPr>
        <w:drawing>
          <wp:inline distT="0" distB="0" distL="114300" distR="114300" wp14:anchorId="57F41029" wp14:editId="78DA0070">
            <wp:extent cx="5731510" cy="3956685"/>
            <wp:effectExtent l="0" t="0" r="13970" b="5715"/>
            <wp:docPr id="52" name="Picture 43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3" descr="Зображення, що містить текст, знімок екрана, програмне забезпечення, монітор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D574" w14:textId="77777777" w:rsidR="00B46BFE" w:rsidRDefault="00B46BFE" w:rsidP="00B46BFE"/>
    <w:p w14:paraId="531B8A2C" w14:textId="77777777" w:rsidR="00B46BFE" w:rsidRDefault="00B46BFE" w:rsidP="00B46BFE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З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начення властивості name передається в дочірній компонент </w:t>
      </w:r>
    </w:p>
    <w:p w14:paraId="62909B50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ChildComponent з головного - AppComponent. Причому в головному компоненті також реалізований метод ngOnChanges(). </w:t>
      </w:r>
    </w:p>
    <w:p w14:paraId="60A34A64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7369C19B" w14:textId="77777777" w:rsidR="00B46BFE" w:rsidRDefault="00B46BFE" w:rsidP="00B46BFE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І якщо ми запустимо додаток, то зможемо помітити, що при кожній зміні </w:t>
      </w:r>
    </w:p>
    <w:p w14:paraId="3B354B00" w14:textId="77777777" w:rsidR="00B46BFE" w:rsidRDefault="00B46BFE" w:rsidP="00B46BFE">
      <w:pPr>
        <w:rPr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властивості name у головному компоненті викликається метод ngOnChanges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.</w:t>
      </w:r>
    </w:p>
    <w:p w14:paraId="068B03DD" w14:textId="77777777" w:rsidR="00B46BFE" w:rsidRDefault="00B46BFE" w:rsidP="00B46BFE">
      <w:pPr>
        <w:rPr>
          <w:lang w:val="en-US" w:eastAsia="zh-CN"/>
        </w:rPr>
      </w:pPr>
    </w:p>
    <w:p w14:paraId="1E1FE5FE" w14:textId="77777777" w:rsidR="00B46BFE" w:rsidRDefault="00B46BFE" w:rsidP="00B46BFE">
      <w:r>
        <w:rPr>
          <w:noProof/>
        </w:rPr>
        <w:lastRenderedPageBreak/>
        <w:drawing>
          <wp:inline distT="0" distB="0" distL="114300" distR="114300" wp14:anchorId="73714A34" wp14:editId="7907BE9A">
            <wp:extent cx="5731510" cy="5614035"/>
            <wp:effectExtent l="0" t="0" r="13970" b="9525"/>
            <wp:docPr id="48" name="Picture 39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9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F74C" w14:textId="77777777" w:rsidR="00B46BFE" w:rsidRDefault="00B46BFE" w:rsidP="00B46BFE">
      <w:pPr>
        <w:rPr>
          <w:lang w:val="en-US" w:eastAsia="zh-CN"/>
        </w:rPr>
      </w:pPr>
    </w:p>
    <w:p w14:paraId="1409F707" w14:textId="77777777" w:rsidR="00B46BFE" w:rsidRDefault="00B46BFE" w:rsidP="00B46BFE">
      <w:pPr>
        <w:rPr>
          <w:lang w:val="en-US" w:eastAsia="zh-CN"/>
        </w:rPr>
      </w:pPr>
      <w:r>
        <w:rPr>
          <w:noProof/>
        </w:rPr>
        <w:drawing>
          <wp:inline distT="0" distB="0" distL="114300" distR="114300" wp14:anchorId="034FDAC0" wp14:editId="4F21AC7C">
            <wp:extent cx="5727700" cy="1757680"/>
            <wp:effectExtent l="0" t="0" r="2540" b="10160"/>
            <wp:docPr id="47" name="Picture 38" descr="Зображення, що містить текст, Шрифт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8" descr="Зображення, що містить текст, Шрифт, програмне забезпечення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87E8" w14:textId="77777777" w:rsidR="00B46BFE" w:rsidRDefault="00B46BFE" w:rsidP="00B46BFE">
      <w:pPr>
        <w:rPr>
          <w:lang w:val="en-US" w:eastAsia="zh-CN"/>
        </w:rPr>
      </w:pPr>
    </w:p>
    <w:p w14:paraId="5BA8AA3E" w14:textId="77777777" w:rsidR="00B46BFE" w:rsidRDefault="00B46BFE" w:rsidP="00B46BFE"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М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етод викликається лише при зміні вхідних властивостей з декоратором @Input. Тому зміна властивості age у AppComponent тут не буде відстежуватися. </w:t>
      </w:r>
    </w:p>
    <w:p w14:paraId="7097F9FE" w14:textId="77777777" w:rsidR="00B46BFE" w:rsidRDefault="00B46BFE" w:rsidP="00B46BF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br w:type="page"/>
      </w:r>
    </w:p>
    <w:p w14:paraId="115E6D94" w14:textId="77777777" w:rsidR="00B46BFE" w:rsidRDefault="00B46BFE" w:rsidP="00B46BF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lastRenderedPageBreak/>
        <w:t>Components5</w:t>
      </w:r>
    </w:p>
    <w:p w14:paraId="6E9E743F" w14:textId="77777777" w:rsidR="00B46BFE" w:rsidRDefault="00B46BFE" w:rsidP="00B46BFE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  <w:t>Реалізація всіх методів</w:t>
      </w:r>
    </w:p>
    <w:p w14:paraId="4FDE788A" w14:textId="77777777" w:rsidR="00B46BFE" w:rsidRDefault="00B46BFE" w:rsidP="00B46BF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</w:p>
    <w:p w14:paraId="24C33674" w14:textId="77777777" w:rsidR="00B46BFE" w:rsidRDefault="00B46BFE" w:rsidP="00B46BFE">
      <w:r>
        <w:rPr>
          <w:noProof/>
        </w:rPr>
        <w:drawing>
          <wp:inline distT="0" distB="0" distL="114300" distR="114300" wp14:anchorId="51E96277" wp14:editId="6792CC9A">
            <wp:extent cx="5610225" cy="2571750"/>
            <wp:effectExtent l="0" t="0" r="13335" b="3810"/>
            <wp:docPr id="56" name="Picture 47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7" descr="Зображення, що містить текст, знімок екрана, Шрифт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BE54" w14:textId="77777777" w:rsidR="00B46BFE" w:rsidRDefault="00B46BFE" w:rsidP="00B46BFE"/>
    <w:p w14:paraId="33EE9394" w14:textId="77777777" w:rsidR="00B46BFE" w:rsidRDefault="00B46BFE" w:rsidP="00B46BFE">
      <w:r>
        <w:rPr>
          <w:noProof/>
        </w:rPr>
        <w:drawing>
          <wp:inline distT="0" distB="0" distL="114300" distR="114300" wp14:anchorId="3D6E18BB" wp14:editId="7D46E40D">
            <wp:extent cx="4935220" cy="5623560"/>
            <wp:effectExtent l="0" t="0" r="2540" b="0"/>
            <wp:docPr id="60" name="Picture 5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1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605E" w14:textId="77777777" w:rsidR="00B46BFE" w:rsidRDefault="00B46BFE" w:rsidP="00B46BFE">
      <w:r>
        <w:br w:type="page"/>
      </w:r>
    </w:p>
    <w:p w14:paraId="3D9DDA8E" w14:textId="77777777" w:rsidR="00B46BFE" w:rsidRDefault="00B46BFE" w:rsidP="00B46BFE">
      <w:r>
        <w:rPr>
          <w:noProof/>
        </w:rPr>
        <w:lastRenderedPageBreak/>
        <w:drawing>
          <wp:inline distT="0" distB="0" distL="114300" distR="114300" wp14:anchorId="74942C15" wp14:editId="65E3C15D">
            <wp:extent cx="3752850" cy="5686425"/>
            <wp:effectExtent l="0" t="0" r="11430" b="13335"/>
            <wp:docPr id="61" name="Picture 5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2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3C58" w14:textId="77777777" w:rsidR="00B46BFE" w:rsidRDefault="00B46BFE" w:rsidP="00B46BFE">
      <w:pPr>
        <w:rPr>
          <w:lang w:val="uk-UA" w:eastAsia="zh-CN"/>
        </w:rPr>
      </w:pPr>
    </w:p>
    <w:p w14:paraId="14D5F61B" w14:textId="77777777" w:rsidR="00B46BFE" w:rsidRDefault="00B46BFE" w:rsidP="00B46BFE">
      <w:pP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>П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ри зверненні до програми ми отримаємо наступний ланцюжок викликів</w:t>
      </w:r>
    </w:p>
    <w:p w14:paraId="6F4F2047" w14:textId="77777777" w:rsidR="00B46BFE" w:rsidRDefault="00B46BFE" w:rsidP="00B46BF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zh-CN"/>
        </w:rPr>
      </w:pPr>
    </w:p>
    <w:p w14:paraId="49964605" w14:textId="77777777" w:rsidR="00B46BFE" w:rsidRDefault="00B46BFE" w:rsidP="00B46BFE">
      <w:r>
        <w:rPr>
          <w:noProof/>
        </w:rPr>
        <w:drawing>
          <wp:inline distT="0" distB="0" distL="114300" distR="114300" wp14:anchorId="1321BF2C" wp14:editId="07BB01C8">
            <wp:extent cx="4406265" cy="3176905"/>
            <wp:effectExtent l="0" t="0" r="13335" b="8255"/>
            <wp:docPr id="53" name="Picture 44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4" descr="Зображення, що містить текст, електроніка, знімок екрана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47"/>
                    <a:srcRect l="532" t="1387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FBF8" w14:textId="77777777" w:rsidR="00B46BFE" w:rsidRDefault="00B46BFE" w:rsidP="00B46BFE">
      <w:r>
        <w:rPr>
          <w:rFonts w:ascii="Symbol" w:eastAsia="SimSun" w:hAnsi="Symbol" w:cs="Symbol"/>
          <w:color w:val="000000"/>
          <w:sz w:val="24"/>
          <w:szCs w:val="24"/>
          <w:lang w:val="en-US" w:eastAsia="zh-CN" w:bidi="ar"/>
        </w:rPr>
        <w:lastRenderedPageBreak/>
        <w:t></w:t>
      </w:r>
      <w:r>
        <w:rPr>
          <w:rFonts w:ascii="Symbol" w:eastAsia="SimSun" w:hAnsi="Symbol" w:cs="Symbol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ngOnChanges: викликається до методу ngOnInit() при початковій установці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властивостей, які пов'язані механізмом прив'язки, а також при будь-якій їхній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переустановці або зміні їх значень. Даний метод як параметр приймає об'єкт класу SimpleChanges, який містить попередні та поточні значення властивості. </w:t>
      </w:r>
    </w:p>
    <w:p w14:paraId="64B71DE0" w14:textId="77777777" w:rsidR="00B46BFE" w:rsidRDefault="00B46BFE" w:rsidP="00B46BFE">
      <w:r>
        <w:rPr>
          <w:rFonts w:ascii="Symbol" w:eastAsia="SimSun" w:hAnsi="Symbol" w:cs="Symbol"/>
          <w:color w:val="000000"/>
          <w:sz w:val="24"/>
          <w:szCs w:val="24"/>
          <w:lang w:val="en-US" w:eastAsia="zh-CN" w:bidi="ar"/>
        </w:rPr>
        <w:t xml:space="preserve">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ngOnInit: викликається один раз після встановлення властивостей компонента, що беруть участь у прив'язці. Виконує ініціалізацію компонента. </w:t>
      </w:r>
    </w:p>
    <w:p w14:paraId="600210D6" w14:textId="77777777" w:rsidR="00B46BFE" w:rsidRDefault="00B46BFE" w:rsidP="00B46BFE">
      <w:r>
        <w:rPr>
          <w:rFonts w:ascii="Symbol" w:eastAsia="SimSun" w:hAnsi="Symbol" w:cs="Symbol"/>
          <w:color w:val="000000"/>
          <w:sz w:val="24"/>
          <w:szCs w:val="24"/>
          <w:lang w:val="en-US" w:eastAsia="zh-CN" w:bidi="ar"/>
        </w:rPr>
        <w:t xml:space="preserve">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ngDoCheck: викликається при кожній перевірці змін властивостей компонента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відразу після методів ngOnChanges та ngOnInit. </w:t>
      </w:r>
    </w:p>
    <w:p w14:paraId="4A4CC240" w14:textId="77777777" w:rsidR="00B46BFE" w:rsidRDefault="00B46BFE" w:rsidP="00B46BFE">
      <w:r>
        <w:rPr>
          <w:rFonts w:ascii="Symbol" w:eastAsia="SimSun" w:hAnsi="Symbol" w:cs="Symbol"/>
          <w:color w:val="000000"/>
          <w:sz w:val="24"/>
          <w:szCs w:val="24"/>
          <w:lang w:val="en-US" w:eastAsia="zh-CN" w:bidi="ar"/>
        </w:rPr>
        <w:t xml:space="preserve">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ngAfterContentInit: викликається один раз після методу ngDoCheck() після вставки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вмісту у представлення компонента. </w:t>
      </w:r>
    </w:p>
    <w:p w14:paraId="7DC4E94A" w14:textId="77777777" w:rsidR="00B46BFE" w:rsidRDefault="00B46BFE" w:rsidP="00B46BFE">
      <w:r>
        <w:rPr>
          <w:rFonts w:ascii="Symbol" w:eastAsia="SimSun" w:hAnsi="Symbol" w:cs="Symbol"/>
          <w:color w:val="000000"/>
          <w:sz w:val="24"/>
          <w:szCs w:val="24"/>
          <w:lang w:val="en-US" w:eastAsia="zh-CN" w:bidi="ar"/>
        </w:rPr>
        <w:t xml:space="preserve">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ngAfterContentChecked: викликається фреймворком Angular при перевірці змін вмісту, який додається до представлення компонента. Викликається після методу ngAfterContentInit() та після кожного наступного виклику методу ngDoCheck(). </w:t>
      </w:r>
    </w:p>
    <w:p w14:paraId="0636A623" w14:textId="77777777" w:rsidR="00B46BFE" w:rsidRDefault="00B46BFE" w:rsidP="00B46BFE">
      <w:r>
        <w:rPr>
          <w:rFonts w:ascii="Symbol" w:eastAsia="SimSun" w:hAnsi="Symbol" w:cs="Symbol"/>
          <w:color w:val="000000"/>
          <w:sz w:val="24"/>
          <w:szCs w:val="24"/>
          <w:lang w:val="en-US" w:eastAsia="zh-CN" w:bidi="ar"/>
        </w:rPr>
        <w:t xml:space="preserve">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ngAfterViewInit: викликається фреймворком Angular після ініціалізації </w:t>
      </w:r>
    </w:p>
    <w:p w14:paraId="79902FB4" w14:textId="77777777" w:rsidR="00B46BFE" w:rsidRDefault="00B46BFE" w:rsidP="00B46BFE"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представлення компонента, а також представленнь дочірніх компонентів.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Викликається лише один раз відразу після першого виклику методу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ngAfterContentChecked(). </w:t>
      </w:r>
    </w:p>
    <w:p w14:paraId="2B8305ED" w14:textId="77777777" w:rsidR="00B46BFE" w:rsidRDefault="00B46BFE" w:rsidP="00B46BFE">
      <w:r>
        <w:rPr>
          <w:rFonts w:ascii="Symbol" w:eastAsia="SimSun" w:hAnsi="Symbol" w:cs="Symbol"/>
          <w:color w:val="000000"/>
          <w:sz w:val="24"/>
          <w:szCs w:val="24"/>
          <w:lang w:val="en-US" w:eastAsia="zh-CN" w:bidi="ar"/>
        </w:rPr>
        <w:t xml:space="preserve">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ngAfterViewChecked: викликається фреймворком Angular після перевірки на зміни у представленні компонента, а також перевірки представленнь дочірніх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компонентів.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uk-UA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Викликається після першого виклику методу ngAfterViewInit() та після кожного наступного виклику ngAfterContentChecked(). </w:t>
      </w:r>
    </w:p>
    <w:p w14:paraId="5C87208D" w14:textId="77777777" w:rsidR="00B46BFE" w:rsidRDefault="00B46BFE" w:rsidP="00B46BFE">
      <w:r>
        <w:rPr>
          <w:rFonts w:ascii="Symbol" w:eastAsia="SimSun" w:hAnsi="Symbol" w:cs="Symbol"/>
          <w:color w:val="000000"/>
          <w:sz w:val="24"/>
          <w:szCs w:val="24"/>
          <w:lang w:val="en-US" w:eastAsia="zh-CN" w:bidi="ar"/>
        </w:rPr>
        <w:t xml:space="preserve">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ngOnDestroy: викликається перед тим, як фреймворк Angular видалить компонент.</w:t>
      </w:r>
    </w:p>
    <w:p w14:paraId="46F897B1" w14:textId="77777777" w:rsidR="00B46BFE" w:rsidRDefault="00B46BFE" w:rsidP="00B46BFE"/>
    <w:p w14:paraId="49E02C4E" w14:textId="77777777" w:rsidR="00B46BFE" w:rsidRDefault="00B46BFE" w:rsidP="00B46BFE"/>
    <w:p w14:paraId="38107F5B" w14:textId="77777777" w:rsidR="00B46BFE" w:rsidRDefault="00B46BFE" w:rsidP="00B46B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Розгорнутий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Firebase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застосунок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Components5</w:t>
      </w:r>
    </w:p>
    <w:p w14:paraId="6BF2A9C9" w14:textId="77777777" w:rsidR="00B46BFE" w:rsidRDefault="00B46BFE" w:rsidP="00B46B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687B28" w14:textId="4D1AB328" w:rsidR="00B46BFE" w:rsidRDefault="00072AEC" w:rsidP="00B46BFE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hyperlink r:id="rId48" w:history="1">
        <w:r w:rsidRPr="0038747F">
          <w:rPr>
            <w:rStyle w:val="af0"/>
            <w:rFonts w:ascii="Times New Roman" w:hAnsi="Times New Roman"/>
            <w:b/>
            <w:bCs/>
            <w:sz w:val="28"/>
            <w:szCs w:val="28"/>
            <w:lang w:val="uk-UA"/>
          </w:rPr>
          <w:t>https://hoholis-12lab2-5.web.app/</w:t>
        </w:r>
      </w:hyperlink>
    </w:p>
    <w:p w14:paraId="7D36CBC8" w14:textId="77777777" w:rsidR="00072AEC" w:rsidRPr="00072AEC" w:rsidRDefault="00072AEC" w:rsidP="00B46BFE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5E49802D" w14:textId="77777777" w:rsidR="00B46BFE" w:rsidRDefault="00B46BFE" w:rsidP="00B46BFE"/>
    <w:p w14:paraId="44C72599" w14:textId="497A24F5" w:rsidR="00B46BFE" w:rsidRDefault="003B511C" w:rsidP="00B46BF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zh-CN"/>
        </w:rPr>
      </w:pPr>
      <w:r w:rsidRPr="003B511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zh-CN"/>
        </w:rPr>
        <w:lastRenderedPageBreak/>
        <w:drawing>
          <wp:inline distT="0" distB="0" distL="0" distR="0" wp14:anchorId="6DE8993A" wp14:editId="53B7557D">
            <wp:extent cx="5563376" cy="4972744"/>
            <wp:effectExtent l="0" t="0" r="0" b="0"/>
            <wp:docPr id="116226561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561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A68" w14:textId="77777777" w:rsidR="00371CF3" w:rsidRDefault="00371CF3"/>
    <w:sectPr w:rsidR="00371CF3" w:rsidSect="00B46BFE">
      <w:footerReference w:type="default" r:id="rId50"/>
      <w:footerReference w:type="first" r:id="rId51"/>
      <w:pgSz w:w="11909" w:h="16834"/>
      <w:pgMar w:top="850" w:right="1440" w:bottom="284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B4CBBC" w14:textId="77777777" w:rsidR="005F7CFD" w:rsidRDefault="005F7CFD" w:rsidP="00B46BFE">
      <w:pPr>
        <w:spacing w:line="240" w:lineRule="auto"/>
      </w:pPr>
      <w:r>
        <w:separator/>
      </w:r>
    </w:p>
  </w:endnote>
  <w:endnote w:type="continuationSeparator" w:id="0">
    <w:p w14:paraId="3A6F5F2C" w14:textId="77777777" w:rsidR="005F7CFD" w:rsidRDefault="005F7CFD" w:rsidP="00B46B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D0141" w14:textId="77777777" w:rsidR="00000000" w:rsidRDefault="00000000">
    <w:pPr>
      <w:pStyle w:val="a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314DA" w14:textId="04DCFFC4" w:rsidR="00000000" w:rsidRDefault="00000000">
    <w:pPr>
      <w:pStyle w:val="ae"/>
      <w:jc w:val="center"/>
      <w:rPr>
        <w:rFonts w:ascii="Times New Roman" w:eastAsia="Times New Roman" w:hAnsi="Times New Roman" w:cs="Times New Roman"/>
        <w:b/>
        <w:sz w:val="28"/>
        <w:szCs w:val="28"/>
        <w:lang w:val="uk-UA"/>
      </w:rPr>
    </w:pPr>
    <w:r>
      <w:rPr>
        <w:rFonts w:ascii="Times New Roman" w:eastAsia="Times New Roman" w:hAnsi="Times New Roman" w:cs="Times New Roman"/>
        <w:b/>
        <w:sz w:val="28"/>
        <w:szCs w:val="28"/>
      </w:rPr>
      <w:t>Київ 202</w:t>
    </w:r>
    <w:r w:rsidR="00B46BFE">
      <w:rPr>
        <w:rFonts w:ascii="Times New Roman" w:eastAsia="Times New Roman" w:hAnsi="Times New Roman" w:cs="Times New Roman"/>
        <w:b/>
        <w:sz w:val="28"/>
        <w:szCs w:val="28"/>
        <w:lang w:val="uk-UA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3CBC0" w14:textId="77777777" w:rsidR="005F7CFD" w:rsidRDefault="005F7CFD" w:rsidP="00B46BFE">
      <w:pPr>
        <w:spacing w:line="240" w:lineRule="auto"/>
      </w:pPr>
      <w:r>
        <w:separator/>
      </w:r>
    </w:p>
  </w:footnote>
  <w:footnote w:type="continuationSeparator" w:id="0">
    <w:p w14:paraId="17AA190C" w14:textId="77777777" w:rsidR="005F7CFD" w:rsidRDefault="005F7CFD" w:rsidP="00B46B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77232F3"/>
    <w:multiLevelType w:val="singleLevel"/>
    <w:tmpl w:val="F77232F3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FB7CC713"/>
    <w:multiLevelType w:val="singleLevel"/>
    <w:tmpl w:val="FB7CC713"/>
    <w:lvl w:ilvl="0">
      <w:start w:val="2"/>
      <w:numFmt w:val="decimal"/>
      <w:suff w:val="space"/>
      <w:lvlText w:val="%1)"/>
      <w:lvlJc w:val="left"/>
      <w:rPr>
        <w:rFonts w:hint="default"/>
        <w:b/>
        <w:bCs/>
      </w:rPr>
    </w:lvl>
  </w:abstractNum>
  <w:num w:numId="1" w16cid:durableId="1964992567">
    <w:abstractNumId w:val="0"/>
  </w:num>
  <w:num w:numId="2" w16cid:durableId="1543470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98B"/>
    <w:rsid w:val="00072AEC"/>
    <w:rsid w:val="0023480E"/>
    <w:rsid w:val="00237F0D"/>
    <w:rsid w:val="00371CF3"/>
    <w:rsid w:val="003A1372"/>
    <w:rsid w:val="003B511C"/>
    <w:rsid w:val="00597A83"/>
    <w:rsid w:val="005F7CFD"/>
    <w:rsid w:val="008C6CF8"/>
    <w:rsid w:val="00B0498B"/>
    <w:rsid w:val="00B46BFE"/>
    <w:rsid w:val="00CB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363DC"/>
  <w15:chartTrackingRefBased/>
  <w15:docId w15:val="{793A2114-D0E5-4C6E-99B5-715ECCE7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46BFE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04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4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498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498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49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49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49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49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98B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B049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B0498B"/>
    <w:rPr>
      <w:rFonts w:eastAsiaTheme="majorEastAsia" w:cstheme="majorBidi"/>
      <w:color w:val="2E74B5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B0498B"/>
    <w:rPr>
      <w:rFonts w:eastAsiaTheme="majorEastAsia" w:cstheme="majorBidi"/>
      <w:i/>
      <w:iCs/>
      <w:color w:val="2E74B5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B0498B"/>
    <w:rPr>
      <w:rFonts w:eastAsiaTheme="majorEastAsia" w:cstheme="majorBidi"/>
      <w:color w:val="2E74B5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B0498B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B0498B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B0498B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B0498B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B04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0498B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B04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0498B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B04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0498B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B0498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498B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498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0498B"/>
    <w:rPr>
      <w:i/>
      <w:iCs/>
      <w:color w:val="2E74B5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B0498B"/>
    <w:rPr>
      <w:b/>
      <w:bCs/>
      <w:smallCaps/>
      <w:color w:val="2E74B5" w:themeColor="accent1" w:themeShade="BF"/>
      <w:spacing w:val="5"/>
    </w:rPr>
  </w:style>
  <w:style w:type="paragraph" w:styleId="ae">
    <w:name w:val="footer"/>
    <w:basedOn w:val="a"/>
    <w:link w:val="af"/>
    <w:uiPriority w:val="99"/>
    <w:unhideWhenUsed/>
    <w:rsid w:val="00B46BF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ій колонтитул Знак"/>
    <w:basedOn w:val="a0"/>
    <w:link w:val="ae"/>
    <w:uiPriority w:val="99"/>
    <w:rsid w:val="00B46BFE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B46BFE"/>
    <w:rPr>
      <w:color w:val="0563C1" w:themeColor="hyperlink"/>
      <w:u w:val="single"/>
    </w:rPr>
  </w:style>
  <w:style w:type="table" w:customStyle="1" w:styleId="Style12">
    <w:name w:val="_Style 12"/>
    <w:basedOn w:val="a1"/>
    <w:rsid w:val="00B46BFE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val="uk-UA" w:eastAsia="uk-UA"/>
      <w14:ligatures w14:val="none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header"/>
    <w:basedOn w:val="a"/>
    <w:link w:val="af2"/>
    <w:uiPriority w:val="99"/>
    <w:unhideWhenUsed/>
    <w:rsid w:val="00B46BFE"/>
    <w:pPr>
      <w:tabs>
        <w:tab w:val="center" w:pos="4513"/>
        <w:tab w:val="right" w:pos="9026"/>
      </w:tabs>
      <w:spacing w:line="240" w:lineRule="auto"/>
    </w:pPr>
  </w:style>
  <w:style w:type="character" w:customStyle="1" w:styleId="af2">
    <w:name w:val="Верхній колонтитул Знак"/>
    <w:basedOn w:val="a0"/>
    <w:link w:val="af1"/>
    <w:uiPriority w:val="99"/>
    <w:rsid w:val="00B46BFE"/>
    <w:rPr>
      <w:rFonts w:ascii="Arial" w:eastAsia="Arial" w:hAnsi="Arial" w:cs="Arial"/>
      <w:kern w:val="0"/>
      <w:lang w:val="ru" w:eastAsia="ru-RU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597A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hoholis-12lab2-5.web.app/" TargetMode="Externa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hoholis12laba2-1.web.app/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26</Pages>
  <Words>4339</Words>
  <Characters>2474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Gogol</dc:creator>
  <cp:keywords/>
  <dc:description/>
  <cp:lastModifiedBy>Sophia Gogol</cp:lastModifiedBy>
  <cp:revision>7</cp:revision>
  <dcterms:created xsi:type="dcterms:W3CDTF">2024-12-06T06:04:00Z</dcterms:created>
  <dcterms:modified xsi:type="dcterms:W3CDTF">2024-12-06T06:25:00Z</dcterms:modified>
</cp:coreProperties>
</file>