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A32A" w14:textId="6F56E778" w:rsidR="004337CC" w:rsidRDefault="004337CC" w:rsidP="004337CC">
      <w:r>
        <w:t xml:space="preserve">I decided to create a workplace in 3D specifically around a desk set up containing several different types of common objects books, an alarm clock, a pencil cup, a couple of pencils, a plant, a tabletop, and finally a back wall. I felt that these objects would go well together as an overall realistic looking scene as well as providing me with an opportunity to practice putting together basic 3-dimensional shapes. For instance; the books were built using boxes and polygons, the alarm clock was built using cylindrical and </w:t>
      </w:r>
      <w:proofErr w:type="gramStart"/>
      <w:r>
        <w:t>spherical like</w:t>
      </w:r>
      <w:proofErr w:type="gramEnd"/>
      <w:r>
        <w:t xml:space="preserve"> shapes, the pencil cup was built using a cylindrical and toroidal shape and finally the pencils were made from cylindrical and conical shapes. Through this process it allowed me to illustrate my ability to create more intricate models from basic building blocks</w:t>
      </w:r>
      <w:r>
        <w:t xml:space="preserve"> to</w:t>
      </w:r>
      <w:r>
        <w:t xml:space="preserve"> scale or rotate and translate simple mesh objects</w:t>
      </w:r>
      <w:r>
        <w:t>.2</w:t>
      </w:r>
    </w:p>
    <w:p w14:paraId="625E234D" w14:textId="77777777" w:rsidR="004337CC" w:rsidRDefault="004337CC" w:rsidP="004337CC"/>
    <w:p w14:paraId="507D1EC9" w14:textId="78C310E4" w:rsidR="004337CC" w:rsidRDefault="004337CC" w:rsidP="004337CC">
      <w:r>
        <w:t xml:space="preserve">Another reason for creating this scene was that </w:t>
      </w:r>
      <w:proofErr w:type="gramStart"/>
      <w:r>
        <w:t>all of</w:t>
      </w:r>
      <w:proofErr w:type="gramEnd"/>
      <w:r>
        <w:t xml:space="preserve"> the different types of objects produced an opportunity to use a variety of textures and materials. The tabletop has a wooden texture applied to it, each type of book has a paper, leather and cover type texture, the alarm clock has a plastic and hi-tech metallic type material applied to it and finally the plant has </w:t>
      </w:r>
      <w:proofErr w:type="gramStart"/>
      <w:r>
        <w:t>a clay</w:t>
      </w:r>
      <w:proofErr w:type="gramEnd"/>
      <w:r>
        <w:t xml:space="preserve">, soil, and </w:t>
      </w:r>
      <w:r>
        <w:t>leaf</w:t>
      </w:r>
      <w:r>
        <w:t xml:space="preserve"> types of textures applied to it. The </w:t>
      </w:r>
      <w:r>
        <w:t>textures</w:t>
      </w:r>
      <w:r>
        <w:t xml:space="preserve"> were used to make the overall scene appear more realistic as opposed to just using solid flat </w:t>
      </w:r>
      <w:r>
        <w:t>colors</w:t>
      </w:r>
      <w:r>
        <w:t xml:space="preserve">. In addition to using an array of textures I also altered the corresponding settings on the materials so that the different objects interacted with light in various ways the wall, after being made, is made to reflect light differently than a glossy </w:t>
      </w:r>
      <w:proofErr w:type="gramStart"/>
      <w:r>
        <w:t>type</w:t>
      </w:r>
      <w:proofErr w:type="gramEnd"/>
      <w:r>
        <w:t xml:space="preserve"> material found on a leather book cover.</w:t>
      </w:r>
    </w:p>
    <w:p w14:paraId="6B12D3D7" w14:textId="77777777" w:rsidR="004337CC" w:rsidRDefault="004337CC" w:rsidP="004337CC"/>
    <w:p w14:paraId="4C55E29B" w14:textId="5D5280B9" w:rsidR="004337CC" w:rsidRDefault="004337CC" w:rsidP="004337CC">
      <w:r>
        <w:t xml:space="preserve">For the functional requirement of my scene, I used transformation values to position every object in the </w:t>
      </w:r>
      <w:r>
        <w:t>scene. Before</w:t>
      </w:r>
      <w:r>
        <w:t xml:space="preserve"> each object is drawn, it needs to have scale, rotation, and position values applied to it. This allows for controlling each part of the scene based on size, direction, and placement. In addition to these transformations, I also included some additional features to create realistic objects and lighting in the scene by utilizing loading textures, setting up lighting, and setting up materials.</w:t>
      </w:r>
    </w:p>
    <w:p w14:paraId="15E325C2" w14:textId="77777777" w:rsidR="004337CC" w:rsidRDefault="004337CC" w:rsidP="004337CC"/>
    <w:p w14:paraId="462C47F6" w14:textId="77777777" w:rsidR="004337CC" w:rsidRDefault="004337CC" w:rsidP="004337CC">
      <w:r>
        <w:t xml:space="preserve">The scene has </w:t>
      </w:r>
      <w:proofErr w:type="gramStart"/>
      <w:r>
        <w:t>two point</w:t>
      </w:r>
      <w:proofErr w:type="gramEnd"/>
      <w:r>
        <w:t xml:space="preserve"> lights, one main light located above and in the front of the scene and one additional back light, as well as </w:t>
      </w:r>
      <w:proofErr w:type="gramStart"/>
      <w:r>
        <w:t>two point</w:t>
      </w:r>
      <w:proofErr w:type="gramEnd"/>
      <w:r>
        <w:t xml:space="preserve"> fill lights on the sides. The main floodlight helps light up the entire </w:t>
      </w:r>
      <w:proofErr w:type="gramStart"/>
      <w:r>
        <w:t>scene, but</w:t>
      </w:r>
      <w:proofErr w:type="gramEnd"/>
      <w:r>
        <w:t xml:space="preserve"> also </w:t>
      </w:r>
      <w:proofErr w:type="gramStart"/>
      <w:r>
        <w:t>provide</w:t>
      </w:r>
      <w:proofErr w:type="gramEnd"/>
      <w:r>
        <w:t xml:space="preserve"> some shade to certain areas of the scene so that the object does not look flat.</w:t>
      </w:r>
    </w:p>
    <w:p w14:paraId="2BD182F5" w14:textId="77777777" w:rsidR="004337CC" w:rsidRDefault="004337CC" w:rsidP="004337CC"/>
    <w:p w14:paraId="1F99BBA3" w14:textId="77777777" w:rsidR="004337CC" w:rsidRDefault="004337CC" w:rsidP="004337CC">
      <w:r>
        <w:lastRenderedPageBreak/>
        <w:t>The 3D scene can be navigated with the keyboard and mouse. The W and S keys move the camera forward and backward by zooming in and out, while the A and D keys move it left and right. The Q and E keys can move the camera up or down and the mouse allows the user to look around the scene in a natural way. The mouse wheel controls the speed of movement and helps to regulate fast or slow movements depending on how close the user wishes to inspect the object.</w:t>
      </w:r>
    </w:p>
    <w:p w14:paraId="67C00C64" w14:textId="77777777" w:rsidR="004337CC" w:rsidRDefault="004337CC" w:rsidP="004337CC"/>
    <w:p w14:paraId="4DA850AA" w14:textId="77777777" w:rsidR="004337CC" w:rsidRDefault="004337CC" w:rsidP="004337CC">
      <w:r>
        <w:t>Additionally, I included projection controls for the camera. In perspective projection, the user can see the 3D depth of the scene, while in orthographic projection, there is no depth, but allows the user to examine the placement and scale of the items better when viewed straight on.</w:t>
      </w:r>
    </w:p>
    <w:p w14:paraId="4D2B58A8" w14:textId="77777777" w:rsidR="004337CC" w:rsidRDefault="004337CC" w:rsidP="004337CC"/>
    <w:p w14:paraId="12F50923" w14:textId="77777777" w:rsidR="004337CC" w:rsidRDefault="004337CC" w:rsidP="004337CC">
      <w:r>
        <w:t xml:space="preserve">To increase modularity and organization for my program, I split out the code pertaining to drawing the scene into their own custom functions. Instead of having every object drawn in one single, long </w:t>
      </w:r>
      <w:proofErr w:type="spellStart"/>
      <w:proofErr w:type="gramStart"/>
      <w:r>
        <w:t>RenderScene</w:t>
      </w:r>
      <w:proofErr w:type="spellEnd"/>
      <w:r>
        <w:t>(</w:t>
      </w:r>
      <w:proofErr w:type="gramEnd"/>
      <w:r>
        <w:t xml:space="preserve">) function, I created multiple methods specifically for each major component of the scene, such as </w:t>
      </w:r>
      <w:proofErr w:type="spellStart"/>
      <w:proofErr w:type="gramStart"/>
      <w:r>
        <w:t>DrawTable</w:t>
      </w:r>
      <w:proofErr w:type="spellEnd"/>
      <w:r>
        <w:t>(</w:t>
      </w:r>
      <w:proofErr w:type="gramEnd"/>
      <w:r>
        <w:t xml:space="preserve">), </w:t>
      </w:r>
      <w:proofErr w:type="spellStart"/>
      <w:proofErr w:type="gramStart"/>
      <w:r>
        <w:t>DrawBackWall</w:t>
      </w:r>
      <w:proofErr w:type="spellEnd"/>
      <w:r>
        <w:t>(</w:t>
      </w:r>
      <w:proofErr w:type="gramEnd"/>
      <w:r>
        <w:t xml:space="preserve">), </w:t>
      </w:r>
      <w:proofErr w:type="spellStart"/>
      <w:proofErr w:type="gramStart"/>
      <w:r>
        <w:t>DrawBooks</w:t>
      </w:r>
      <w:proofErr w:type="spellEnd"/>
      <w:r>
        <w:t>(</w:t>
      </w:r>
      <w:proofErr w:type="gramEnd"/>
      <w:r>
        <w:t xml:space="preserve">), </w:t>
      </w:r>
      <w:proofErr w:type="spellStart"/>
      <w:proofErr w:type="gramStart"/>
      <w:r>
        <w:t>DrawClock</w:t>
      </w:r>
      <w:proofErr w:type="spellEnd"/>
      <w:r>
        <w:t>(</w:t>
      </w:r>
      <w:proofErr w:type="gramEnd"/>
      <w:r>
        <w:t xml:space="preserve">), </w:t>
      </w:r>
      <w:proofErr w:type="spellStart"/>
      <w:proofErr w:type="gramStart"/>
      <w:r>
        <w:t>DrawPencilCup</w:t>
      </w:r>
      <w:proofErr w:type="spellEnd"/>
      <w:r>
        <w:t>(</w:t>
      </w:r>
      <w:proofErr w:type="gramEnd"/>
      <w:r>
        <w:t xml:space="preserve">), </w:t>
      </w:r>
      <w:proofErr w:type="spellStart"/>
      <w:proofErr w:type="gramStart"/>
      <w:r>
        <w:t>DrawPencils</w:t>
      </w:r>
      <w:proofErr w:type="spellEnd"/>
      <w:r>
        <w:t>(</w:t>
      </w:r>
      <w:proofErr w:type="gramEnd"/>
      <w:r>
        <w:t xml:space="preserve">), and </w:t>
      </w:r>
      <w:proofErr w:type="spellStart"/>
      <w:proofErr w:type="gramStart"/>
      <w:r>
        <w:t>DrawPlant</w:t>
      </w:r>
      <w:proofErr w:type="spellEnd"/>
      <w:r>
        <w:t>(</w:t>
      </w:r>
      <w:proofErr w:type="gramEnd"/>
      <w:r>
        <w:t>). The purpose of each method is to draw a specific major element in the scene independently and as a result, the overall code is much easier to read, has fewer bugs, and is easier to modify in the future.</w:t>
      </w:r>
    </w:p>
    <w:p w14:paraId="5D6C50F7" w14:textId="77777777" w:rsidR="004337CC" w:rsidRDefault="004337CC" w:rsidP="004337CC"/>
    <w:p w14:paraId="4D792346" w14:textId="1F6AF7FD" w:rsidR="004337CC" w:rsidRDefault="004337CC" w:rsidP="004337CC">
      <w:r>
        <w:t xml:space="preserve">Each of these custom functions can be reused in that they collect the transformations, textures, materials, and draw calls for a specific object or object group together. For example, </w:t>
      </w:r>
      <w:proofErr w:type="spellStart"/>
      <w:proofErr w:type="gramStart"/>
      <w:r>
        <w:t>DrawBooks</w:t>
      </w:r>
      <w:proofErr w:type="spellEnd"/>
      <w:r>
        <w:t>(</w:t>
      </w:r>
      <w:proofErr w:type="gramEnd"/>
      <w:r>
        <w:t xml:space="preserve">) is responsible for drawing both the stacked books and the spiral rings, while </w:t>
      </w:r>
      <w:proofErr w:type="spellStart"/>
      <w:proofErr w:type="gramStart"/>
      <w:r>
        <w:t>DrawClock</w:t>
      </w:r>
      <w:proofErr w:type="spellEnd"/>
      <w:r>
        <w:t>(</w:t>
      </w:r>
      <w:proofErr w:type="gramEnd"/>
      <w:r>
        <w:t xml:space="preserve">) draws the clock body, clock face, and clock bells. Therefore, if I need to modify or change the books </w:t>
      </w:r>
      <w:proofErr w:type="gramStart"/>
      <w:r>
        <w:t>later on</w:t>
      </w:r>
      <w:proofErr w:type="gramEnd"/>
      <w:r>
        <w:t>, I will know exactly which method to access (</w:t>
      </w:r>
      <w:proofErr w:type="spellStart"/>
      <w:proofErr w:type="gramStart"/>
      <w:r>
        <w:t>DrawBooks</w:t>
      </w:r>
      <w:proofErr w:type="spellEnd"/>
      <w:r>
        <w:t>(</w:t>
      </w:r>
      <w:proofErr w:type="gramEnd"/>
      <w:r>
        <w:t xml:space="preserve">)) so that I do not waste time searching through one long </w:t>
      </w:r>
      <w:proofErr w:type="spellStart"/>
      <w:proofErr w:type="gramStart"/>
      <w:r>
        <w:t>RenderScene</w:t>
      </w:r>
      <w:proofErr w:type="spellEnd"/>
      <w:r>
        <w:t>(</w:t>
      </w:r>
      <w:proofErr w:type="gramEnd"/>
      <w:r>
        <w:t>) method. This leads to an overall cleaner project structure and demonstrates better programming principles.</w:t>
      </w:r>
    </w:p>
    <w:sectPr w:rsidR="00433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CC"/>
    <w:rsid w:val="004337CC"/>
    <w:rsid w:val="00D27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F4B8"/>
  <w15:chartTrackingRefBased/>
  <w15:docId w15:val="{4F44BE07-61DC-4DEB-91AF-716462FE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7CC"/>
    <w:rPr>
      <w:rFonts w:eastAsiaTheme="majorEastAsia" w:cstheme="majorBidi"/>
      <w:color w:val="272727" w:themeColor="text1" w:themeTint="D8"/>
    </w:rPr>
  </w:style>
  <w:style w:type="paragraph" w:styleId="Title">
    <w:name w:val="Title"/>
    <w:basedOn w:val="Normal"/>
    <w:next w:val="Normal"/>
    <w:link w:val="TitleChar"/>
    <w:uiPriority w:val="10"/>
    <w:qFormat/>
    <w:rsid w:val="00433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7CC"/>
    <w:pPr>
      <w:spacing w:before="160"/>
      <w:jc w:val="center"/>
    </w:pPr>
    <w:rPr>
      <w:i/>
      <w:iCs/>
      <w:color w:val="404040" w:themeColor="text1" w:themeTint="BF"/>
    </w:rPr>
  </w:style>
  <w:style w:type="character" w:customStyle="1" w:styleId="QuoteChar">
    <w:name w:val="Quote Char"/>
    <w:basedOn w:val="DefaultParagraphFont"/>
    <w:link w:val="Quote"/>
    <w:uiPriority w:val="29"/>
    <w:rsid w:val="004337CC"/>
    <w:rPr>
      <w:i/>
      <w:iCs/>
      <w:color w:val="404040" w:themeColor="text1" w:themeTint="BF"/>
    </w:rPr>
  </w:style>
  <w:style w:type="paragraph" w:styleId="ListParagraph">
    <w:name w:val="List Paragraph"/>
    <w:basedOn w:val="Normal"/>
    <w:uiPriority w:val="34"/>
    <w:qFormat/>
    <w:rsid w:val="004337CC"/>
    <w:pPr>
      <w:ind w:left="720"/>
      <w:contextualSpacing/>
    </w:pPr>
  </w:style>
  <w:style w:type="character" w:styleId="IntenseEmphasis">
    <w:name w:val="Intense Emphasis"/>
    <w:basedOn w:val="DefaultParagraphFont"/>
    <w:uiPriority w:val="21"/>
    <w:qFormat/>
    <w:rsid w:val="004337CC"/>
    <w:rPr>
      <w:i/>
      <w:iCs/>
      <w:color w:val="0F4761" w:themeColor="accent1" w:themeShade="BF"/>
    </w:rPr>
  </w:style>
  <w:style w:type="paragraph" w:styleId="IntenseQuote">
    <w:name w:val="Intense Quote"/>
    <w:basedOn w:val="Normal"/>
    <w:next w:val="Normal"/>
    <w:link w:val="IntenseQuoteChar"/>
    <w:uiPriority w:val="30"/>
    <w:qFormat/>
    <w:rsid w:val="00433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7CC"/>
    <w:rPr>
      <w:i/>
      <w:iCs/>
      <w:color w:val="0F4761" w:themeColor="accent1" w:themeShade="BF"/>
    </w:rPr>
  </w:style>
  <w:style w:type="character" w:styleId="IntenseReference">
    <w:name w:val="Intense Reference"/>
    <w:basedOn w:val="DefaultParagraphFont"/>
    <w:uiPriority w:val="32"/>
    <w:qFormat/>
    <w:rsid w:val="00433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Coden Polk</dc:creator>
  <cp:keywords/>
  <dc:description/>
  <cp:lastModifiedBy>Coden Polk</cp:lastModifiedBy>
  <cp:revision>1</cp:revision>
  <dcterms:created xsi:type="dcterms:W3CDTF">2026-06-16T01:03:00Z</dcterms:created>
  <dcterms:modified xsi:type="dcterms:W3CDTF">2026-06-16T01:11:00Z</dcterms:modified>
</cp:coreProperties>
</file>