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15" w:rsidRDefault="00975498" w:rsidP="00975498">
      <w:pPr>
        <w:spacing w:after="0" w:line="360" w:lineRule="auto"/>
        <w:ind w:left="2123"/>
        <w:rPr>
          <w:noProof/>
          <w:szCs w:val="40"/>
          <w:lang w:eastAsia="ru-RU"/>
        </w:rPr>
      </w:pPr>
      <w:r>
        <w:rPr>
          <w:noProof/>
          <w:szCs w:val="40"/>
          <w:lang w:eastAsia="ru-RU"/>
        </w:rPr>
        <w:t>ЛАБАРАТОРНАЯ РАБОТА</w:t>
      </w:r>
      <w:r w:rsidR="00D90DF9" w:rsidRPr="00975498">
        <w:rPr>
          <w:noProof/>
          <w:szCs w:val="40"/>
          <w:lang w:eastAsia="ru-RU"/>
        </w:rPr>
        <w:t xml:space="preserve"> №2</w:t>
      </w:r>
    </w:p>
    <w:p w:rsidR="007B2489" w:rsidRPr="00975498" w:rsidRDefault="007B2489" w:rsidP="00975498">
      <w:pPr>
        <w:spacing w:after="0" w:line="360" w:lineRule="auto"/>
        <w:ind w:left="2123"/>
        <w:rPr>
          <w:noProof/>
          <w:szCs w:val="40"/>
          <w:lang w:eastAsia="ru-RU"/>
        </w:rPr>
      </w:pPr>
      <w:bookmarkStart w:id="0" w:name="_GoBack"/>
      <w:bookmarkEnd w:id="0"/>
    </w:p>
    <w:p w:rsidR="00334ABD" w:rsidRDefault="00334ABD" w:rsidP="00975498">
      <w:pPr>
        <w:spacing w:after="0" w:line="360" w:lineRule="auto"/>
        <w:rPr>
          <w:noProof/>
          <w:szCs w:val="28"/>
          <w:lang w:eastAsia="ru-RU"/>
        </w:rPr>
      </w:pPr>
      <w:r w:rsidRPr="00334ABD">
        <w:rPr>
          <w:b/>
          <w:noProof/>
          <w:szCs w:val="28"/>
          <w:lang w:eastAsia="ru-RU"/>
        </w:rPr>
        <w:t>Цель работы:</w:t>
      </w:r>
      <w:r>
        <w:rPr>
          <w:b/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получить основные навыки использования СУБД </w:t>
      </w:r>
      <w:r>
        <w:rPr>
          <w:noProof/>
          <w:szCs w:val="28"/>
          <w:lang w:val="en-US" w:eastAsia="ru-RU"/>
        </w:rPr>
        <w:t>MongoDB</w:t>
      </w:r>
      <w:r>
        <w:rPr>
          <w:noProof/>
          <w:szCs w:val="28"/>
          <w:lang w:eastAsia="ru-RU"/>
        </w:rPr>
        <w:t>.</w:t>
      </w:r>
    </w:p>
    <w:p w:rsidR="00334ABD" w:rsidRDefault="00334ABD" w:rsidP="00975498">
      <w:pPr>
        <w:spacing w:after="0" w:line="360" w:lineRule="auto"/>
        <w:rPr>
          <w:b/>
          <w:noProof/>
          <w:szCs w:val="28"/>
          <w:lang w:eastAsia="ru-RU"/>
        </w:rPr>
      </w:pPr>
      <w:r w:rsidRPr="00334ABD">
        <w:rPr>
          <w:b/>
          <w:noProof/>
          <w:szCs w:val="28"/>
          <w:lang w:eastAsia="ru-RU"/>
        </w:rPr>
        <w:t>Ход работы:</w:t>
      </w:r>
    </w:p>
    <w:p w:rsidR="00D90DF9" w:rsidRPr="00975498" w:rsidRDefault="00334ABD" w:rsidP="00975498">
      <w:pPr>
        <w:pStyle w:val="a5"/>
        <w:numPr>
          <w:ilvl w:val="0"/>
          <w:numId w:val="2"/>
        </w:numPr>
        <w:spacing w:after="0" w:line="360" w:lineRule="auto"/>
        <w:rPr>
          <w:noProof/>
          <w:szCs w:val="28"/>
          <w:lang w:eastAsia="ru-RU"/>
        </w:rPr>
      </w:pPr>
      <w:r>
        <w:rPr>
          <w:noProof/>
          <w:lang w:eastAsia="ru-RU"/>
        </w:rPr>
        <w:t xml:space="preserve"> Резервное копирование БД</w:t>
      </w:r>
    </w:p>
    <w:p w:rsidR="00954D15" w:rsidRPr="00975498" w:rsidRDefault="00954D15" w:rsidP="00975498">
      <w:pPr>
        <w:spacing w:after="0" w:line="360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0D82F6" wp14:editId="6A6600DD">
            <wp:extent cx="5938954" cy="1057524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410" b="42748"/>
                    <a:stretch/>
                  </pic:blipFill>
                  <pic:spPr bwMode="auto">
                    <a:xfrm>
                      <a:off x="0" y="0"/>
                      <a:ext cx="5940425" cy="105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ABD" w:rsidRPr="00334ABD" w:rsidRDefault="00975498" w:rsidP="00975498">
      <w:pPr>
        <w:spacing w:after="0" w:line="360" w:lineRule="auto"/>
        <w:ind w:left="2125" w:firstLine="707"/>
        <w:rPr>
          <w:noProof/>
          <w:lang w:eastAsia="ru-RU"/>
        </w:rPr>
      </w:pPr>
      <w:r>
        <w:rPr>
          <w:noProof/>
          <w:lang w:eastAsia="ru-RU"/>
        </w:rPr>
        <w:t>Рисунок 1 –</w:t>
      </w:r>
      <w:r w:rsidR="00334ABD">
        <w:rPr>
          <w:noProof/>
          <w:lang w:eastAsia="ru-RU"/>
        </w:rPr>
        <w:t xml:space="preserve"> Резервное копирование </w:t>
      </w:r>
    </w:p>
    <w:p w:rsidR="00D90DF9" w:rsidRPr="00D90DF9" w:rsidRDefault="00334ABD" w:rsidP="00975498">
      <w:pPr>
        <w:pStyle w:val="a5"/>
        <w:numPr>
          <w:ilvl w:val="0"/>
          <w:numId w:val="2"/>
        </w:num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t>Восстановление БД</w:t>
      </w:r>
    </w:p>
    <w:p w:rsidR="00954D15" w:rsidRPr="00334ABD" w:rsidRDefault="00954D15" w:rsidP="00975498">
      <w:pPr>
        <w:spacing w:after="0" w:line="360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3C14E5" wp14:editId="29FA83A3">
            <wp:extent cx="5938955" cy="1574359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0280" b="19338"/>
                    <a:stretch/>
                  </pic:blipFill>
                  <pic:spPr bwMode="auto">
                    <a:xfrm>
                      <a:off x="0" y="0"/>
                      <a:ext cx="5940425" cy="157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ABD">
        <w:rPr>
          <w:noProof/>
          <w:lang w:eastAsia="ru-RU"/>
        </w:rPr>
        <w:t xml:space="preserve">         </w:t>
      </w:r>
      <w:r w:rsidR="00975498">
        <w:rPr>
          <w:noProof/>
          <w:lang w:eastAsia="ru-RU"/>
        </w:rPr>
        <w:t xml:space="preserve">                      Рисунок 2 –</w:t>
      </w:r>
      <w:r w:rsidR="00334ABD">
        <w:rPr>
          <w:noProof/>
          <w:lang w:eastAsia="ru-RU"/>
        </w:rPr>
        <w:t xml:space="preserve"> Восстановление</w:t>
      </w:r>
    </w:p>
    <w:p w:rsidR="00954D15" w:rsidRPr="00D90DF9" w:rsidRDefault="00334ABD" w:rsidP="00975498">
      <w:pPr>
        <w:pStyle w:val="a5"/>
        <w:numPr>
          <w:ilvl w:val="0"/>
          <w:numId w:val="2"/>
        </w:num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t>Агрегация двух коллекций</w:t>
      </w:r>
    </w:p>
    <w:p w:rsidR="009E53B2" w:rsidRDefault="00975498" w:rsidP="00975498">
      <w:pPr>
        <w:spacing w:after="0" w:line="360" w:lineRule="auto"/>
        <w:ind w:firstLine="0"/>
      </w:pPr>
      <w:r>
        <w:rPr>
          <w:noProof/>
          <w:lang w:eastAsia="ru-RU"/>
        </w:rPr>
        <w:drawing>
          <wp:inline distT="0" distB="0" distL="0" distR="0" wp14:anchorId="3138AD34" wp14:editId="0B1AE70F">
            <wp:extent cx="5940425" cy="2833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F9" w:rsidRDefault="00334ABD" w:rsidP="00975498">
      <w:pPr>
        <w:spacing w:after="0" w:line="360" w:lineRule="auto"/>
        <w:ind w:left="1417" w:firstLine="1415"/>
      </w:pPr>
      <w:r>
        <w:t>Рисунок 3</w:t>
      </w:r>
      <w:r w:rsidR="00975498">
        <w:rPr>
          <w:lang w:val="en-US"/>
        </w:rPr>
        <w:t xml:space="preserve"> –</w:t>
      </w:r>
      <w:r>
        <w:t xml:space="preserve"> Агрегация двух коллекций</w:t>
      </w:r>
    </w:p>
    <w:p w:rsidR="00D90DF9" w:rsidRPr="00D90DF9" w:rsidRDefault="00334ABD" w:rsidP="00975498">
      <w:pPr>
        <w:pStyle w:val="a5"/>
        <w:numPr>
          <w:ilvl w:val="0"/>
          <w:numId w:val="2"/>
        </w:numPr>
        <w:spacing w:after="0" w:line="360" w:lineRule="auto"/>
      </w:pPr>
      <w:r>
        <w:lastRenderedPageBreak/>
        <w:t>Создание индекса</w:t>
      </w:r>
    </w:p>
    <w:p w:rsidR="00954D15" w:rsidRDefault="007B2489" w:rsidP="00975498">
      <w:pPr>
        <w:spacing w:after="0" w:line="360" w:lineRule="auto"/>
        <w:ind w:firstLine="0"/>
      </w:pPr>
      <w:r>
        <w:rPr>
          <w:noProof/>
          <w:lang w:eastAsia="ru-RU"/>
        </w:rPr>
        <w:drawing>
          <wp:inline distT="0" distB="0" distL="0" distR="0" wp14:anchorId="3E7DBC3A" wp14:editId="7EEE2375">
            <wp:extent cx="5940425" cy="2833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D" w:rsidRPr="00334ABD" w:rsidRDefault="00975498" w:rsidP="00975498">
      <w:pPr>
        <w:spacing w:after="0" w:line="360" w:lineRule="auto"/>
        <w:ind w:left="2125" w:firstLine="707"/>
      </w:pPr>
      <w:r>
        <w:t xml:space="preserve">  Рисунок 4 –</w:t>
      </w:r>
      <w:r w:rsidR="00334ABD">
        <w:t xml:space="preserve"> Создание индекса</w:t>
      </w:r>
    </w:p>
    <w:p w:rsidR="00954D15" w:rsidRDefault="00975498" w:rsidP="00975498">
      <w:pPr>
        <w:spacing w:after="0" w:line="360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7B1CBEF" wp14:editId="40367033">
            <wp:extent cx="5940425" cy="2839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BD" w:rsidRPr="007B2489" w:rsidRDefault="00975498" w:rsidP="00975498">
      <w:pPr>
        <w:spacing w:after="0" w:line="360" w:lineRule="auto"/>
        <w:ind w:left="2833" w:firstLine="0"/>
        <w:jc w:val="left"/>
      </w:pPr>
      <w:r>
        <w:t xml:space="preserve">   Рисунок 5 – </w:t>
      </w:r>
      <w:r w:rsidR="007B2489">
        <w:t>Вывод индексов</w:t>
      </w:r>
    </w:p>
    <w:p w:rsidR="00975498" w:rsidRDefault="00334ABD" w:rsidP="00975498">
      <w:pPr>
        <w:spacing w:after="0" w:line="360" w:lineRule="auto"/>
      </w:pPr>
      <w:r w:rsidRPr="00334ABD">
        <w:rPr>
          <w:b/>
        </w:rPr>
        <w:t>Вывод:</w:t>
      </w:r>
      <w:r>
        <w:rPr>
          <w:b/>
        </w:rPr>
        <w:t xml:space="preserve"> </w:t>
      </w:r>
      <w:r>
        <w:t>изуч</w:t>
      </w:r>
      <w:r w:rsidR="00975498">
        <w:t>или дополнительные</w:t>
      </w:r>
      <w:r>
        <w:t xml:space="preserve"> возможности СУБД </w:t>
      </w:r>
      <w:r>
        <w:rPr>
          <w:lang w:val="en-US"/>
        </w:rPr>
        <w:t>MongoDB</w:t>
      </w:r>
      <w:r>
        <w:t>.</w:t>
      </w:r>
    </w:p>
    <w:p w:rsidR="00975498" w:rsidRPr="00975498" w:rsidRDefault="00975498" w:rsidP="00975498">
      <w:pPr>
        <w:spacing w:after="0" w:line="36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5498" w:rsidTr="002B4881">
        <w:tc>
          <w:tcPr>
            <w:tcW w:w="4672" w:type="dxa"/>
          </w:tcPr>
          <w:p w:rsidR="00975498" w:rsidRDefault="00975498" w:rsidP="00975498">
            <w:pPr>
              <w:spacing w:line="360" w:lineRule="auto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Выполнил</w:t>
            </w:r>
          </w:p>
        </w:tc>
        <w:tc>
          <w:tcPr>
            <w:tcW w:w="4673" w:type="dxa"/>
          </w:tcPr>
          <w:p w:rsidR="00975498" w:rsidRDefault="00975498" w:rsidP="00975498">
            <w:pPr>
              <w:spacing w:line="360" w:lineRule="auto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Проверил</w:t>
            </w:r>
          </w:p>
        </w:tc>
      </w:tr>
      <w:tr w:rsidR="00975498" w:rsidTr="002B4881">
        <w:tc>
          <w:tcPr>
            <w:tcW w:w="4672" w:type="dxa"/>
          </w:tcPr>
          <w:p w:rsidR="00975498" w:rsidRDefault="00975498" w:rsidP="00975498">
            <w:pPr>
              <w:spacing w:line="360" w:lineRule="auto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Ткачев В.Г.</w:t>
            </w:r>
          </w:p>
        </w:tc>
        <w:tc>
          <w:tcPr>
            <w:tcW w:w="4673" w:type="dxa"/>
          </w:tcPr>
          <w:p w:rsidR="00975498" w:rsidRDefault="00975498" w:rsidP="00975498">
            <w:pPr>
              <w:spacing w:line="360" w:lineRule="auto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Хорошко М.Б.</w:t>
            </w:r>
          </w:p>
        </w:tc>
      </w:tr>
    </w:tbl>
    <w:p w:rsidR="00334ABD" w:rsidRPr="00334ABD" w:rsidRDefault="00334ABD" w:rsidP="00975498">
      <w:pPr>
        <w:spacing w:after="0" w:line="360" w:lineRule="auto"/>
        <w:ind w:firstLine="0"/>
        <w:jc w:val="left"/>
      </w:pPr>
    </w:p>
    <w:sectPr w:rsidR="00334ABD" w:rsidRPr="00334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C49C8"/>
    <w:multiLevelType w:val="hybridMultilevel"/>
    <w:tmpl w:val="1AACADBA"/>
    <w:lvl w:ilvl="0" w:tplc="F2647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B87431"/>
    <w:multiLevelType w:val="hybridMultilevel"/>
    <w:tmpl w:val="FD7E6EC2"/>
    <w:lvl w:ilvl="0" w:tplc="AC0488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4A"/>
    <w:rsid w:val="0016524A"/>
    <w:rsid w:val="00334ABD"/>
    <w:rsid w:val="00633254"/>
    <w:rsid w:val="007B2489"/>
    <w:rsid w:val="00954D15"/>
    <w:rsid w:val="00975498"/>
    <w:rsid w:val="009E53B2"/>
    <w:rsid w:val="00D9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59A009-37F1-4D2D-A9D8-D99CCBCE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D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4ABD"/>
    <w:pPr>
      <w:ind w:left="720"/>
      <w:contextualSpacing/>
    </w:pPr>
  </w:style>
  <w:style w:type="table" w:styleId="a6">
    <w:name w:val="Table Grid"/>
    <w:basedOn w:val="a1"/>
    <w:uiPriority w:val="39"/>
    <w:rsid w:val="0033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1</cp:lastModifiedBy>
  <cp:revision>2</cp:revision>
  <dcterms:created xsi:type="dcterms:W3CDTF">2021-03-26T07:08:00Z</dcterms:created>
  <dcterms:modified xsi:type="dcterms:W3CDTF">2021-03-26T07:08:00Z</dcterms:modified>
</cp:coreProperties>
</file>