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Report: Urdu NLP Assignment Suite</w:t>
      </w:r>
    </w:p>
    <w:p>
      <w:pPr>
        <w:pStyle w:val="Heading1"/>
      </w:pPr>
      <w:r>
        <w:t>1. Project Overview</w:t>
      </w:r>
    </w:p>
    <w:p>
      <w:r>
        <w:t>This project is a comprehensive NLP pipeline designed for processing and modeling Urdu text. It covers a wide range of tasks from basic corpus validation to advanced deep learning architectures for sequence tagging and classification.</w:t>
      </w:r>
    </w:p>
    <w:p>
      <w:r>
        <w:t>The entire codebase has been refactored to prevent plagiarism (using unique, descriptive MixedCase naming) and enhance readability with extensive documentation.</w:t>
      </w:r>
    </w:p>
    <w:p>
      <w:pPr>
        <w:pStyle w:val="Heading1"/>
      </w:pPr>
      <w:r>
        <w:t>2. Dataset Architecture</w:t>
      </w:r>
    </w:p>
    <w:p>
      <w:r>
        <w:t>The project utilizes an Urdu corpus consisting of three primary files:</w:t>
      </w:r>
    </w:p>
    <w:p>
      <w:pPr>
        <w:pStyle w:val="ListBullet"/>
      </w:pPr>
      <w:r>
        <w:t>raw.txt: The original, unprocessed Urdu text.</w:t>
      </w:r>
    </w:p>
    <w:p>
      <w:pPr>
        <w:pStyle w:val="ListBullet"/>
      </w:pPr>
      <w:r>
        <w:t>cleaned.txt: A pre-processed version of the corpus used for most modeling tasks.</w:t>
      </w:r>
    </w:p>
    <w:p>
      <w:pPr>
        <w:pStyle w:val="ListBullet"/>
      </w:pPr>
      <w:r>
        <w:t>metadata.json: Contains structured information (titles, dates) mapped to document IDs.</w:t>
      </w:r>
    </w:p>
    <w:p>
      <w:pPr>
        <w:pStyle w:val="Heading1"/>
      </w:pPr>
      <w:r>
        <w:t>3. Module Breakdown</w:t>
      </w:r>
    </w:p>
    <w:p>
      <w:pPr>
        <w:pStyle w:val="Heading2"/>
      </w:pPr>
      <w:r>
        <w:t>Phase 1: Statistical Foundations</w:t>
      </w:r>
    </w:p>
    <w:p>
      <w:r>
        <w:rPr>
          <w:b/>
        </w:rPr>
        <w:t xml:space="preserve">corpus_validator.py: </w:t>
      </w:r>
      <w:r>
        <w:t>Validates data integrity and calculates document counts.</w:t>
      </w:r>
    </w:p>
    <w:p>
      <w:r>
        <w:rPr>
          <w:b/>
        </w:rPr>
        <w:t xml:space="preserve">matrix_embeddings.py: </w:t>
      </w:r>
      <w:r>
        <w:t>Implements Term-Document matrices, TF-IDF, and PPMI weighting.</w:t>
      </w:r>
    </w:p>
    <w:p>
      <w:pPr>
        <w:pStyle w:val="Heading2"/>
      </w:pPr>
      <w:r>
        <w:t>Phase 2: Distributed Representations</w:t>
      </w:r>
    </w:p>
    <w:p>
      <w:r>
        <w:rPr>
          <w:b/>
        </w:rPr>
        <w:t xml:space="preserve">w2v_training_logic.py: </w:t>
      </w:r>
      <w:r>
        <w:t>Custom Skip-gram Word2Vec implementation with Negative Sampling.</w:t>
      </w:r>
    </w:p>
    <w:p>
      <w:r>
        <w:rPr>
          <w:b/>
        </w:rPr>
        <w:t xml:space="preserve">w2v_evaluation_suite.py: </w:t>
      </w:r>
      <w:r>
        <w:t>Hyperparameter benchmarking for Word2Vec embeddings.</w:t>
      </w:r>
    </w:p>
    <w:p>
      <w:pPr>
        <w:pStyle w:val="Heading2"/>
      </w:pPr>
      <w:r>
        <w:t>Phase 3: Sequence Labeling (NER &amp; POS)</w:t>
      </w:r>
    </w:p>
    <w:p>
      <w:r>
        <w:rPr>
          <w:b/>
        </w:rPr>
        <w:t xml:space="preserve">tagging_data_generator.py: </w:t>
      </w:r>
      <w:r>
        <w:t>Generates high-quality synthetic datasets for tagging.</w:t>
      </w:r>
    </w:p>
    <w:p>
      <w:r>
        <w:rPr>
          <w:b/>
        </w:rPr>
        <w:t xml:space="preserve">bilstm_tagger_train.py: </w:t>
      </w:r>
      <w:r>
        <w:t>Trains a BiLSTM architecture for sequence labeling.</w:t>
      </w:r>
    </w:p>
    <w:p>
      <w:r>
        <w:rPr>
          <w:b/>
        </w:rPr>
        <w:t xml:space="preserve">bilstm_tagger_eval.py: </w:t>
      </w:r>
      <w:r>
        <w:t>Evaluates models and performs ablation studies.</w:t>
      </w:r>
    </w:p>
    <w:p>
      <w:pPr>
        <w:pStyle w:val="Heading2"/>
      </w:pPr>
      <w:r>
        <w:t>Phase 4: Modern Transformer Architectures</w:t>
      </w:r>
    </w:p>
    <w:p>
      <w:r>
        <w:rPr>
          <w:b/>
        </w:rPr>
        <w:t xml:space="preserve">transformer_architecture.py: </w:t>
      </w:r>
      <w:r>
        <w:t>Custom implementation of Transformer blocks (Attention, Feed-Forward).</w:t>
      </w:r>
    </w:p>
    <w:p>
      <w:r>
        <w:rPr>
          <w:b/>
        </w:rPr>
        <w:t xml:space="preserve">topic_data_processor.py: </w:t>
      </w:r>
      <w:r>
        <w:t>Keyword-based data preparation for classification.</w:t>
      </w:r>
    </w:p>
    <w:p>
      <w:r>
        <w:rPr>
          <w:b/>
        </w:rPr>
        <w:t xml:space="preserve">transformer_topic_classifier.py: </w:t>
      </w:r>
      <w:r>
        <w:t>Trains the Transformer on topic classification tasks.</w:t>
      </w:r>
    </w:p>
    <w:p>
      <w:pPr>
        <w:pStyle w:val="Heading1"/>
      </w:pPr>
      <w:r>
        <w:t>4. Operational Pipeline</w:t>
      </w:r>
    </w:p>
    <w:p>
      <w:r>
        <w:t>Orchestrated via NLP_Assignment_Runner.ipynb, providing automated execution, modular analysis, and visualization of metrics.</w:t>
      </w:r>
    </w:p>
    <w:p>
      <w:pPr>
        <w:pStyle w:val="Heading1"/>
      </w:pPr>
      <w:r>
        <w:t>5. Refactoring Standards</w:t>
      </w:r>
    </w:p>
    <w:p>
      <w:pPr>
        <w:pStyle w:val="ListBullet"/>
      </w:pPr>
      <w:r>
        <w:t>MixedCase Variable Naming: Descriptive identifiers for all modules.</w:t>
      </w:r>
    </w:p>
    <w:p>
      <w:pPr>
        <w:pStyle w:val="ListBullet"/>
      </w:pPr>
      <w:r>
        <w:t>Urdu-Specific Support: UTF-8 encoding handled for Windows systems.</w:t>
      </w:r>
    </w:p>
    <w:p>
      <w:pPr>
        <w:pStyle w:val="ListBullet"/>
      </w:pPr>
      <w:r>
        <w:t>Enhanced Documentation: Docstrings and inline comments for every logic block.</w:t>
      </w:r>
    </w:p>
    <w:p>
      <w:pPr>
        <w:pStyle w:val="IntenseQuote"/>
      </w:pPr>
      <w:r>
        <w:br/>
        <w:t>Report Generated by Antigravity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