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12BB"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Please answer these questions in your lab journal. Include screenshots of your results where appropriate.</w:t>
      </w:r>
    </w:p>
    <w:p w14:paraId="5D056E6B" w14:textId="77777777" w:rsidR="003A1124" w:rsidRPr="003A1124" w:rsidRDefault="003A1124" w:rsidP="003A1124">
      <w:pPr>
        <w:spacing w:before="120" w:after="120" w:line="240" w:lineRule="auto"/>
        <w:outlineLvl w:val="2"/>
        <w:rPr>
          <w:rFonts w:ascii="Courier New" w:eastAsia="Times New Roman" w:hAnsi="Courier New" w:cs="Courier New"/>
          <w:color w:val="000000" w:themeColor="text1"/>
          <w:kern w:val="0"/>
          <w:sz w:val="30"/>
          <w:szCs w:val="30"/>
          <w14:ligatures w14:val="none"/>
        </w:rPr>
      </w:pPr>
      <w:r w:rsidRPr="003A1124">
        <w:rPr>
          <w:rFonts w:ascii="Courier New" w:eastAsia="Times New Roman" w:hAnsi="Courier New" w:cs="Courier New"/>
          <w:color w:val="000000" w:themeColor="text1"/>
          <w:kern w:val="0"/>
          <w:sz w:val="30"/>
          <w:szCs w:val="30"/>
          <w14:ligatures w14:val="none"/>
        </w:rPr>
        <w:t>Part 1: Conceptual Understanding</w:t>
      </w:r>
    </w:p>
    <w:p w14:paraId="3469DA96" w14:textId="77777777" w:rsidR="003A1124" w:rsidRPr="003A1124" w:rsidRDefault="003A1124" w:rsidP="003A1124">
      <w:pPr>
        <w:numPr>
          <w:ilvl w:val="0"/>
          <w:numId w:val="1"/>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Explain in your own words:</w:t>
      </w:r>
      <w:r w:rsidRPr="003A1124">
        <w:rPr>
          <w:rFonts w:ascii="Courier New" w:eastAsia="Times New Roman" w:hAnsi="Courier New" w:cs="Courier New"/>
          <w:color w:val="000000" w:themeColor="text1"/>
          <w:kern w:val="0"/>
          <w14:ligatures w14:val="none"/>
        </w:rPr>
        <w:t> What is the difference between image classification and object detection?</w:t>
      </w:r>
    </w:p>
    <w:p w14:paraId="5BF36C8E"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The difference between image classification and object detection is that image classification identifies what is in the image, while object detection is also focused on where a piece of an image is along with what is it.</w:t>
      </w:r>
    </w:p>
    <w:p w14:paraId="2498690A" w14:textId="77777777" w:rsidR="003A1124" w:rsidRPr="003A1124" w:rsidRDefault="003A1124" w:rsidP="003A1124">
      <w:pPr>
        <w:numPr>
          <w:ilvl w:val="0"/>
          <w:numId w:val="2"/>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Bounding boxes:</w:t>
      </w:r>
      <w:r w:rsidRPr="003A1124">
        <w:rPr>
          <w:rFonts w:ascii="Courier New" w:eastAsia="Times New Roman" w:hAnsi="Courier New" w:cs="Courier New"/>
          <w:color w:val="000000" w:themeColor="text1"/>
          <w:kern w:val="0"/>
          <w14:ligatures w14:val="none"/>
        </w:rPr>
        <w:t> Why do we use fractions (0 to 1) for bounding box coordinates instead of pixel values?</w:t>
      </w:r>
    </w:p>
    <w:p w14:paraId="06027C3A" w14:textId="539504F6"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 xml:space="preserve">Fractions make it easier to set up the dimensions of the bounding box in relation to the image. It also makes it easier to read and change the bounding box coordinates, and it makes scaling the bounding box in relation to the image </w:t>
      </w:r>
      <w:r w:rsidR="00A02E30" w:rsidRPr="003A1124">
        <w:rPr>
          <w:rFonts w:ascii="Courier New" w:eastAsia="Times New Roman" w:hAnsi="Courier New" w:cs="Courier New"/>
          <w:b/>
          <w:bCs/>
          <w:color w:val="000000" w:themeColor="text1"/>
          <w:kern w:val="0"/>
          <w14:ligatures w14:val="none"/>
        </w:rPr>
        <w:t>easy</w:t>
      </w:r>
      <w:r w:rsidRPr="003A1124">
        <w:rPr>
          <w:rFonts w:ascii="Courier New" w:eastAsia="Times New Roman" w:hAnsi="Courier New" w:cs="Courier New"/>
          <w:b/>
          <w:bCs/>
          <w:color w:val="000000" w:themeColor="text1"/>
          <w:kern w:val="0"/>
          <w14:ligatures w14:val="none"/>
        </w:rPr>
        <w:t>.</w:t>
      </w:r>
    </w:p>
    <w:p w14:paraId="28647D83" w14:textId="77777777" w:rsidR="003A1124" w:rsidRPr="003A1124" w:rsidRDefault="003A1124" w:rsidP="003A1124">
      <w:pPr>
        <w:numPr>
          <w:ilvl w:val="0"/>
          <w:numId w:val="3"/>
        </w:numPr>
        <w:spacing w:before="100" w:beforeAutospacing="1" w:after="100" w:afterAutospacing="1" w:line="240" w:lineRule="auto"/>
        <w:rPr>
          <w:rFonts w:ascii="Courier New" w:eastAsia="Times New Roman" w:hAnsi="Courier New" w:cs="Courier New"/>
          <w:color w:val="000000" w:themeColor="text1"/>
          <w:kern w:val="0"/>
          <w14:ligatures w14:val="none"/>
        </w:rPr>
      </w:pP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metric:</w:t>
      </w:r>
      <w:r w:rsidRPr="003A1124">
        <w:rPr>
          <w:rFonts w:ascii="Courier New" w:eastAsia="Times New Roman" w:hAnsi="Courier New" w:cs="Courier New"/>
          <w:color w:val="000000" w:themeColor="text1"/>
          <w:kern w:val="0"/>
          <w14:ligatures w14:val="none"/>
        </w:rPr>
        <w:t xml:space="preserve"> Explain what </w:t>
      </w:r>
      <w:proofErr w:type="spellStart"/>
      <w:r w:rsidRPr="003A1124">
        <w:rPr>
          <w:rFonts w:ascii="Courier New" w:eastAsia="Times New Roman" w:hAnsi="Courier New" w:cs="Courier New"/>
          <w:color w:val="000000" w:themeColor="text1"/>
          <w:kern w:val="0"/>
          <w14:ligatures w14:val="none"/>
        </w:rPr>
        <w:t>IoU</w:t>
      </w:r>
      <w:proofErr w:type="spellEnd"/>
      <w:r w:rsidRPr="003A1124">
        <w:rPr>
          <w:rFonts w:ascii="Courier New" w:eastAsia="Times New Roman" w:hAnsi="Courier New" w:cs="Courier New"/>
          <w:color w:val="000000" w:themeColor="text1"/>
          <w:kern w:val="0"/>
          <w14:ligatures w14:val="none"/>
        </w:rPr>
        <w:t xml:space="preserve"> measures. Why is an </w:t>
      </w:r>
      <w:proofErr w:type="spellStart"/>
      <w:r w:rsidRPr="003A1124">
        <w:rPr>
          <w:rFonts w:ascii="Courier New" w:eastAsia="Times New Roman" w:hAnsi="Courier New" w:cs="Courier New"/>
          <w:color w:val="000000" w:themeColor="text1"/>
          <w:kern w:val="0"/>
          <w14:ligatures w14:val="none"/>
        </w:rPr>
        <w:t>IoU</w:t>
      </w:r>
      <w:proofErr w:type="spellEnd"/>
      <w:r w:rsidRPr="003A1124">
        <w:rPr>
          <w:rFonts w:ascii="Courier New" w:eastAsia="Times New Roman" w:hAnsi="Courier New" w:cs="Courier New"/>
          <w:color w:val="000000" w:themeColor="text1"/>
          <w:kern w:val="0"/>
          <w14:ligatures w14:val="none"/>
        </w:rPr>
        <w:t xml:space="preserve"> of 0.5 commonly used as a threshold?</w:t>
      </w:r>
    </w:p>
    <w:p w14:paraId="322FC629"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 xml:space="preserve">An </w:t>
      </w: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of 0.5 offers a decent overlap of 50% and anything better than that is deemed satisfactory.</w:t>
      </w:r>
    </w:p>
    <w:p w14:paraId="6DD1D5E1" w14:textId="77777777" w:rsidR="003A1124" w:rsidRPr="003A1124" w:rsidRDefault="003A1124" w:rsidP="003A1124">
      <w:pPr>
        <w:spacing w:before="120" w:after="120" w:line="240" w:lineRule="auto"/>
        <w:outlineLvl w:val="2"/>
        <w:rPr>
          <w:rFonts w:ascii="Courier New" w:eastAsia="Times New Roman" w:hAnsi="Courier New" w:cs="Courier New"/>
          <w:color w:val="000000" w:themeColor="text1"/>
          <w:kern w:val="0"/>
          <w:sz w:val="30"/>
          <w:szCs w:val="30"/>
          <w14:ligatures w14:val="none"/>
        </w:rPr>
      </w:pPr>
      <w:r w:rsidRPr="003A1124">
        <w:rPr>
          <w:rFonts w:ascii="Courier New" w:eastAsia="Times New Roman" w:hAnsi="Courier New" w:cs="Courier New"/>
          <w:color w:val="000000" w:themeColor="text1"/>
          <w:kern w:val="0"/>
          <w:sz w:val="30"/>
          <w:szCs w:val="30"/>
          <w14:ligatures w14:val="none"/>
        </w:rPr>
        <w:t>Part 2: Implementation Experience</w:t>
      </w:r>
    </w:p>
    <w:p w14:paraId="2607016A" w14:textId="77777777" w:rsidR="003A1124" w:rsidRPr="003A1124" w:rsidRDefault="003A1124" w:rsidP="003A1124">
      <w:pPr>
        <w:numPr>
          <w:ilvl w:val="0"/>
          <w:numId w:val="4"/>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Visualization function:</w:t>
      </w:r>
      <w:r w:rsidRPr="003A1124">
        <w:rPr>
          <w:rFonts w:ascii="Courier New" w:eastAsia="Times New Roman" w:hAnsi="Courier New" w:cs="Courier New"/>
          <w:color w:val="000000" w:themeColor="text1"/>
          <w:kern w:val="0"/>
          <w14:ligatures w14:val="none"/>
        </w:rPr>
        <w:t> What was the most challenging part of implementing the </w:t>
      </w:r>
      <w:proofErr w:type="spellStart"/>
      <w:r w:rsidRPr="003A1124">
        <w:rPr>
          <w:rFonts w:ascii="Courier New" w:eastAsia="Times New Roman" w:hAnsi="Courier New" w:cs="Courier New"/>
          <w:color w:val="000000" w:themeColor="text1"/>
          <w:kern w:val="0"/>
          <w:sz w:val="20"/>
          <w:szCs w:val="20"/>
          <w:bdr w:val="single" w:sz="6" w:space="1" w:color="616161" w:frame="1"/>
          <w14:ligatures w14:val="none"/>
        </w:rPr>
        <w:t>display_examples</w:t>
      </w:r>
      <w:proofErr w:type="spellEnd"/>
      <w:r w:rsidRPr="003A1124">
        <w:rPr>
          <w:rFonts w:ascii="Courier New" w:eastAsia="Times New Roman" w:hAnsi="Courier New" w:cs="Courier New"/>
          <w:color w:val="000000" w:themeColor="text1"/>
          <w:kern w:val="0"/>
          <w14:ligatures w14:val="none"/>
        </w:rPr>
        <w:t> or </w:t>
      </w:r>
      <w:proofErr w:type="spellStart"/>
      <w:r w:rsidRPr="003A1124">
        <w:rPr>
          <w:rFonts w:ascii="Courier New" w:eastAsia="Times New Roman" w:hAnsi="Courier New" w:cs="Courier New"/>
          <w:color w:val="000000" w:themeColor="text1"/>
          <w:kern w:val="0"/>
          <w:sz w:val="20"/>
          <w:szCs w:val="20"/>
          <w:bdr w:val="single" w:sz="6" w:space="1" w:color="616161" w:frame="1"/>
          <w14:ligatures w14:val="none"/>
        </w:rPr>
        <w:t>plot_detections</w:t>
      </w:r>
      <w:proofErr w:type="spellEnd"/>
      <w:r w:rsidRPr="003A1124">
        <w:rPr>
          <w:rFonts w:ascii="Courier New" w:eastAsia="Times New Roman" w:hAnsi="Courier New" w:cs="Courier New"/>
          <w:color w:val="000000" w:themeColor="text1"/>
          <w:kern w:val="0"/>
          <w14:ligatures w14:val="none"/>
        </w:rPr>
        <w:t> function? How did you solve it?</w:t>
      </w:r>
    </w:p>
    <w:p w14:paraId="75CE0FE7"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I didn't suffer any challenges when implementing the </w:t>
      </w:r>
      <w:proofErr w:type="spellStart"/>
      <w:r w:rsidRPr="003A1124">
        <w:rPr>
          <w:rFonts w:ascii="Courier New" w:eastAsia="Times New Roman" w:hAnsi="Courier New" w:cs="Courier New"/>
          <w:b/>
          <w:bCs/>
          <w:color w:val="000000" w:themeColor="text1"/>
          <w:kern w:val="0"/>
          <w:sz w:val="20"/>
          <w:szCs w:val="20"/>
          <w:bdr w:val="single" w:sz="6" w:space="1" w:color="616161" w:frame="1"/>
          <w14:ligatures w14:val="none"/>
        </w:rPr>
        <w:t>display_examples</w:t>
      </w:r>
      <w:proofErr w:type="spellEnd"/>
      <w:r w:rsidRPr="003A1124">
        <w:rPr>
          <w:rFonts w:ascii="Courier New" w:eastAsia="Times New Roman" w:hAnsi="Courier New" w:cs="Courier New"/>
          <w:b/>
          <w:bCs/>
          <w:color w:val="000000" w:themeColor="text1"/>
          <w:kern w:val="0"/>
          <w14:ligatures w14:val="none"/>
        </w:rPr>
        <w:t> and </w:t>
      </w:r>
      <w:proofErr w:type="spellStart"/>
      <w:r w:rsidRPr="003A1124">
        <w:rPr>
          <w:rFonts w:ascii="Courier New" w:eastAsia="Times New Roman" w:hAnsi="Courier New" w:cs="Courier New"/>
          <w:b/>
          <w:bCs/>
          <w:color w:val="000000" w:themeColor="text1"/>
          <w:kern w:val="0"/>
          <w:sz w:val="20"/>
          <w:szCs w:val="20"/>
          <w:bdr w:val="single" w:sz="6" w:space="1" w:color="616161" w:frame="1"/>
          <w14:ligatures w14:val="none"/>
        </w:rPr>
        <w:t>plot_detections</w:t>
      </w:r>
      <w:proofErr w:type="spellEnd"/>
      <w:r w:rsidRPr="003A1124">
        <w:rPr>
          <w:rFonts w:ascii="Courier New" w:eastAsia="Times New Roman" w:hAnsi="Courier New" w:cs="Courier New"/>
          <w:b/>
          <w:bCs/>
          <w:color w:val="000000" w:themeColor="text1"/>
          <w:kern w:val="0"/>
          <w14:ligatures w14:val="none"/>
        </w:rPr>
        <w:t>.</w:t>
      </w:r>
    </w:p>
    <w:p w14:paraId="7D450D4C" w14:textId="77777777" w:rsidR="003A1124" w:rsidRPr="003A1124" w:rsidRDefault="003A1124" w:rsidP="003A1124">
      <w:pPr>
        <w:numPr>
          <w:ilvl w:val="0"/>
          <w:numId w:val="5"/>
        </w:numPr>
        <w:spacing w:before="100" w:beforeAutospacing="1" w:after="100" w:afterAutospacing="1" w:line="240" w:lineRule="auto"/>
        <w:rPr>
          <w:rFonts w:ascii="Courier New" w:eastAsia="Times New Roman" w:hAnsi="Courier New" w:cs="Courier New"/>
          <w:color w:val="000000" w:themeColor="text1"/>
          <w:kern w:val="0"/>
          <w14:ligatures w14:val="none"/>
        </w:rPr>
      </w:pP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calculation:</w:t>
      </w:r>
      <w:r w:rsidRPr="003A1124">
        <w:rPr>
          <w:rFonts w:ascii="Courier New" w:eastAsia="Times New Roman" w:hAnsi="Courier New" w:cs="Courier New"/>
          <w:color w:val="000000" w:themeColor="text1"/>
          <w:kern w:val="0"/>
          <w14:ligatures w14:val="none"/>
        </w:rPr>
        <w:t xml:space="preserve"> Walk through your </w:t>
      </w:r>
      <w:proofErr w:type="spellStart"/>
      <w:r w:rsidRPr="003A1124">
        <w:rPr>
          <w:rFonts w:ascii="Courier New" w:eastAsia="Times New Roman" w:hAnsi="Courier New" w:cs="Courier New"/>
          <w:color w:val="000000" w:themeColor="text1"/>
          <w:kern w:val="0"/>
          <w14:ligatures w14:val="none"/>
        </w:rPr>
        <w:t>IoU</w:t>
      </w:r>
      <w:proofErr w:type="spellEnd"/>
      <w:r w:rsidRPr="003A1124">
        <w:rPr>
          <w:rFonts w:ascii="Courier New" w:eastAsia="Times New Roman" w:hAnsi="Courier New" w:cs="Courier New"/>
          <w:color w:val="000000" w:themeColor="text1"/>
          <w:kern w:val="0"/>
          <w14:ligatures w14:val="none"/>
        </w:rPr>
        <w:t xml:space="preserve"> implementation. What would happen if you forgot to use </w:t>
      </w:r>
      <w:proofErr w:type="gramStart"/>
      <w:r w:rsidRPr="003A1124">
        <w:rPr>
          <w:rFonts w:ascii="Courier New" w:eastAsia="Times New Roman" w:hAnsi="Courier New" w:cs="Courier New"/>
          <w:color w:val="000000" w:themeColor="text1"/>
          <w:kern w:val="0"/>
          <w:sz w:val="20"/>
          <w:szCs w:val="20"/>
          <w:bdr w:val="single" w:sz="6" w:space="1" w:color="616161" w:frame="1"/>
          <w14:ligatures w14:val="none"/>
        </w:rPr>
        <w:t>max(</w:t>
      </w:r>
      <w:proofErr w:type="gramEnd"/>
      <w:r w:rsidRPr="003A1124">
        <w:rPr>
          <w:rFonts w:ascii="Courier New" w:eastAsia="Times New Roman" w:hAnsi="Courier New" w:cs="Courier New"/>
          <w:color w:val="000000" w:themeColor="text1"/>
          <w:kern w:val="0"/>
          <w:sz w:val="20"/>
          <w:szCs w:val="20"/>
          <w:bdr w:val="single" w:sz="6" w:space="1" w:color="616161" w:frame="1"/>
          <w14:ligatures w14:val="none"/>
        </w:rPr>
        <w:t>0, ...)</w:t>
      </w:r>
      <w:r w:rsidRPr="003A1124">
        <w:rPr>
          <w:rFonts w:ascii="Courier New" w:eastAsia="Times New Roman" w:hAnsi="Courier New" w:cs="Courier New"/>
          <w:color w:val="000000" w:themeColor="text1"/>
          <w:kern w:val="0"/>
          <w14:ligatures w14:val="none"/>
        </w:rPr>
        <w:t> for the intersection width and height?</w:t>
      </w:r>
    </w:p>
    <w:p w14:paraId="5D1C0A87" w14:textId="56CFFC2E"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 xml:space="preserve">For the </w:t>
      </w: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implementation I had to find the intersection rectangle by finding a new bounding box with each side of the box being the one out of the two from both bounding boxes that is closest to the center. Then using this new bounding </w:t>
      </w:r>
      <w:r w:rsidR="00A02E30" w:rsidRPr="003A1124">
        <w:rPr>
          <w:rFonts w:ascii="Courier New" w:eastAsia="Times New Roman" w:hAnsi="Courier New" w:cs="Courier New"/>
          <w:b/>
          <w:bCs/>
          <w:color w:val="000000" w:themeColor="text1"/>
          <w:kern w:val="0"/>
          <w14:ligatures w14:val="none"/>
        </w:rPr>
        <w:t>box,</w:t>
      </w:r>
      <w:r w:rsidRPr="003A1124">
        <w:rPr>
          <w:rFonts w:ascii="Courier New" w:eastAsia="Times New Roman" w:hAnsi="Courier New" w:cs="Courier New"/>
          <w:b/>
          <w:bCs/>
          <w:color w:val="000000" w:themeColor="text1"/>
          <w:kern w:val="0"/>
          <w14:ligatures w14:val="none"/>
        </w:rPr>
        <w:t xml:space="preserve"> I </w:t>
      </w:r>
      <w:proofErr w:type="gramStart"/>
      <w:r w:rsidRPr="003A1124">
        <w:rPr>
          <w:rFonts w:ascii="Courier New" w:eastAsia="Times New Roman" w:hAnsi="Courier New" w:cs="Courier New"/>
          <w:b/>
          <w:bCs/>
          <w:color w:val="000000" w:themeColor="text1"/>
          <w:kern w:val="0"/>
          <w14:ligatures w14:val="none"/>
        </w:rPr>
        <w:t>have to</w:t>
      </w:r>
      <w:proofErr w:type="gramEnd"/>
      <w:r w:rsidRPr="003A1124">
        <w:rPr>
          <w:rFonts w:ascii="Courier New" w:eastAsia="Times New Roman" w:hAnsi="Courier New" w:cs="Courier New"/>
          <w:b/>
          <w:bCs/>
          <w:color w:val="000000" w:themeColor="text1"/>
          <w:kern w:val="0"/>
          <w14:ligatures w14:val="none"/>
        </w:rPr>
        <w:t xml:space="preserve"> calculate the intersection area by finding the width and height of the bounding box. </w:t>
      </w:r>
      <w:proofErr w:type="gramStart"/>
      <w:r w:rsidRPr="003A1124">
        <w:rPr>
          <w:rFonts w:ascii="Courier New" w:eastAsia="Times New Roman" w:hAnsi="Courier New" w:cs="Courier New"/>
          <w:b/>
          <w:bCs/>
          <w:color w:val="000000" w:themeColor="text1"/>
          <w:kern w:val="0"/>
          <w:sz w:val="20"/>
          <w:szCs w:val="20"/>
          <w:bdr w:val="single" w:sz="6" w:space="1" w:color="616161" w:frame="1"/>
          <w14:ligatures w14:val="none"/>
        </w:rPr>
        <w:t>max(</w:t>
      </w:r>
      <w:proofErr w:type="gramEnd"/>
      <w:r w:rsidRPr="003A1124">
        <w:rPr>
          <w:rFonts w:ascii="Courier New" w:eastAsia="Times New Roman" w:hAnsi="Courier New" w:cs="Courier New"/>
          <w:b/>
          <w:bCs/>
          <w:color w:val="000000" w:themeColor="text1"/>
          <w:kern w:val="0"/>
          <w:sz w:val="20"/>
          <w:szCs w:val="20"/>
          <w:bdr w:val="single" w:sz="6" w:space="1" w:color="616161" w:frame="1"/>
          <w14:ligatures w14:val="none"/>
        </w:rPr>
        <w:t>0, ...)</w:t>
      </w:r>
      <w:r w:rsidRPr="003A1124">
        <w:rPr>
          <w:rFonts w:ascii="Courier New" w:eastAsia="Times New Roman" w:hAnsi="Courier New" w:cs="Courier New"/>
          <w:b/>
          <w:bCs/>
          <w:color w:val="000000" w:themeColor="text1"/>
          <w:kern w:val="0"/>
          <w14:ligatures w14:val="none"/>
        </w:rPr>
        <w:t xml:space="preserve"> should also be utilized </w:t>
      </w:r>
      <w:r w:rsidRPr="003A1124">
        <w:rPr>
          <w:rFonts w:ascii="Courier New" w:eastAsia="Times New Roman" w:hAnsi="Courier New" w:cs="Courier New"/>
          <w:b/>
          <w:bCs/>
          <w:color w:val="000000" w:themeColor="text1"/>
          <w:kern w:val="0"/>
          <w14:ligatures w14:val="none"/>
        </w:rPr>
        <w:lastRenderedPageBreak/>
        <w:t xml:space="preserve">when finding the width and height of the bounding box otherwise if the boxes don't overlap, the width or height of the intersection area will be negative. Then we calculate the union area by adding the areas of the two previous boxes together. Finally, we calculate the </w:t>
      </w: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by dividing the intersection area with the union area.</w:t>
      </w:r>
    </w:p>
    <w:p w14:paraId="17CCC8DE" w14:textId="77777777" w:rsidR="003A1124" w:rsidRPr="003A1124" w:rsidRDefault="003A1124" w:rsidP="003A1124">
      <w:pPr>
        <w:numPr>
          <w:ilvl w:val="0"/>
          <w:numId w:val="6"/>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Debugging:</w:t>
      </w:r>
      <w:r w:rsidRPr="003A1124">
        <w:rPr>
          <w:rFonts w:ascii="Courier New" w:eastAsia="Times New Roman" w:hAnsi="Courier New" w:cs="Courier New"/>
          <w:color w:val="000000" w:themeColor="text1"/>
          <w:kern w:val="0"/>
          <w14:ligatures w14:val="none"/>
        </w:rPr>
        <w:t> Did you encounter any errors while coding? What was the error and how did you fix it?</w:t>
      </w:r>
    </w:p>
    <w:p w14:paraId="2642AEBD"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Not really.</w:t>
      </w:r>
    </w:p>
    <w:p w14:paraId="67364414" w14:textId="77777777" w:rsidR="003A1124" w:rsidRPr="003A1124" w:rsidRDefault="003A1124" w:rsidP="003A1124">
      <w:pPr>
        <w:spacing w:before="120" w:after="120" w:line="240" w:lineRule="auto"/>
        <w:outlineLvl w:val="2"/>
        <w:rPr>
          <w:rFonts w:ascii="Courier New" w:eastAsia="Times New Roman" w:hAnsi="Courier New" w:cs="Courier New"/>
          <w:color w:val="000000" w:themeColor="text1"/>
          <w:kern w:val="0"/>
          <w:sz w:val="30"/>
          <w:szCs w:val="30"/>
          <w14:ligatures w14:val="none"/>
        </w:rPr>
      </w:pPr>
      <w:r w:rsidRPr="003A1124">
        <w:rPr>
          <w:rFonts w:ascii="Courier New" w:eastAsia="Times New Roman" w:hAnsi="Courier New" w:cs="Courier New"/>
          <w:color w:val="000000" w:themeColor="text1"/>
          <w:kern w:val="0"/>
          <w:sz w:val="30"/>
          <w:szCs w:val="30"/>
          <w14:ligatures w14:val="none"/>
        </w:rPr>
        <w:t>Part 3: Results Analysis</w:t>
      </w:r>
    </w:p>
    <w:p w14:paraId="27DE8EAE" w14:textId="77777777" w:rsidR="003A1124" w:rsidRPr="003A1124" w:rsidRDefault="003A1124" w:rsidP="003A1124">
      <w:pPr>
        <w:numPr>
          <w:ilvl w:val="0"/>
          <w:numId w:val="7"/>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Confidence threshold experiment:</w:t>
      </w:r>
    </w:p>
    <w:p w14:paraId="201473C4"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How many boxes did you see with threshold=0.3 vs threshold=0.7?</w:t>
      </w:r>
    </w:p>
    <w:p w14:paraId="4BA9F5C7"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Which threshold do you think is better? Why?</w:t>
      </w:r>
    </w:p>
    <w:p w14:paraId="5246A963"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When the threshold was 0.3, I saw 12 boxes in total. When the threshold was 0.7, there were two. Personally, I'd go with the 0.3 threshold, or at least something of that range, because it gives the model more breathing room, although it might come at a cost as aspects of the image can be more misinterpreted.</w:t>
      </w:r>
    </w:p>
    <w:p w14:paraId="7BDD097D" w14:textId="77777777" w:rsidR="003A1124" w:rsidRPr="003A1124" w:rsidRDefault="003A1124" w:rsidP="003A1124">
      <w:pPr>
        <w:numPr>
          <w:ilvl w:val="0"/>
          <w:numId w:val="7"/>
        </w:numPr>
        <w:spacing w:before="120" w:after="120" w:line="240" w:lineRule="auto"/>
        <w:rPr>
          <w:rFonts w:ascii="Courier New" w:eastAsia="Times New Roman" w:hAnsi="Courier New" w:cs="Courier New"/>
          <w:color w:val="000000" w:themeColor="text1"/>
          <w:kern w:val="0"/>
          <w14:ligatures w14:val="none"/>
        </w:rPr>
      </w:pPr>
      <w:proofErr w:type="spellStart"/>
      <w:r w:rsidRPr="003A1124">
        <w:rPr>
          <w:rFonts w:ascii="Courier New" w:eastAsia="Times New Roman" w:hAnsi="Courier New" w:cs="Courier New"/>
          <w:b/>
          <w:bCs/>
          <w:color w:val="000000" w:themeColor="text1"/>
          <w:kern w:val="0"/>
          <w14:ligatures w14:val="none"/>
        </w:rPr>
        <w:t>IoU</w:t>
      </w:r>
      <w:proofErr w:type="spellEnd"/>
      <w:r w:rsidRPr="003A1124">
        <w:rPr>
          <w:rFonts w:ascii="Courier New" w:eastAsia="Times New Roman" w:hAnsi="Courier New" w:cs="Courier New"/>
          <w:b/>
          <w:bCs/>
          <w:color w:val="000000" w:themeColor="text1"/>
          <w:kern w:val="0"/>
          <w14:ligatures w14:val="none"/>
        </w:rPr>
        <w:t xml:space="preserve"> threshold experiment:</w:t>
      </w:r>
    </w:p>
    <w:p w14:paraId="69C1E809"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 xml:space="preserve">How did precision and recall change when you changed the </w:t>
      </w:r>
      <w:proofErr w:type="spellStart"/>
      <w:r w:rsidRPr="003A1124">
        <w:rPr>
          <w:rFonts w:ascii="Courier New" w:eastAsia="Times New Roman" w:hAnsi="Courier New" w:cs="Courier New"/>
          <w:color w:val="000000" w:themeColor="text1"/>
          <w:kern w:val="0"/>
          <w14:ligatures w14:val="none"/>
        </w:rPr>
        <w:t>IoU</w:t>
      </w:r>
      <w:proofErr w:type="spellEnd"/>
      <w:r w:rsidRPr="003A1124">
        <w:rPr>
          <w:rFonts w:ascii="Courier New" w:eastAsia="Times New Roman" w:hAnsi="Courier New" w:cs="Courier New"/>
          <w:color w:val="000000" w:themeColor="text1"/>
          <w:kern w:val="0"/>
          <w14:ligatures w14:val="none"/>
        </w:rPr>
        <w:t xml:space="preserve"> threshold?</w:t>
      </w:r>
    </w:p>
    <w:p w14:paraId="4EEF8333"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Explain why this happened.</w:t>
      </w:r>
    </w:p>
    <w:p w14:paraId="558924E0"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When the threshold was low, there were more bounding boxes, and thus more objects can be identified. As such recall increased. However, this also weakened the confidence results as now there are more opportunities to get it wrong, decreasing the precision as a result.</w:t>
      </w:r>
    </w:p>
    <w:p w14:paraId="09588E0E"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When the threshold was high however, there are fewer bounding boxes, and as such fewer objects to identify, decreasing the recall. However, this leaves guesses that bring higher confidence, increasing precision as a result.</w:t>
      </w:r>
    </w:p>
    <w:p w14:paraId="254E590C" w14:textId="77777777" w:rsidR="003A1124" w:rsidRPr="003A1124" w:rsidRDefault="003A1124" w:rsidP="003A1124">
      <w:pPr>
        <w:numPr>
          <w:ilvl w:val="0"/>
          <w:numId w:val="7"/>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Model errors:</w:t>
      </w:r>
      <w:r w:rsidRPr="003A1124">
        <w:rPr>
          <w:rFonts w:ascii="Courier New" w:eastAsia="Times New Roman" w:hAnsi="Courier New" w:cs="Courier New"/>
          <w:color w:val="000000" w:themeColor="text1"/>
          <w:kern w:val="0"/>
          <w14:ligatures w14:val="none"/>
        </w:rPr>
        <w:t> Find one example each of:</w:t>
      </w:r>
    </w:p>
    <w:p w14:paraId="49BAF069"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A </w:t>
      </w:r>
      <w:r w:rsidRPr="003A1124">
        <w:rPr>
          <w:rFonts w:ascii="Courier New" w:eastAsia="Times New Roman" w:hAnsi="Courier New" w:cs="Courier New"/>
          <w:b/>
          <w:bCs/>
          <w:color w:val="000000" w:themeColor="text1"/>
          <w:kern w:val="0"/>
          <w14:ligatures w14:val="none"/>
        </w:rPr>
        <w:t>false positive</w:t>
      </w:r>
      <w:r w:rsidRPr="003A1124">
        <w:rPr>
          <w:rFonts w:ascii="Courier New" w:eastAsia="Times New Roman" w:hAnsi="Courier New" w:cs="Courier New"/>
          <w:color w:val="000000" w:themeColor="text1"/>
          <w:kern w:val="0"/>
          <w14:ligatures w14:val="none"/>
        </w:rPr>
        <w:t> (model detected something incorrectly)</w:t>
      </w:r>
    </w:p>
    <w:p w14:paraId="23A5B7D3"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A </w:t>
      </w:r>
      <w:r w:rsidRPr="003A1124">
        <w:rPr>
          <w:rFonts w:ascii="Courier New" w:eastAsia="Times New Roman" w:hAnsi="Courier New" w:cs="Courier New"/>
          <w:b/>
          <w:bCs/>
          <w:color w:val="000000" w:themeColor="text1"/>
          <w:kern w:val="0"/>
          <w14:ligatures w14:val="none"/>
        </w:rPr>
        <w:t>false negative</w:t>
      </w:r>
      <w:r w:rsidRPr="003A1124">
        <w:rPr>
          <w:rFonts w:ascii="Courier New" w:eastAsia="Times New Roman" w:hAnsi="Courier New" w:cs="Courier New"/>
          <w:color w:val="000000" w:themeColor="text1"/>
          <w:kern w:val="0"/>
          <w14:ligatures w14:val="none"/>
        </w:rPr>
        <w:t> (model missed an object)</w:t>
      </w:r>
    </w:p>
    <w:p w14:paraId="2789DEAA" w14:textId="77777777" w:rsidR="003A1124" w:rsidRPr="003A1124" w:rsidRDefault="003A1124" w:rsidP="003A1124">
      <w:pPr>
        <w:numPr>
          <w:ilvl w:val="1"/>
          <w:numId w:val="7"/>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Include screenshots and explain why you think the model made these errors.</w:t>
      </w:r>
    </w:p>
    <w:p w14:paraId="6F2FDE65"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lastRenderedPageBreak/>
        <w:t>When the threshold was 0.3, there were a lot of false positives in its guessing because there were a lot of bounding boxes in areas that don't necessarily add to the whole image.</w:t>
      </w:r>
    </w:p>
    <w:p w14:paraId="1A73C334" w14:textId="260A37D5"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Meanwhile, when the threshold was 0.7, there were a lot of false negatives as there aren’t enough bounding boxes to adequately designate important parts of the image to their proper descriptions.</w:t>
      </w:r>
    </w:p>
    <w:p w14:paraId="661454C4" w14:textId="77777777" w:rsidR="003A1124" w:rsidRPr="003A1124" w:rsidRDefault="003A1124" w:rsidP="003A1124">
      <w:pPr>
        <w:spacing w:before="120" w:after="120" w:line="240" w:lineRule="auto"/>
        <w:outlineLvl w:val="2"/>
        <w:rPr>
          <w:rFonts w:ascii="Courier New" w:eastAsia="Times New Roman" w:hAnsi="Courier New" w:cs="Courier New"/>
          <w:color w:val="000000" w:themeColor="text1"/>
          <w:kern w:val="0"/>
          <w:sz w:val="30"/>
          <w:szCs w:val="30"/>
          <w14:ligatures w14:val="none"/>
        </w:rPr>
      </w:pPr>
      <w:r w:rsidRPr="003A1124">
        <w:rPr>
          <w:rFonts w:ascii="Courier New" w:eastAsia="Times New Roman" w:hAnsi="Courier New" w:cs="Courier New"/>
          <w:color w:val="000000" w:themeColor="text1"/>
          <w:kern w:val="0"/>
          <w:sz w:val="30"/>
          <w:szCs w:val="30"/>
          <w14:ligatures w14:val="none"/>
        </w:rPr>
        <w:t>Part 4: Critical Thinking</w:t>
      </w:r>
    </w:p>
    <w:p w14:paraId="3504C9DB" w14:textId="77777777" w:rsidR="003A1124" w:rsidRPr="003A1124" w:rsidRDefault="003A1124" w:rsidP="003A1124">
      <w:pPr>
        <w:numPr>
          <w:ilvl w:val="0"/>
          <w:numId w:val="8"/>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Precision vs Recall trade-off:</w:t>
      </w:r>
    </w:p>
    <w:p w14:paraId="13C0AA8E" w14:textId="77777777" w:rsidR="003A1124" w:rsidRPr="003A1124" w:rsidRDefault="003A1124" w:rsidP="003A1124">
      <w:pPr>
        <w:numPr>
          <w:ilvl w:val="1"/>
          <w:numId w:val="8"/>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For a self-driving car detecting pedestrians, would you prioritize high precision or high recall? Why?</w:t>
      </w:r>
    </w:p>
    <w:p w14:paraId="615BD4D0" w14:textId="50AB94C3"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I would prioritize high recall since it would be crucial to find every single pedestrian on the road. And even if the prediction would be incorrect, there is a good chance that it's going to be something else to avoid.</w:t>
      </w:r>
    </w:p>
    <w:p w14:paraId="1B00177E" w14:textId="77777777" w:rsidR="003A1124" w:rsidRPr="003A1124" w:rsidRDefault="003A1124" w:rsidP="003A1124">
      <w:pPr>
        <w:numPr>
          <w:ilvl w:val="1"/>
          <w:numId w:val="8"/>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For a photo app that tags objects in your pictures, would you prioritize high precision or high recall? Why?</w:t>
      </w:r>
    </w:p>
    <w:p w14:paraId="6D91EDC6"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I would probably prioritize high precision because I would want to give any object that has been identified, a consistent label. I'm not sure if finding all the items would be necessary here, especially if that would only cover the photo even more.</w:t>
      </w:r>
    </w:p>
    <w:p w14:paraId="125BBD31" w14:textId="77777777" w:rsidR="003A1124" w:rsidRPr="003A1124" w:rsidRDefault="003A1124" w:rsidP="003A1124">
      <w:pPr>
        <w:numPr>
          <w:ilvl w:val="0"/>
          <w:numId w:val="8"/>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Pre-trained models:</w:t>
      </w:r>
    </w:p>
    <w:p w14:paraId="6475C8CE" w14:textId="77777777" w:rsidR="003A1124" w:rsidRPr="003A1124" w:rsidRDefault="003A1124" w:rsidP="003A1124">
      <w:pPr>
        <w:numPr>
          <w:ilvl w:val="1"/>
          <w:numId w:val="8"/>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What are the advantages of using a pre-trained model?</w:t>
      </w:r>
    </w:p>
    <w:p w14:paraId="15A57608" w14:textId="22106FD8"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Using a pre-trained model saves time and money and can achieve higher accuracy due to it already being trained on large datasets.</w:t>
      </w:r>
    </w:p>
    <w:p w14:paraId="07ADD9AA" w14:textId="77777777" w:rsidR="003A1124" w:rsidRPr="003A1124" w:rsidRDefault="003A1124" w:rsidP="003A1124">
      <w:pPr>
        <w:numPr>
          <w:ilvl w:val="1"/>
          <w:numId w:val="8"/>
        </w:numPr>
        <w:spacing w:before="100" w:beforeAutospacing="1" w:after="100" w:afterAutospacing="1"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color w:val="000000" w:themeColor="text1"/>
          <w:kern w:val="0"/>
          <w14:ligatures w14:val="none"/>
        </w:rPr>
        <w:t>What are the disadvantages?</w:t>
      </w:r>
    </w:p>
    <w:p w14:paraId="3384108C" w14:textId="77777777" w:rsidR="003A1124" w:rsidRPr="003A1124" w:rsidRDefault="003A1124" w:rsidP="003A1124">
      <w:pPr>
        <w:spacing w:before="120" w:after="120" w:line="240" w:lineRule="auto"/>
        <w:ind w:left="720"/>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However, it can be limited when it comes to flexibility, has the potential for inherent biases, and can have issues with domain mismatch or general lack of customization for highly specific tasks.</w:t>
      </w:r>
    </w:p>
    <w:p w14:paraId="6C7B90C4" w14:textId="77777777" w:rsidR="003A1124" w:rsidRPr="003A1124" w:rsidRDefault="003A1124" w:rsidP="003A1124">
      <w:pPr>
        <w:numPr>
          <w:ilvl w:val="0"/>
          <w:numId w:val="8"/>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Real-world applications:</w:t>
      </w:r>
      <w:r w:rsidRPr="003A1124">
        <w:rPr>
          <w:rFonts w:ascii="Courier New" w:eastAsia="Times New Roman" w:hAnsi="Courier New" w:cs="Courier New"/>
          <w:color w:val="000000" w:themeColor="text1"/>
          <w:kern w:val="0"/>
          <w14:ligatures w14:val="none"/>
        </w:rPr>
        <w:t> Name three real-world applications of object detection and explain why object detection (not just classification) is necessary for each.</w:t>
      </w:r>
    </w:p>
    <w:p w14:paraId="5B6D9B19" w14:textId="77777777" w:rsidR="003A1124" w:rsidRPr="003A1124" w:rsidRDefault="003A1124" w:rsidP="003A1124">
      <w:p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lastRenderedPageBreak/>
        <w:t>Object detection has been used in:</w:t>
      </w:r>
    </w:p>
    <w:p w14:paraId="16E3FD81" w14:textId="77777777" w:rsidR="003A1124" w:rsidRPr="003A1124" w:rsidRDefault="003A1124" w:rsidP="003A1124">
      <w:pPr>
        <w:numPr>
          <w:ilvl w:val="0"/>
          <w:numId w:val="9"/>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Navigation: Identifying and tracking objects in their environment, such as pedestrians, other vehicles, and traffic signs</w:t>
      </w:r>
    </w:p>
    <w:p w14:paraId="4380F529" w14:textId="77777777" w:rsidR="003A1124" w:rsidRPr="003A1124" w:rsidRDefault="003A1124" w:rsidP="003A1124">
      <w:pPr>
        <w:numPr>
          <w:ilvl w:val="0"/>
          <w:numId w:val="9"/>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Medical Diagnostics: Identifying anomalies such as tumors, lesions, or fractures in medical scans like X-rays, MRIs, and CT scans.</w:t>
      </w:r>
    </w:p>
    <w:p w14:paraId="454A01AF" w14:textId="77777777" w:rsidR="003A1124" w:rsidRPr="003A1124" w:rsidRDefault="003A1124" w:rsidP="003A1124">
      <w:pPr>
        <w:numPr>
          <w:ilvl w:val="0"/>
          <w:numId w:val="9"/>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Inventory Management: Identifying misplaced or out-of-stock items, aiding in managing inventory more efficiently.</w:t>
      </w:r>
    </w:p>
    <w:p w14:paraId="432F5D9B" w14:textId="77777777" w:rsidR="003A1124" w:rsidRPr="003A1124" w:rsidRDefault="003A1124" w:rsidP="003A1124">
      <w:pPr>
        <w:spacing w:before="120" w:after="120" w:line="240" w:lineRule="auto"/>
        <w:outlineLvl w:val="2"/>
        <w:rPr>
          <w:rFonts w:ascii="Courier New" w:eastAsia="Times New Roman" w:hAnsi="Courier New" w:cs="Courier New"/>
          <w:color w:val="000000" w:themeColor="text1"/>
          <w:kern w:val="0"/>
          <w:sz w:val="30"/>
          <w:szCs w:val="30"/>
          <w14:ligatures w14:val="none"/>
        </w:rPr>
      </w:pPr>
      <w:r w:rsidRPr="003A1124">
        <w:rPr>
          <w:rFonts w:ascii="Courier New" w:eastAsia="Times New Roman" w:hAnsi="Courier New" w:cs="Courier New"/>
          <w:color w:val="000000" w:themeColor="text1"/>
          <w:kern w:val="0"/>
          <w:sz w:val="30"/>
          <w:szCs w:val="30"/>
          <w14:ligatures w14:val="none"/>
        </w:rPr>
        <w:t>Part 5: Going Further (Optional - Bonus Points)</w:t>
      </w:r>
    </w:p>
    <w:p w14:paraId="0B26E4A5" w14:textId="77777777" w:rsidR="003A1124" w:rsidRPr="003A1124" w:rsidRDefault="003A1124" w:rsidP="003A1124">
      <w:pPr>
        <w:numPr>
          <w:ilvl w:val="0"/>
          <w:numId w:val="10"/>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F1 Score:</w:t>
      </w:r>
      <w:r w:rsidRPr="003A1124">
        <w:rPr>
          <w:rFonts w:ascii="Courier New" w:eastAsia="Times New Roman" w:hAnsi="Courier New" w:cs="Courier New"/>
          <w:color w:val="000000" w:themeColor="text1"/>
          <w:kern w:val="0"/>
          <w14:ligatures w14:val="none"/>
        </w:rPr>
        <w:t> Research the F1 score metric. Implement a function to calculate it and add it to the evaluation. What does the F1 score tell you that precision and recall alone don't?</w:t>
      </w:r>
    </w:p>
    <w:p w14:paraId="6E1E3F8B" w14:textId="77777777" w:rsidR="003A1124" w:rsidRPr="003A1124" w:rsidRDefault="003A1124" w:rsidP="003A1124">
      <w:pPr>
        <w:numPr>
          <w:ilvl w:val="0"/>
          <w:numId w:val="10"/>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Other models:</w:t>
      </w:r>
      <w:r w:rsidRPr="003A1124">
        <w:rPr>
          <w:rFonts w:ascii="Courier New" w:eastAsia="Times New Roman" w:hAnsi="Courier New" w:cs="Courier New"/>
          <w:color w:val="000000" w:themeColor="text1"/>
          <w:kern w:val="0"/>
          <w14:ligatures w14:val="none"/>
        </w:rPr>
        <w:t xml:space="preserve"> Research another object detection model (e.g., YOLO, Faster R-CNN). How does it differ from SSD </w:t>
      </w:r>
      <w:proofErr w:type="spellStart"/>
      <w:r w:rsidRPr="003A1124">
        <w:rPr>
          <w:rFonts w:ascii="Courier New" w:eastAsia="Times New Roman" w:hAnsi="Courier New" w:cs="Courier New"/>
          <w:color w:val="000000" w:themeColor="text1"/>
          <w:kern w:val="0"/>
          <w14:ligatures w14:val="none"/>
        </w:rPr>
        <w:t>MobileNet</w:t>
      </w:r>
      <w:proofErr w:type="spellEnd"/>
      <w:r w:rsidRPr="003A1124">
        <w:rPr>
          <w:rFonts w:ascii="Courier New" w:eastAsia="Times New Roman" w:hAnsi="Courier New" w:cs="Courier New"/>
          <w:color w:val="000000" w:themeColor="text1"/>
          <w:kern w:val="0"/>
          <w14:ligatures w14:val="none"/>
        </w:rPr>
        <w:t xml:space="preserve"> V2?</w:t>
      </w:r>
    </w:p>
    <w:p w14:paraId="19789AC7" w14:textId="77777777" w:rsidR="003A1124" w:rsidRPr="003A1124" w:rsidRDefault="003A1124" w:rsidP="003A1124">
      <w:pPr>
        <w:numPr>
          <w:ilvl w:val="0"/>
          <w:numId w:val="10"/>
        </w:numPr>
        <w:spacing w:before="120" w:after="120" w:line="240" w:lineRule="auto"/>
        <w:rPr>
          <w:rFonts w:ascii="Courier New" w:eastAsia="Times New Roman" w:hAnsi="Courier New" w:cs="Courier New"/>
          <w:color w:val="000000" w:themeColor="text1"/>
          <w:kern w:val="0"/>
          <w14:ligatures w14:val="none"/>
        </w:rPr>
      </w:pPr>
      <w:r w:rsidRPr="003A1124">
        <w:rPr>
          <w:rFonts w:ascii="Courier New" w:eastAsia="Times New Roman" w:hAnsi="Courier New" w:cs="Courier New"/>
          <w:b/>
          <w:bCs/>
          <w:color w:val="000000" w:themeColor="text1"/>
          <w:kern w:val="0"/>
          <w14:ligatures w14:val="none"/>
        </w:rPr>
        <w:t>Your own images:</w:t>
      </w:r>
      <w:r w:rsidRPr="003A1124">
        <w:rPr>
          <w:rFonts w:ascii="Courier New" w:eastAsia="Times New Roman" w:hAnsi="Courier New" w:cs="Courier New"/>
          <w:color w:val="000000" w:themeColor="text1"/>
          <w:kern w:val="0"/>
          <w14:ligatures w14:val="none"/>
        </w:rPr>
        <w:t> Try running the detector on your own images (if possible). How well does it perform? What types of objects does it detect well vs poorly?</w:t>
      </w:r>
    </w:p>
    <w:p w14:paraId="43334119" w14:textId="77777777" w:rsidR="00FB48F6" w:rsidRPr="003A1124" w:rsidRDefault="00FB48F6" w:rsidP="003A1124">
      <w:pPr>
        <w:rPr>
          <w:rFonts w:ascii="Courier New" w:hAnsi="Courier New" w:cs="Courier New"/>
          <w:color w:val="000000" w:themeColor="text1"/>
        </w:rPr>
      </w:pPr>
    </w:p>
    <w:sectPr w:rsidR="00FB48F6" w:rsidRPr="003A1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276"/>
    <w:multiLevelType w:val="multilevel"/>
    <w:tmpl w:val="D1B824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A4B7E"/>
    <w:multiLevelType w:val="multilevel"/>
    <w:tmpl w:val="C722FE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E25BD"/>
    <w:multiLevelType w:val="multilevel"/>
    <w:tmpl w:val="20C0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F0951"/>
    <w:multiLevelType w:val="multilevel"/>
    <w:tmpl w:val="30881BE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13FFB"/>
    <w:multiLevelType w:val="multilevel"/>
    <w:tmpl w:val="736678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2202C"/>
    <w:multiLevelType w:val="multilevel"/>
    <w:tmpl w:val="C8B2EB5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5D4F4A"/>
    <w:multiLevelType w:val="multilevel"/>
    <w:tmpl w:val="2528C3D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47FBF"/>
    <w:multiLevelType w:val="multilevel"/>
    <w:tmpl w:val="11240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809B8"/>
    <w:multiLevelType w:val="multilevel"/>
    <w:tmpl w:val="03E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777EE"/>
    <w:multiLevelType w:val="multilevel"/>
    <w:tmpl w:val="7D8868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466308">
    <w:abstractNumId w:val="2"/>
  </w:num>
  <w:num w:numId="2" w16cid:durableId="751510642">
    <w:abstractNumId w:val="9"/>
  </w:num>
  <w:num w:numId="3" w16cid:durableId="1375959665">
    <w:abstractNumId w:val="7"/>
  </w:num>
  <w:num w:numId="4" w16cid:durableId="1713190071">
    <w:abstractNumId w:val="1"/>
  </w:num>
  <w:num w:numId="5" w16cid:durableId="1025785494">
    <w:abstractNumId w:val="0"/>
  </w:num>
  <w:num w:numId="6" w16cid:durableId="1448499817">
    <w:abstractNumId w:val="4"/>
  </w:num>
  <w:num w:numId="7" w16cid:durableId="119613894">
    <w:abstractNumId w:val="5"/>
  </w:num>
  <w:num w:numId="8" w16cid:durableId="45028839">
    <w:abstractNumId w:val="3"/>
  </w:num>
  <w:num w:numId="9" w16cid:durableId="1473138718">
    <w:abstractNumId w:val="8"/>
  </w:num>
  <w:num w:numId="10" w16cid:durableId="1202130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13"/>
    <w:rsid w:val="000352AC"/>
    <w:rsid w:val="00163088"/>
    <w:rsid w:val="003A1124"/>
    <w:rsid w:val="00764C13"/>
    <w:rsid w:val="0089372F"/>
    <w:rsid w:val="00A02E30"/>
    <w:rsid w:val="00D54AFC"/>
    <w:rsid w:val="00FB4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AC9A8"/>
  <w15:chartTrackingRefBased/>
  <w15:docId w15:val="{B660219D-F59B-A34E-9FB1-C05CA22A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4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13"/>
    <w:rPr>
      <w:rFonts w:eastAsiaTheme="majorEastAsia" w:cstheme="majorBidi"/>
      <w:color w:val="272727" w:themeColor="text1" w:themeTint="D8"/>
    </w:rPr>
  </w:style>
  <w:style w:type="paragraph" w:styleId="Title">
    <w:name w:val="Title"/>
    <w:basedOn w:val="Normal"/>
    <w:next w:val="Normal"/>
    <w:link w:val="TitleChar"/>
    <w:uiPriority w:val="10"/>
    <w:qFormat/>
    <w:rsid w:val="0076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13"/>
    <w:pPr>
      <w:spacing w:before="160"/>
      <w:jc w:val="center"/>
    </w:pPr>
    <w:rPr>
      <w:i/>
      <w:iCs/>
      <w:color w:val="404040" w:themeColor="text1" w:themeTint="BF"/>
    </w:rPr>
  </w:style>
  <w:style w:type="character" w:customStyle="1" w:styleId="QuoteChar">
    <w:name w:val="Quote Char"/>
    <w:basedOn w:val="DefaultParagraphFont"/>
    <w:link w:val="Quote"/>
    <w:uiPriority w:val="29"/>
    <w:rsid w:val="00764C13"/>
    <w:rPr>
      <w:i/>
      <w:iCs/>
      <w:color w:val="404040" w:themeColor="text1" w:themeTint="BF"/>
    </w:rPr>
  </w:style>
  <w:style w:type="paragraph" w:styleId="ListParagraph">
    <w:name w:val="List Paragraph"/>
    <w:basedOn w:val="Normal"/>
    <w:uiPriority w:val="34"/>
    <w:qFormat/>
    <w:rsid w:val="00764C13"/>
    <w:pPr>
      <w:ind w:left="720"/>
      <w:contextualSpacing/>
    </w:pPr>
  </w:style>
  <w:style w:type="character" w:styleId="IntenseEmphasis">
    <w:name w:val="Intense Emphasis"/>
    <w:basedOn w:val="DefaultParagraphFont"/>
    <w:uiPriority w:val="21"/>
    <w:qFormat/>
    <w:rsid w:val="00764C13"/>
    <w:rPr>
      <w:i/>
      <w:iCs/>
      <w:color w:val="0F4761" w:themeColor="accent1" w:themeShade="BF"/>
    </w:rPr>
  </w:style>
  <w:style w:type="paragraph" w:styleId="IntenseQuote">
    <w:name w:val="Intense Quote"/>
    <w:basedOn w:val="Normal"/>
    <w:next w:val="Normal"/>
    <w:link w:val="IntenseQuoteChar"/>
    <w:uiPriority w:val="30"/>
    <w:qFormat/>
    <w:rsid w:val="0076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13"/>
    <w:rPr>
      <w:i/>
      <w:iCs/>
      <w:color w:val="0F4761" w:themeColor="accent1" w:themeShade="BF"/>
    </w:rPr>
  </w:style>
  <w:style w:type="character" w:styleId="IntenseReference">
    <w:name w:val="Intense Reference"/>
    <w:basedOn w:val="DefaultParagraphFont"/>
    <w:uiPriority w:val="32"/>
    <w:qFormat/>
    <w:rsid w:val="00764C13"/>
    <w:rPr>
      <w:b/>
      <w:bCs/>
      <w:smallCaps/>
      <w:color w:val="0F4761" w:themeColor="accent1" w:themeShade="BF"/>
      <w:spacing w:val="5"/>
    </w:rPr>
  </w:style>
  <w:style w:type="paragraph" w:styleId="NormalWeb">
    <w:name w:val="Normal (Web)"/>
    <w:basedOn w:val="Normal"/>
    <w:uiPriority w:val="99"/>
    <w:semiHidden/>
    <w:unhideWhenUsed/>
    <w:rsid w:val="003A11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1124"/>
    <w:rPr>
      <w:b/>
      <w:bCs/>
    </w:rPr>
  </w:style>
  <w:style w:type="character" w:styleId="HTMLCode">
    <w:name w:val="HTML Code"/>
    <w:basedOn w:val="DefaultParagraphFont"/>
    <w:uiPriority w:val="99"/>
    <w:semiHidden/>
    <w:unhideWhenUsed/>
    <w:rsid w:val="003A11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4</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Fife Ogedengbe</dc:creator>
  <cp:keywords/>
  <dc:description/>
  <cp:lastModifiedBy>Fife Ogedengbe</cp:lastModifiedBy>
  <cp:revision>3</cp:revision>
  <cp:lastPrinted>2025-10-17T04:40:00Z</cp:lastPrinted>
  <dcterms:created xsi:type="dcterms:W3CDTF">2025-10-17T04:40:00Z</dcterms:created>
  <dcterms:modified xsi:type="dcterms:W3CDTF">2025-10-19T03:39:00Z</dcterms:modified>
</cp:coreProperties>
</file>