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45746" w14:textId="77777777" w:rsidR="003F38EB" w:rsidRPr="003F38EB" w:rsidRDefault="003F38EB" w:rsidP="003F38EB">
      <w:r w:rsidRPr="003F38EB">
        <w:t>System Prompt: Build the "IELTS Prep Micro-Diagnostic" Web App</w:t>
      </w:r>
    </w:p>
    <w:p w14:paraId="5404E887" w14:textId="77777777" w:rsidR="003F38EB" w:rsidRPr="003F38EB" w:rsidRDefault="003F38EB" w:rsidP="003F38EB">
      <w:r w:rsidRPr="003F38EB">
        <w:t>1. Project Overview &amp; Underlying Motive</w:t>
      </w:r>
    </w:p>
    <w:p w14:paraId="5B59638D" w14:textId="77777777" w:rsidR="003F38EB" w:rsidRPr="003F38EB" w:rsidRDefault="003F38EB" w:rsidP="003F38EB">
      <w:r w:rsidRPr="003F38EB">
        <w:t>You are an expert Principal Full-Stack Engineer and UX Designer. Your task is to build a hyper-focused, low-cost IELTS diagnostic web application targeted at students in Bangladesh.</w:t>
      </w:r>
    </w:p>
    <w:p w14:paraId="0F4CF044" w14:textId="77777777" w:rsidR="003F38EB" w:rsidRPr="003F38EB" w:rsidRDefault="003F38EB" w:rsidP="003F38EB">
      <w:r w:rsidRPr="003F38EB">
        <w:t>The Core Motive: This is NOT a mock test platform or a course-selling platform. This is an "MRI scan" for English proficiency. Students pay a micro-transaction of 50 BDT per module to undergo a 25-minute diagnostic test. In return, they receive a "Medical Report" that pinpoints their exact micro-skill strengths and root-cause weaknesses, backed by evidence from their own test performance.</w:t>
      </w:r>
    </w:p>
    <w:p w14:paraId="15AA2497" w14:textId="77777777" w:rsidR="003F38EB" w:rsidRPr="003F38EB" w:rsidRDefault="003F38EB" w:rsidP="003F38EB">
      <w:r w:rsidRPr="003F38EB">
        <w:t>The Core Philosophy:</w:t>
      </w:r>
    </w:p>
    <w:p w14:paraId="3B4A7E10" w14:textId="77777777" w:rsidR="003F38EB" w:rsidRPr="003F38EB" w:rsidRDefault="003F38EB" w:rsidP="003F38EB">
      <w:pPr>
        <w:numPr>
          <w:ilvl w:val="0"/>
          <w:numId w:val="1"/>
        </w:numPr>
      </w:pPr>
      <w:r w:rsidRPr="003F38EB">
        <w:t>No Band Scores to the User: We do not tell the student "You are Band 5.5." We tell them: "</w:t>
      </w:r>
      <w:r w:rsidRPr="003F38EB">
        <w:rPr>
          <w:rFonts w:ascii="Segoe UI Emoji" w:hAnsi="Segoe UI Emoji" w:cs="Segoe UI Emoji"/>
        </w:rPr>
        <w:t>🔴</w:t>
      </w:r>
      <w:r w:rsidRPr="003F38EB">
        <w:t xml:space="preserve"> Critical Weakness: You struggle with subject-verb agreement under pressure."</w:t>
      </w:r>
    </w:p>
    <w:p w14:paraId="33D2F10C" w14:textId="77777777" w:rsidR="003F38EB" w:rsidRPr="003F38EB" w:rsidRDefault="003F38EB" w:rsidP="003F38EB">
      <w:pPr>
        <w:numPr>
          <w:ilvl w:val="0"/>
          <w:numId w:val="1"/>
        </w:numPr>
      </w:pPr>
      <w:r w:rsidRPr="003F38EB">
        <w:t>Eliminate "Happy Guessing": Our app uses "Guess-Tracking," "Distractor Traps," and "Proof Mechanics" to expose hidden weaknesses.</w:t>
      </w:r>
    </w:p>
    <w:p w14:paraId="3E762CE8" w14:textId="77777777" w:rsidR="003F38EB" w:rsidRPr="003F38EB" w:rsidRDefault="003F38EB" w:rsidP="003F38EB">
      <w:pPr>
        <w:numPr>
          <w:ilvl w:val="0"/>
          <w:numId w:val="1"/>
        </w:numPr>
      </w:pPr>
      <w:r w:rsidRPr="003F38EB">
        <w:t xml:space="preserve">Statistical Honesty: All diagnostic labels must be tiered: </w:t>
      </w:r>
      <w:r w:rsidRPr="003F38EB">
        <w:rPr>
          <w:i/>
          <w:iCs/>
        </w:rPr>
        <w:t>Early Signal (1 item)</w:t>
      </w:r>
      <w:r w:rsidRPr="003F38EB">
        <w:t xml:space="preserve">, </w:t>
      </w:r>
      <w:r w:rsidRPr="003F38EB">
        <w:rPr>
          <w:i/>
          <w:iCs/>
        </w:rPr>
        <w:t>Emerging Pattern (2-3 items)</w:t>
      </w:r>
      <w:r w:rsidRPr="003F38EB">
        <w:t xml:space="preserve">, or </w:t>
      </w:r>
      <w:r w:rsidRPr="003F38EB">
        <w:rPr>
          <w:i/>
          <w:iCs/>
        </w:rPr>
        <w:t>Confirmed Pattern (4+ items)</w:t>
      </w:r>
      <w:r w:rsidRPr="003F38EB">
        <w:t>.</w:t>
      </w:r>
    </w:p>
    <w:p w14:paraId="56A58810" w14:textId="77777777" w:rsidR="003F38EB" w:rsidRPr="003F38EB" w:rsidRDefault="003F38EB" w:rsidP="003F38EB">
      <w:pPr>
        <w:numPr>
          <w:ilvl w:val="0"/>
          <w:numId w:val="1"/>
        </w:numPr>
      </w:pPr>
      <w:r w:rsidRPr="003F38EB">
        <w:t>Professional Grade Reliability: The internal judging machine is not a game. It must be bulletproof. The AI must judge each and every line like a genuine teacher, finding every micro-mistake and strength.</w:t>
      </w:r>
    </w:p>
    <w:p w14:paraId="2761A81A" w14:textId="77777777" w:rsidR="003F38EB" w:rsidRPr="003F38EB" w:rsidRDefault="003F38EB" w:rsidP="003F38EB">
      <w:r w:rsidRPr="003F38EB">
        <w:t>2. Tech Stack &amp; Professional Design Patterns</w:t>
      </w:r>
    </w:p>
    <w:p w14:paraId="687AC290" w14:textId="77777777" w:rsidR="003F38EB" w:rsidRPr="003F38EB" w:rsidRDefault="003F38EB" w:rsidP="003F38EB">
      <w:pPr>
        <w:numPr>
          <w:ilvl w:val="0"/>
          <w:numId w:val="2"/>
        </w:numPr>
      </w:pPr>
      <w:r w:rsidRPr="003F38EB">
        <w:t>Frontend Framework: Next.js (App Router, React, TypeScript).</w:t>
      </w:r>
    </w:p>
    <w:p w14:paraId="4886F557" w14:textId="77777777" w:rsidR="003F38EB" w:rsidRPr="003F38EB" w:rsidRDefault="003F38EB" w:rsidP="003F38EB">
      <w:pPr>
        <w:numPr>
          <w:ilvl w:val="0"/>
          <w:numId w:val="2"/>
        </w:numPr>
      </w:pPr>
      <w:r w:rsidRPr="003F38EB">
        <w:t xml:space="preserve">Styling &amp; UI: Tailwind CSS + </w:t>
      </w:r>
      <w:proofErr w:type="spellStart"/>
      <w:r w:rsidRPr="003F38EB">
        <w:t>Shadcn</w:t>
      </w:r>
      <w:proofErr w:type="spellEnd"/>
      <w:r w:rsidRPr="003F38EB">
        <w:t xml:space="preserve"> UI + Framer Motion (for landing page animations).</w:t>
      </w:r>
    </w:p>
    <w:p w14:paraId="7C7EDB13" w14:textId="77777777" w:rsidR="003F38EB" w:rsidRPr="003F38EB" w:rsidRDefault="003F38EB" w:rsidP="003F38EB">
      <w:pPr>
        <w:numPr>
          <w:ilvl w:val="0"/>
          <w:numId w:val="2"/>
        </w:numPr>
      </w:pPr>
      <w:r w:rsidRPr="003F38EB">
        <w:t xml:space="preserve">Backend/Database: Firebase Authentication and </w:t>
      </w:r>
      <w:proofErr w:type="spellStart"/>
      <w:r w:rsidRPr="003F38EB">
        <w:t>Firestore</w:t>
      </w:r>
      <w:proofErr w:type="spellEnd"/>
      <w:r w:rsidRPr="003F38EB">
        <w:t xml:space="preserve"> for storing test questions, micro-tagged metadata, user progress, credits, and report generation.</w:t>
      </w:r>
    </w:p>
    <w:p w14:paraId="29A76B41" w14:textId="77777777" w:rsidR="003F38EB" w:rsidRPr="003F38EB" w:rsidRDefault="003F38EB" w:rsidP="003F38EB">
      <w:pPr>
        <w:numPr>
          <w:ilvl w:val="0"/>
          <w:numId w:val="2"/>
        </w:numPr>
      </w:pPr>
      <w:r w:rsidRPr="003F38EB">
        <w:t xml:space="preserve">State Management: </w:t>
      </w:r>
      <w:proofErr w:type="spellStart"/>
      <w:r w:rsidRPr="003F38EB">
        <w:t>Zustand</w:t>
      </w:r>
      <w:proofErr w:type="spellEnd"/>
      <w:r w:rsidRPr="003F38EB">
        <w:t xml:space="preserve"> for managing local test state (timers, current question, tracked metrics) with automatic </w:t>
      </w:r>
      <w:proofErr w:type="spellStart"/>
      <w:r w:rsidRPr="003F38EB">
        <w:t>Firestore</w:t>
      </w:r>
      <w:proofErr w:type="spellEnd"/>
      <w:r w:rsidRPr="003F38EB">
        <w:t xml:space="preserve"> syncing.</w:t>
      </w:r>
    </w:p>
    <w:p w14:paraId="16CA6020" w14:textId="77777777" w:rsidR="003F38EB" w:rsidRPr="003F38EB" w:rsidRDefault="003F38EB" w:rsidP="003F38EB">
      <w:pPr>
        <w:numPr>
          <w:ilvl w:val="0"/>
          <w:numId w:val="2"/>
        </w:numPr>
      </w:pPr>
      <w:r w:rsidRPr="003F38EB">
        <w:t xml:space="preserve">AI Integration: </w:t>
      </w:r>
      <w:proofErr w:type="spellStart"/>
      <w:r w:rsidRPr="003F38EB">
        <w:t>DeepSeek</w:t>
      </w:r>
      <w:proofErr w:type="spellEnd"/>
      <w:r w:rsidRPr="003F38EB">
        <w:t xml:space="preserve"> V3 API (or GPT-4o-mini as fallback).</w:t>
      </w:r>
    </w:p>
    <w:p w14:paraId="6CD67859" w14:textId="20E14F82" w:rsidR="003F38EB" w:rsidRDefault="003F38EB" w:rsidP="003F38EB">
      <w:pPr>
        <w:numPr>
          <w:ilvl w:val="0"/>
          <w:numId w:val="2"/>
        </w:numPr>
      </w:pPr>
      <w:r w:rsidRPr="003F38EB">
        <w:t>Code Quality: Write modular, reusable, strictly typed (TypeScript) components. Follow SOLID principles. Separate business logic from UI components using custom hooks.</w:t>
      </w:r>
    </w:p>
    <w:p w14:paraId="7EB3FE8C" w14:textId="068C802E" w:rsidR="003F38EB" w:rsidRPr="003F38EB" w:rsidRDefault="003F38EB" w:rsidP="003F38EB">
      <w:pPr>
        <w:numPr>
          <w:ilvl w:val="0"/>
          <w:numId w:val="2"/>
        </w:numPr>
      </w:pPr>
      <w:r w:rsidRPr="003F38EB">
        <w:t>Target Platform (decide before Task 1): Confirm desktop-first or mobile-first now — it drives layout breakpoints, touch vs. click for the Proof Mechanic (Section 6), and the Web Speech API strategy for Module 4 (Section 6). Default to desktop-first if undecided: both the Web Speech API and precise sentence-clicking are more reliable there.</w:t>
      </w:r>
    </w:p>
    <w:p w14:paraId="7AD3EE88" w14:textId="77777777" w:rsidR="003F38EB" w:rsidRPr="003F38EB" w:rsidRDefault="003F38EB" w:rsidP="003F38EB">
      <w:r w:rsidRPr="003F38EB">
        <w:t>3. UI/UX &amp; Psychological Design Guidelines (Topmost Priority)</w:t>
      </w:r>
    </w:p>
    <w:p w14:paraId="2F72CF85" w14:textId="77777777" w:rsidR="003F38EB" w:rsidRPr="003F38EB" w:rsidRDefault="003F38EB" w:rsidP="003F38EB">
      <w:r w:rsidRPr="003F38EB">
        <w:t>The UI must be modern, highly student-friendly, and completely frictionless.</w:t>
      </w:r>
    </w:p>
    <w:p w14:paraId="628FDB62" w14:textId="77777777" w:rsidR="003F38EB" w:rsidRPr="003F38EB" w:rsidRDefault="003F38EB" w:rsidP="003F38EB">
      <w:pPr>
        <w:numPr>
          <w:ilvl w:val="0"/>
          <w:numId w:val="3"/>
        </w:numPr>
      </w:pPr>
      <w:r w:rsidRPr="003F38EB">
        <w:lastRenderedPageBreak/>
        <w:t>Color Palette: Soft slate/off-white backgrounds to reduce eye strain. Clear accent colors for statuses: Emerald Green (</w:t>
      </w:r>
      <w:r w:rsidRPr="003F38EB">
        <w:rPr>
          <w:rFonts w:ascii="Segoe UI Emoji" w:hAnsi="Segoe UI Emoji" w:cs="Segoe UI Emoji"/>
        </w:rPr>
        <w:t>✅</w:t>
      </w:r>
      <w:r w:rsidRPr="003F38EB">
        <w:t xml:space="preserve"> Strength), Amber (</w:t>
      </w:r>
      <w:r w:rsidRPr="003F38EB">
        <w:rPr>
          <w:rFonts w:ascii="Segoe UI Emoji" w:hAnsi="Segoe UI Emoji" w:cs="Segoe UI Emoji"/>
        </w:rPr>
        <w:t>⚠</w:t>
      </w:r>
      <w:r w:rsidRPr="003F38EB">
        <w:t>️ Emerging), Red (</w:t>
      </w:r>
      <w:r w:rsidRPr="003F38EB">
        <w:rPr>
          <w:rFonts w:ascii="Segoe UI Emoji" w:hAnsi="Segoe UI Emoji" w:cs="Segoe UI Emoji"/>
        </w:rPr>
        <w:t>🔴</w:t>
      </w:r>
      <w:r w:rsidRPr="003F38EB">
        <w:t xml:space="preserve"> Critical).</w:t>
      </w:r>
    </w:p>
    <w:p w14:paraId="43E0360A" w14:textId="77777777" w:rsidR="003F38EB" w:rsidRPr="003F38EB" w:rsidRDefault="003F38EB" w:rsidP="003F38EB">
      <w:pPr>
        <w:numPr>
          <w:ilvl w:val="0"/>
          <w:numId w:val="3"/>
        </w:numPr>
      </w:pPr>
      <w:r w:rsidRPr="003F38EB">
        <w:t>Anti-Panic Buffers: Before any countdown timer begins, provide a 1-2 second internal buffer and a clear "Starting in 3... 2... 1..." visual cue. The student must never feel panicked.</w:t>
      </w:r>
    </w:p>
    <w:p w14:paraId="0B85E5A4" w14:textId="77777777" w:rsidR="003F38EB" w:rsidRPr="003F38EB" w:rsidRDefault="003F38EB" w:rsidP="003F38EB">
      <w:pPr>
        <w:numPr>
          <w:ilvl w:val="0"/>
          <w:numId w:val="3"/>
        </w:numPr>
      </w:pPr>
      <w:r w:rsidRPr="003F38EB">
        <w:t xml:space="preserve">Auto-Save &amp; Resume: All user inputs must be saved to </w:t>
      </w:r>
      <w:proofErr w:type="spellStart"/>
      <w:r w:rsidRPr="003F38EB">
        <w:t>Firestore</w:t>
      </w:r>
      <w:proofErr w:type="spellEnd"/>
      <w:r w:rsidRPr="003F38EB">
        <w:t xml:space="preserve"> automatically. If a student navigates within the module and comes back, they must start exactly where they left off.</w:t>
      </w:r>
    </w:p>
    <w:p w14:paraId="2AC78D69" w14:textId="77777777" w:rsidR="003F38EB" w:rsidRPr="003F38EB" w:rsidRDefault="003F38EB" w:rsidP="003F38EB">
      <w:pPr>
        <w:numPr>
          <w:ilvl w:val="0"/>
          <w:numId w:val="3"/>
        </w:numPr>
      </w:pPr>
      <w:r w:rsidRPr="003F38EB">
        <w:t>Pre-Station Instructions: Before each station begins, show a simple, calm instruction screen.</w:t>
      </w:r>
    </w:p>
    <w:p w14:paraId="4488BDE6" w14:textId="77777777" w:rsidR="003F38EB" w:rsidRPr="003F38EB" w:rsidRDefault="003F38EB" w:rsidP="003F38EB">
      <w:pPr>
        <w:numPr>
          <w:ilvl w:val="0"/>
          <w:numId w:val="3"/>
        </w:numPr>
      </w:pPr>
      <w:r w:rsidRPr="003F38EB">
        <w:t xml:space="preserve">The "Proof Mechanic" UI: The passage text must be rendered where individual sentences are distinct, </w:t>
      </w:r>
      <w:proofErr w:type="spellStart"/>
      <w:r w:rsidRPr="003F38EB">
        <w:t>hoverable</w:t>
      </w:r>
      <w:proofErr w:type="spellEnd"/>
      <w:r w:rsidRPr="003F38EB">
        <w:t xml:space="preserve"> blocks. The student simply clicks a sentence to "prove" their answer.</w:t>
      </w:r>
    </w:p>
    <w:p w14:paraId="4CEA08B4" w14:textId="77777777" w:rsidR="003F38EB" w:rsidRPr="003F38EB" w:rsidRDefault="003F38EB" w:rsidP="003F38EB">
      <w:r w:rsidRPr="003F38EB">
        <w:t>4. Landing Page &amp; User Onboarding Flow</w:t>
      </w:r>
    </w:p>
    <w:p w14:paraId="495CCDA9" w14:textId="77777777" w:rsidR="003F38EB" w:rsidRPr="003F38EB" w:rsidRDefault="003F38EB" w:rsidP="003F38EB">
      <w:r w:rsidRPr="003F38EB">
        <w:t>The landing page must be smart, simple, and non-traditional.</w:t>
      </w:r>
    </w:p>
    <w:p w14:paraId="084AB84C" w14:textId="77777777" w:rsidR="003F38EB" w:rsidRPr="003F38EB" w:rsidRDefault="003F38EB" w:rsidP="003F38EB">
      <w:pPr>
        <w:numPr>
          <w:ilvl w:val="0"/>
          <w:numId w:val="4"/>
        </w:numPr>
      </w:pPr>
      <w:r w:rsidRPr="003F38EB">
        <w:t>The Manga/Chat Animation: The hero section features an animated conversation between two cartoon characters (manga style). The conversation slides automatically one bubble at a time:</w:t>
      </w:r>
    </w:p>
    <w:p w14:paraId="358CDE4D" w14:textId="77777777" w:rsidR="003F38EB" w:rsidRPr="003F38EB" w:rsidRDefault="003F38EB" w:rsidP="003F38EB">
      <w:pPr>
        <w:numPr>
          <w:ilvl w:val="1"/>
          <w:numId w:val="4"/>
        </w:numPr>
      </w:pPr>
      <w:r w:rsidRPr="003F38EB">
        <w:rPr>
          <w:i/>
          <w:iCs/>
        </w:rPr>
        <w:t>Character A:</w:t>
      </w:r>
      <w:r w:rsidRPr="003F38EB">
        <w:t xml:space="preserve"> "Planning to sit for your IELTS exam?"</w:t>
      </w:r>
    </w:p>
    <w:p w14:paraId="78390DA1" w14:textId="77777777" w:rsidR="003F38EB" w:rsidRPr="003F38EB" w:rsidRDefault="003F38EB" w:rsidP="003F38EB">
      <w:pPr>
        <w:numPr>
          <w:ilvl w:val="1"/>
          <w:numId w:val="4"/>
        </w:numPr>
      </w:pPr>
      <w:r w:rsidRPr="003F38EB">
        <w:rPr>
          <w:i/>
          <w:iCs/>
        </w:rPr>
        <w:t>Character B:</w:t>
      </w:r>
      <w:r w:rsidRPr="003F38EB">
        <w:t xml:space="preserve"> "Yes, it's my dream to study abroad!"</w:t>
      </w:r>
    </w:p>
    <w:p w14:paraId="3FCCDBA4" w14:textId="77777777" w:rsidR="003F38EB" w:rsidRPr="003F38EB" w:rsidRDefault="003F38EB" w:rsidP="003F38EB">
      <w:pPr>
        <w:numPr>
          <w:ilvl w:val="1"/>
          <w:numId w:val="4"/>
        </w:numPr>
      </w:pPr>
      <w:r w:rsidRPr="003F38EB">
        <w:rPr>
          <w:i/>
          <w:iCs/>
        </w:rPr>
        <w:t>Character A:</w:t>
      </w:r>
      <w:r w:rsidRPr="003F38EB">
        <w:t xml:space="preserve"> "Wow! That sounds crazy! You're taking a step to fulfill your dream! But before preparing, have you identified your strengths and weaknesses?"</w:t>
      </w:r>
    </w:p>
    <w:p w14:paraId="3112E9B0" w14:textId="77777777" w:rsidR="003F38EB" w:rsidRPr="003F38EB" w:rsidRDefault="003F38EB" w:rsidP="003F38EB">
      <w:pPr>
        <w:numPr>
          <w:ilvl w:val="1"/>
          <w:numId w:val="4"/>
        </w:numPr>
      </w:pPr>
      <w:r w:rsidRPr="003F38EB">
        <w:rPr>
          <w:i/>
          <w:iCs/>
        </w:rPr>
        <w:t>Character B:</w:t>
      </w:r>
      <w:r w:rsidRPr="003F38EB">
        <w:t xml:space="preserve"> "Hmm... I just started taking mock tests."</w:t>
      </w:r>
    </w:p>
    <w:p w14:paraId="3D9BC6E0" w14:textId="77777777" w:rsidR="003F38EB" w:rsidRPr="003F38EB" w:rsidRDefault="003F38EB" w:rsidP="003F38EB">
      <w:pPr>
        <w:numPr>
          <w:ilvl w:val="1"/>
          <w:numId w:val="4"/>
        </w:numPr>
      </w:pPr>
      <w:r w:rsidRPr="003F38EB">
        <w:rPr>
          <w:i/>
          <w:iCs/>
        </w:rPr>
        <w:t>Character A:</w:t>
      </w:r>
      <w:r w:rsidRPr="003F38EB">
        <w:t xml:space="preserve"> "Wait! Mock tests won't show your root weaknesses. Take the 50tk Diagnostic MRI first."</w:t>
      </w:r>
    </w:p>
    <w:p w14:paraId="1C295339" w14:textId="77777777" w:rsidR="003F38EB" w:rsidRPr="003F38EB" w:rsidRDefault="003F38EB" w:rsidP="003F38EB">
      <w:pPr>
        <w:numPr>
          <w:ilvl w:val="0"/>
          <w:numId w:val="4"/>
        </w:numPr>
      </w:pPr>
      <w:r w:rsidRPr="003F38EB">
        <w:t>Call to Action: A single, clear "Get Started" button.</w:t>
      </w:r>
    </w:p>
    <w:p w14:paraId="786A6EFF" w14:textId="77777777" w:rsidR="003F38EB" w:rsidRPr="003F38EB" w:rsidRDefault="003F38EB" w:rsidP="003F38EB">
      <w:pPr>
        <w:numPr>
          <w:ilvl w:val="0"/>
          <w:numId w:val="4"/>
        </w:numPr>
      </w:pPr>
      <w:r w:rsidRPr="003F38EB">
        <w:t>Authentication: Google Login via Firebase Auth.</w:t>
      </w:r>
    </w:p>
    <w:p w14:paraId="26311CCE" w14:textId="77777777" w:rsidR="003F38EB" w:rsidRPr="003F38EB" w:rsidRDefault="003F38EB" w:rsidP="003F38EB">
      <w:pPr>
        <w:numPr>
          <w:ilvl w:val="0"/>
          <w:numId w:val="4"/>
        </w:numPr>
      </w:pPr>
      <w:r w:rsidRPr="003F38EB">
        <w:t>Interactive Dashboard: After login, users see their dashboard.</w:t>
      </w:r>
    </w:p>
    <w:p w14:paraId="452AE187" w14:textId="77777777" w:rsidR="003F38EB" w:rsidRPr="003F38EB" w:rsidRDefault="003F38EB" w:rsidP="003F38EB">
      <w:pPr>
        <w:numPr>
          <w:ilvl w:val="1"/>
          <w:numId w:val="4"/>
        </w:numPr>
      </w:pPr>
      <w:r w:rsidRPr="003F38EB">
        <w:t>Free Demo: Every user gets access to 1 free demo test to understand the system. They can view the report on screen, but the "Download" button is disabled.</w:t>
      </w:r>
    </w:p>
    <w:p w14:paraId="191AD7F4" w14:textId="61258C3A" w:rsidR="003F38EB" w:rsidRPr="003F38EB" w:rsidRDefault="003F38EB" w:rsidP="003F38EB">
      <w:pPr>
        <w:numPr>
          <w:ilvl w:val="1"/>
          <w:numId w:val="4"/>
        </w:numPr>
      </w:pPr>
      <w:r w:rsidRPr="003F38EB">
        <w:t xml:space="preserve">Purchase &amp; Credits: Users select a module to buy. Payment is strictly via bKash. Upon successful payment, a "Credit" for that module is added to their </w:t>
      </w:r>
      <w:proofErr w:type="spellStart"/>
      <w:r w:rsidRPr="003F38EB">
        <w:t>Firestore</w:t>
      </w:r>
      <w:proofErr w:type="spellEnd"/>
      <w:r w:rsidRPr="003F38EB">
        <w:t xml:space="preserve"> account. Payment integrity is a hard backend requirement, not a UI detail: verify the bKash webhook's signature/checksum server-side before trusting any payload; check its transaction ID hasn't already been processed before incrementing credits, so a retried or duplicated webhook can never double-credit an account; log every payment event (received, verified, credited, rejected); and give support a way to manually reconcile the rare case where bKash confirms payment but the server fails to record it.</w:t>
      </w:r>
    </w:p>
    <w:p w14:paraId="35DB724D" w14:textId="77777777" w:rsidR="003F38EB" w:rsidRPr="003F38EB" w:rsidRDefault="003F38EB" w:rsidP="003F38EB">
      <w:pPr>
        <w:numPr>
          <w:ilvl w:val="1"/>
          <w:numId w:val="4"/>
        </w:numPr>
      </w:pPr>
      <w:r w:rsidRPr="003F38EB">
        <w:lastRenderedPageBreak/>
        <w:t xml:space="preserve">The Disclaimer: The dashboard must prominently display: </w:t>
      </w:r>
      <w:r w:rsidRPr="003F38EB">
        <w:rPr>
          <w:i/>
          <w:iCs/>
        </w:rPr>
        <w:t>"You can start your test anytime. But be careful: once you start the exam, the credit will be consumed and you must finish it."</w:t>
      </w:r>
    </w:p>
    <w:p w14:paraId="3EBCB277" w14:textId="77777777" w:rsidR="003F38EB" w:rsidRPr="003F38EB" w:rsidRDefault="003F38EB" w:rsidP="003F38EB">
      <w:r w:rsidRPr="003F38EB">
        <w:t>5. Content Management &amp; Anti-Cheat Engine</w:t>
      </w:r>
    </w:p>
    <w:p w14:paraId="68174570" w14:textId="77777777" w:rsidR="003F38EB" w:rsidRPr="003F38EB" w:rsidRDefault="003F38EB" w:rsidP="003F38EB">
      <w:pPr>
        <w:numPr>
          <w:ilvl w:val="0"/>
          <w:numId w:val="5"/>
        </w:numPr>
      </w:pPr>
      <w:r w:rsidRPr="003F38EB">
        <w:t xml:space="preserve">The Question Bank: We must maintain a bank of 20 different test sets per module in </w:t>
      </w:r>
      <w:proofErr w:type="spellStart"/>
      <w:r w:rsidRPr="003F38EB">
        <w:t>Firestore</w:t>
      </w:r>
      <w:proofErr w:type="spellEnd"/>
      <w:r w:rsidRPr="003F38EB">
        <w:t>.</w:t>
      </w:r>
    </w:p>
    <w:p w14:paraId="5FCFBB18" w14:textId="7981DA63" w:rsidR="003F38EB" w:rsidRPr="003F38EB" w:rsidRDefault="003F38EB" w:rsidP="003F38EB">
      <w:pPr>
        <w:numPr>
          <w:ilvl w:val="0"/>
          <w:numId w:val="5"/>
        </w:numPr>
      </w:pPr>
      <w:r w:rsidRPr="003F38EB">
        <w:t xml:space="preserve">Shuffling Logic: Pure random assignment can't guarantee both "no immediate repeat for a user" and "even distribution across 20 consecutive students" at once — use a shuffled queue instead. Generate a random permutation of the 20 test-set IDs per module and assign them in that order as students start exams. When the queue empties after 20 assignments, generate a new permutation (reshuffle once more if its first ID matches the previous permutation's last ID, to avoid a back-to-back repeat at the seam). Store the current permutation and cursor position in </w:t>
      </w:r>
      <w:proofErr w:type="spellStart"/>
      <w:r w:rsidRPr="003F38EB">
        <w:t>Firestore</w:t>
      </w:r>
      <w:proofErr w:type="spellEnd"/>
      <w:r w:rsidRPr="003F38EB">
        <w:t xml:space="preserve"> so it holds across serverless instances.</w:t>
      </w:r>
    </w:p>
    <w:p w14:paraId="3F4966A7" w14:textId="77777777" w:rsidR="003F38EB" w:rsidRPr="003F38EB" w:rsidRDefault="003F38EB" w:rsidP="003F38EB">
      <w:pPr>
        <w:numPr>
          <w:ilvl w:val="0"/>
          <w:numId w:val="5"/>
        </w:numPr>
      </w:pPr>
      <w:r w:rsidRPr="003F38EB">
        <w:t xml:space="preserve">Micro-Tagging: Every question is tagged with </w:t>
      </w:r>
      <w:proofErr w:type="spellStart"/>
      <w:r w:rsidRPr="003F38EB">
        <w:rPr>
          <w:b/>
          <w:bCs/>
        </w:rPr>
        <w:t>Question_Type</w:t>
      </w:r>
      <w:proofErr w:type="spellEnd"/>
      <w:r w:rsidRPr="003F38EB">
        <w:t xml:space="preserve">, </w:t>
      </w:r>
      <w:proofErr w:type="spellStart"/>
      <w:r w:rsidRPr="003F38EB">
        <w:rPr>
          <w:b/>
          <w:bCs/>
        </w:rPr>
        <w:t>Sub_Skill_Tested</w:t>
      </w:r>
      <w:proofErr w:type="spellEnd"/>
      <w:r w:rsidRPr="003F38EB">
        <w:t xml:space="preserve">, </w:t>
      </w:r>
      <w:proofErr w:type="spellStart"/>
      <w:r w:rsidRPr="003F38EB">
        <w:rPr>
          <w:b/>
          <w:bCs/>
        </w:rPr>
        <w:t>Difficulty_Level</w:t>
      </w:r>
      <w:proofErr w:type="spellEnd"/>
      <w:r w:rsidRPr="003F38EB">
        <w:t xml:space="preserve">, and </w:t>
      </w:r>
      <w:proofErr w:type="spellStart"/>
      <w:r w:rsidRPr="003F38EB">
        <w:rPr>
          <w:b/>
          <w:bCs/>
        </w:rPr>
        <w:t>Common_Mistake_Feedback</w:t>
      </w:r>
      <w:proofErr w:type="spellEnd"/>
      <w:r w:rsidRPr="003F38EB">
        <w:t>.</w:t>
      </w:r>
    </w:p>
    <w:p w14:paraId="7DF3F3D3" w14:textId="77777777" w:rsidR="003F38EB" w:rsidRPr="003F38EB" w:rsidRDefault="003F38EB" w:rsidP="003F38EB">
      <w:pPr>
        <w:numPr>
          <w:ilvl w:val="0"/>
          <w:numId w:val="5"/>
        </w:numPr>
      </w:pPr>
      <w:r w:rsidRPr="003F38EB">
        <w:t>Guess-Tracking: The app tracks Response Time (</w:t>
      </w:r>
      <w:proofErr w:type="spellStart"/>
      <w:r w:rsidRPr="003F38EB">
        <w:t>ms</w:t>
      </w:r>
      <w:proofErr w:type="spellEnd"/>
      <w:r w:rsidRPr="003F38EB">
        <w:t>) and a Self-Report Toggle ("Confident" vs "Guessing"). If a student gets a hard question right but answered in 3 seconds or marked "Guessing," the backend flags it as a "Hidden Weakness: Lucky Guess."</w:t>
      </w:r>
    </w:p>
    <w:p w14:paraId="12DDD9B8" w14:textId="05A40AB8" w:rsidR="003F38EB" w:rsidRDefault="003F38EB" w:rsidP="003F38EB">
      <w:pPr>
        <w:numPr>
          <w:ilvl w:val="0"/>
          <w:numId w:val="5"/>
        </w:numPr>
      </w:pPr>
      <w:r w:rsidRPr="003F38EB">
        <w:t xml:space="preserve">Tab Switching/Anti-Cheat: If the student switches tabs or minimizes the window during a test, the timer must </w:t>
      </w:r>
      <w:r w:rsidRPr="003F38EB">
        <w:rPr>
          <w:i/>
          <w:iCs/>
        </w:rPr>
        <w:t>not</w:t>
      </w:r>
      <w:r w:rsidRPr="003F38EB">
        <w:t xml:space="preserve"> pause. Log the event.</w:t>
      </w:r>
    </w:p>
    <w:p w14:paraId="013BE6FA" w14:textId="77D3C7B5" w:rsidR="003F38EB" w:rsidRPr="003F38EB" w:rsidRDefault="003F38EB" w:rsidP="003F38EB">
      <w:pPr>
        <w:numPr>
          <w:ilvl w:val="0"/>
          <w:numId w:val="5"/>
        </w:numPr>
      </w:pPr>
      <w:r>
        <w:t>Treat all client-side anti-cheat signals (tab-switch logs, response-time tracking, un-</w:t>
      </w:r>
      <w:proofErr w:type="spellStart"/>
      <w:r>
        <w:t>pausable</w:t>
      </w:r>
      <w:proofErr w:type="spellEnd"/>
      <w:r>
        <w:t xml:space="preserve"> audio) as soft deterrents and diagnostic signals, not proof — </w:t>
      </w:r>
      <w:proofErr w:type="spellStart"/>
      <w:r>
        <w:t>devtools</w:t>
      </w:r>
      <w:proofErr w:type="spellEnd"/>
      <w:r>
        <w:t>, extensions, and mobile background throttling can all defeat or distort them. Report language should never imply these are forensically certain.</w:t>
      </w:r>
    </w:p>
    <w:p w14:paraId="63F62941" w14:textId="77777777" w:rsidR="003F38EB" w:rsidRPr="003F38EB" w:rsidRDefault="003F38EB" w:rsidP="003F38EB">
      <w:pPr>
        <w:numPr>
          <w:ilvl w:val="0"/>
          <w:numId w:val="5"/>
        </w:numPr>
      </w:pPr>
      <w:r w:rsidRPr="003F38EB">
        <w:t>Un-</w:t>
      </w:r>
      <w:proofErr w:type="spellStart"/>
      <w:r w:rsidRPr="003F38EB">
        <w:t>pausable</w:t>
      </w:r>
      <w:proofErr w:type="spellEnd"/>
      <w:r w:rsidRPr="003F38EB">
        <w:t xml:space="preserve"> Audio: In the Listening module, once "Play" is clicked, the audio cannot be paused.</w:t>
      </w:r>
    </w:p>
    <w:p w14:paraId="75999267" w14:textId="77777777" w:rsidR="003F38EB" w:rsidRPr="003F38EB" w:rsidRDefault="003F38EB" w:rsidP="003F38EB">
      <w:r w:rsidRPr="003F38EB">
        <w:t>6. Module Blueprints (The Assessment Framework)</w:t>
      </w:r>
    </w:p>
    <w:p w14:paraId="1F9279EC" w14:textId="77777777" w:rsidR="003F38EB" w:rsidRPr="003F38EB" w:rsidRDefault="003F38EB" w:rsidP="003F38EB">
      <w:r w:rsidRPr="003F38EB">
        <w:t>Module 1: Reading (25 Mins | 14 Questions)</w:t>
      </w:r>
    </w:p>
    <w:p w14:paraId="515C19FE" w14:textId="77777777" w:rsidR="003F38EB" w:rsidRPr="003F38EB" w:rsidRDefault="003F38EB" w:rsidP="003F38EB">
      <w:pPr>
        <w:numPr>
          <w:ilvl w:val="0"/>
          <w:numId w:val="6"/>
        </w:numPr>
      </w:pPr>
      <w:r w:rsidRPr="003F38EB">
        <w:t>Station 1: Skimming &amp; Main Idea (6 Mins). 2 paragraphs. Summary questions. Options include "Word-Match Trap" and "Too Narrow" distractors.</w:t>
      </w:r>
    </w:p>
    <w:p w14:paraId="555DF525" w14:textId="77777777" w:rsidR="003F38EB" w:rsidRPr="003F38EB" w:rsidRDefault="003F38EB" w:rsidP="003F38EB">
      <w:pPr>
        <w:numPr>
          <w:ilvl w:val="0"/>
          <w:numId w:val="6"/>
        </w:numPr>
      </w:pPr>
      <w:r w:rsidRPr="003F38EB">
        <w:t>Station 2: Synonym Inference (5 Mins). Highlight a word; student selects contextual meaning.</w:t>
      </w:r>
    </w:p>
    <w:p w14:paraId="10927E69" w14:textId="77777777" w:rsidR="003F38EB" w:rsidRPr="003F38EB" w:rsidRDefault="003F38EB" w:rsidP="003F38EB">
      <w:pPr>
        <w:numPr>
          <w:ilvl w:val="0"/>
          <w:numId w:val="6"/>
        </w:numPr>
      </w:pPr>
      <w:r w:rsidRPr="003F38EB">
        <w:t>Station 3: The "Proof" Mechanic (9 Mins). Student selects True, False, or Not Given.</w:t>
      </w:r>
    </w:p>
    <w:p w14:paraId="5F08402F" w14:textId="77777777" w:rsidR="003F38EB" w:rsidRPr="003F38EB" w:rsidRDefault="003F38EB" w:rsidP="003F38EB">
      <w:pPr>
        <w:numPr>
          <w:ilvl w:val="1"/>
          <w:numId w:val="6"/>
        </w:numPr>
      </w:pPr>
      <w:r w:rsidRPr="003F38EB">
        <w:rPr>
          <w:i/>
          <w:iCs/>
        </w:rPr>
        <w:t>The UI/UX:</w:t>
      </w:r>
      <w:r w:rsidRPr="003F38EB">
        <w:t xml:space="preserve"> A 15-second timer starts (with a 2-second pre-buffer). If True/False, they must click the exact sentence in the passage text that proves it. If "Not Given," they must click the specific </w:t>
      </w:r>
      <w:r w:rsidRPr="003F38EB">
        <w:rPr>
          <w:i/>
          <w:iCs/>
        </w:rPr>
        <w:t>paragraph region</w:t>
      </w:r>
      <w:r w:rsidRPr="003F38EB">
        <w:t xml:space="preserve"> where the claim would logically appear. If they fail to click the correct region/sentence in time, it's flagged as a Lucky Guess.</w:t>
      </w:r>
    </w:p>
    <w:p w14:paraId="5A933433" w14:textId="52FC2638" w:rsidR="003F38EB" w:rsidRPr="003F38EB" w:rsidRDefault="003F38EB" w:rsidP="003F38EB">
      <w:pPr>
        <w:numPr>
          <w:ilvl w:val="0"/>
          <w:numId w:val="6"/>
        </w:numPr>
      </w:pPr>
      <w:r w:rsidRPr="003F38EB">
        <w:t xml:space="preserve">Station 4: Precision Scanning (5 Mins). Fill-in-the-blanks (dates, names, numbers). Define the tolerance explicitly: for words of 4+ letters, accept a </w:t>
      </w:r>
      <w:proofErr w:type="spellStart"/>
      <w:r w:rsidRPr="003F38EB">
        <w:t>Levenshtein</w:t>
      </w:r>
      <w:proofErr w:type="spellEnd"/>
      <w:r w:rsidRPr="003F38EB">
        <w:t xml:space="preserve"> edit distance of ≤1 (covers </w:t>
      </w:r>
      <w:r w:rsidRPr="003F38EB">
        <w:lastRenderedPageBreak/>
        <w:t>single-letter typos and transpositions). For words of ≤3 letters and for all numbers, require an exact match — a 1-character tolerance there risks silently accepting a different correct answer (e.g., "15" vs. "50", "to" vs. "too").</w:t>
      </w:r>
    </w:p>
    <w:p w14:paraId="5C465C4C" w14:textId="77777777" w:rsidR="003F38EB" w:rsidRPr="003F38EB" w:rsidRDefault="003F38EB" w:rsidP="003F38EB">
      <w:r w:rsidRPr="003F38EB">
        <w:t>Module 2: Listening (25 Mins | 14 Questions)</w:t>
      </w:r>
    </w:p>
    <w:p w14:paraId="124FAC4C" w14:textId="77777777" w:rsidR="003F38EB" w:rsidRPr="003F38EB" w:rsidRDefault="003F38EB" w:rsidP="003F38EB">
      <w:pPr>
        <w:numPr>
          <w:ilvl w:val="0"/>
          <w:numId w:val="7"/>
        </w:numPr>
      </w:pPr>
      <w:r w:rsidRPr="003F38EB">
        <w:t>Station 1: The Distractor Trap (7 Mins). Audio mentions Option A, then self-corrects to Option B.</w:t>
      </w:r>
    </w:p>
    <w:p w14:paraId="1591AD8A" w14:textId="77777777" w:rsidR="003F38EB" w:rsidRPr="003F38EB" w:rsidRDefault="003F38EB" w:rsidP="003F38EB">
      <w:pPr>
        <w:numPr>
          <w:ilvl w:val="0"/>
          <w:numId w:val="7"/>
        </w:numPr>
      </w:pPr>
      <w:r w:rsidRPr="003F38EB">
        <w:t>Station 2: Precision &amp; Spelling (6 Mins). Form completion. Spelled names, tricky numbers (15 vs 50).</w:t>
      </w:r>
    </w:p>
    <w:p w14:paraId="10BB3704" w14:textId="77777777" w:rsidR="003F38EB" w:rsidRPr="003F38EB" w:rsidRDefault="003F38EB" w:rsidP="003F38EB">
      <w:pPr>
        <w:numPr>
          <w:ilvl w:val="0"/>
          <w:numId w:val="7"/>
        </w:numPr>
      </w:pPr>
      <w:r w:rsidRPr="003F38EB">
        <w:t>Station 3: Paraphrase Logic (7 Mins). Question uses synonym; audio uses original word.</w:t>
      </w:r>
    </w:p>
    <w:p w14:paraId="793A4A8C" w14:textId="77777777" w:rsidR="003F38EB" w:rsidRPr="003F38EB" w:rsidRDefault="003F38EB" w:rsidP="003F38EB">
      <w:pPr>
        <w:numPr>
          <w:ilvl w:val="0"/>
          <w:numId w:val="7"/>
        </w:numPr>
      </w:pPr>
      <w:r w:rsidRPr="003F38EB">
        <w:t>Station 4: The "Replay Proof" Mechanic (5 Mins). Review phase. Student can replay 15-second audio segments to verify answers. Track if they change right answers to wrong ones.</w:t>
      </w:r>
    </w:p>
    <w:p w14:paraId="4C4AE29B" w14:textId="77777777" w:rsidR="003F38EB" w:rsidRPr="003F38EB" w:rsidRDefault="003F38EB" w:rsidP="003F38EB">
      <w:r w:rsidRPr="003F38EB">
        <w:t>Module 3: Writing (25 Mins)</w:t>
      </w:r>
    </w:p>
    <w:p w14:paraId="6FE436FD" w14:textId="77777777" w:rsidR="003F38EB" w:rsidRPr="003F38EB" w:rsidRDefault="003F38EB" w:rsidP="003F38EB">
      <w:pPr>
        <w:numPr>
          <w:ilvl w:val="0"/>
          <w:numId w:val="8"/>
        </w:numPr>
      </w:pPr>
      <w:r w:rsidRPr="003F38EB">
        <w:t>Station 1: Paraphrasing (6 Mins). Rewrite 3 prompts without using "banned words."</w:t>
      </w:r>
    </w:p>
    <w:p w14:paraId="211E6A38" w14:textId="77777777" w:rsidR="003F38EB" w:rsidRPr="003F38EB" w:rsidRDefault="003F38EB" w:rsidP="003F38EB">
      <w:pPr>
        <w:numPr>
          <w:ilvl w:val="0"/>
          <w:numId w:val="8"/>
        </w:numPr>
      </w:pPr>
      <w:r w:rsidRPr="003F38EB">
        <w:t>Station 2: Cohesion Builder (5 Mins). Drag-and-drop scrambled sentences into logical order. Select transition words.</w:t>
      </w:r>
    </w:p>
    <w:p w14:paraId="26DDA5CF" w14:textId="77777777" w:rsidR="003F38EB" w:rsidRPr="003F38EB" w:rsidRDefault="003F38EB" w:rsidP="003F38EB">
      <w:pPr>
        <w:numPr>
          <w:ilvl w:val="0"/>
          <w:numId w:val="8"/>
        </w:numPr>
      </w:pPr>
      <w:r w:rsidRPr="003F38EB">
        <w:t>Station 3: Pressure Production (14 Mins). Write ONE Body Paragraph (minimum 100 words) defending an opinion.</w:t>
      </w:r>
    </w:p>
    <w:p w14:paraId="202ECA45" w14:textId="44322B4C" w:rsidR="003F38EB" w:rsidRPr="003F38EB" w:rsidRDefault="003F38EB" w:rsidP="003F38EB">
      <w:r w:rsidRPr="003F38EB">
        <w:t>Module 4: Speaking (1</w:t>
      </w:r>
      <w:r>
        <w:t>7</w:t>
      </w:r>
      <w:r w:rsidRPr="003F38EB">
        <w:t xml:space="preserve"> Mins)</w:t>
      </w:r>
    </w:p>
    <w:p w14:paraId="3E128B43" w14:textId="77777777" w:rsidR="003F38EB" w:rsidRPr="003F38EB" w:rsidRDefault="003F38EB" w:rsidP="003F38EB">
      <w:pPr>
        <w:numPr>
          <w:ilvl w:val="0"/>
          <w:numId w:val="9"/>
        </w:numPr>
      </w:pPr>
      <w:r w:rsidRPr="003F38EB">
        <w:t>Station 1: Spontaneous Fluency (6 Mins). 3 images shown one by one.</w:t>
      </w:r>
    </w:p>
    <w:p w14:paraId="68756D24" w14:textId="77777777" w:rsidR="003F38EB" w:rsidRPr="003F38EB" w:rsidRDefault="003F38EB" w:rsidP="003F38EB">
      <w:pPr>
        <w:numPr>
          <w:ilvl w:val="1"/>
          <w:numId w:val="9"/>
        </w:numPr>
      </w:pPr>
      <w:r w:rsidRPr="003F38EB">
        <w:rPr>
          <w:i/>
          <w:iCs/>
        </w:rPr>
        <w:t>Strict Timing:</w:t>
      </w:r>
      <w:r w:rsidRPr="003F38EB">
        <w:t xml:space="preserve"> For </w:t>
      </w:r>
      <w:r w:rsidRPr="003F38EB">
        <w:rPr>
          <w:i/>
          <w:iCs/>
        </w:rPr>
        <w:t>each</w:t>
      </w:r>
      <w:r w:rsidRPr="003F38EB">
        <w:t xml:space="preserve"> image: 10-second analysis countdown, followed by up to 60 seconds of speaking. Smart cut-off (can click "Next" if finished early).</w:t>
      </w:r>
    </w:p>
    <w:p w14:paraId="7BE8FC2E" w14:textId="77777777" w:rsidR="003F38EB" w:rsidRPr="003F38EB" w:rsidRDefault="003F38EB" w:rsidP="003F38EB">
      <w:pPr>
        <w:numPr>
          <w:ilvl w:val="1"/>
          <w:numId w:val="9"/>
        </w:numPr>
      </w:pPr>
      <w:r w:rsidRPr="003F38EB">
        <w:rPr>
          <w:i/>
          <w:iCs/>
        </w:rPr>
        <w:t>Tech Note:</w:t>
      </w:r>
      <w:r w:rsidRPr="003F38EB">
        <w:t xml:space="preserve"> Grade fluency purely by Words-Per-Minute (WPM) and response latency. Do NOT rely on STT for filler word ("um") counting.</w:t>
      </w:r>
    </w:p>
    <w:p w14:paraId="341F6573" w14:textId="77777777" w:rsidR="003F38EB" w:rsidRPr="003F38EB" w:rsidRDefault="003F38EB" w:rsidP="003F38EB">
      <w:pPr>
        <w:numPr>
          <w:ilvl w:val="0"/>
          <w:numId w:val="9"/>
        </w:numPr>
      </w:pPr>
      <w:r w:rsidRPr="003F38EB">
        <w:t>Station 2: Narrative Tense Control (5 Mins). Cue Card. 1 min prep, 2 mins speaking.</w:t>
      </w:r>
    </w:p>
    <w:p w14:paraId="3383C69E" w14:textId="77777777" w:rsidR="003F38EB" w:rsidRPr="003F38EB" w:rsidRDefault="003F38EB" w:rsidP="003F38EB">
      <w:pPr>
        <w:numPr>
          <w:ilvl w:val="0"/>
          <w:numId w:val="9"/>
        </w:numPr>
      </w:pPr>
      <w:r w:rsidRPr="003F38EB">
        <w:t>Station 3: Abstract Articulation (6 Mins). 2 abstract questions. 1.5 mins per answer.</w:t>
      </w:r>
    </w:p>
    <w:p w14:paraId="61676D12" w14:textId="3B480D4C" w:rsidR="003F38EB" w:rsidRPr="003F38EB" w:rsidRDefault="003F38EB" w:rsidP="003F38EB">
      <w:pPr>
        <w:numPr>
          <w:ilvl w:val="0"/>
          <w:numId w:val="9"/>
        </w:numPr>
      </w:pPr>
      <w:r w:rsidRPr="003F38EB">
        <w:t xml:space="preserve">The Pronunciation Proxy: </w:t>
      </w:r>
      <w:r w:rsidR="00BF5DAD">
        <w:t>The Web Speech API this module depends on doesn't work in Firefox and is inconsistent in Safari/iOS. Detect support on entry to Module 4 specifically (not the whole app) and show a banner recommending Chrome if unsupported, rather than letting the student complete the module on bad transcription data.</w:t>
      </w:r>
    </w:p>
    <w:p w14:paraId="57D024ED" w14:textId="77777777" w:rsidR="003F38EB" w:rsidRPr="003F38EB" w:rsidRDefault="003F38EB" w:rsidP="003F38EB">
      <w:r w:rsidRPr="003F38EB">
        <w:t>7. The AI Grading &amp; Validation Engine (Deep Research Required)</w:t>
      </w:r>
    </w:p>
    <w:p w14:paraId="2E79547E" w14:textId="77777777" w:rsidR="00E16E73" w:rsidRDefault="00E16E73" w:rsidP="00E16E73">
      <w:pPr>
        <w:pStyle w:val="font-claude-response-body"/>
      </w:pPr>
      <w:r>
        <w:rPr>
          <w:rStyle w:val="Emphasis"/>
        </w:rPr>
        <w:t>Governs Task 1 (prototype) and Task 10 (production wiring) in Section 9. Task 1 must pass its validation gate below before any other task begins.</w:t>
      </w:r>
    </w:p>
    <w:p w14:paraId="7FAB2BC1" w14:textId="77777777" w:rsidR="00E16E73" w:rsidRDefault="00E16E73" w:rsidP="00E16E73">
      <w:pPr>
        <w:pStyle w:val="font-claude-response-body"/>
      </w:pPr>
      <w:r>
        <w:t>For Modules 3 (Writing) and 4 (Speaking), the grading must be handled by a bulletproof, multi-step AI pipeline.</w:t>
      </w:r>
    </w:p>
    <w:p w14:paraId="64BA7DFA" w14:textId="77777777" w:rsidR="00E16E73" w:rsidRDefault="00E16E73" w:rsidP="00E16E73">
      <w:pPr>
        <w:pStyle w:val="font-claude-response-body"/>
      </w:pPr>
      <w:r>
        <w:rPr>
          <w:rStyle w:val="Strong"/>
        </w:rPr>
        <w:lastRenderedPageBreak/>
        <w:t>Task 1 — Feasibility Spike:</w:t>
      </w:r>
      <w:r>
        <w:t xml:space="preserve"> Before writing any UI, database, or auth code, build a standalone script that runs the two-agent pipeline below against 5-10 sample essays and speaking transcripts of clearly varying quality (weak / mid / strong) — use real student writing if you have it, synthetic samples if you don't. For each sample:</w:t>
      </w:r>
    </w:p>
    <w:p w14:paraId="617FCB31" w14:textId="77777777" w:rsidR="00E16E73" w:rsidRDefault="00E16E73" w:rsidP="00E16E73">
      <w:pPr>
        <w:pStyle w:val="font-claude-response-body"/>
        <w:numPr>
          <w:ilvl w:val="0"/>
          <w:numId w:val="13"/>
        </w:numPr>
      </w:pPr>
      <w:r>
        <w:t>Run the Examiner Agent at least 10 times and confirm it returns valid, correctly-structured JSON every time.</w:t>
      </w:r>
    </w:p>
    <w:p w14:paraId="7EA2FBCD" w14:textId="77777777" w:rsidR="00E16E73" w:rsidRDefault="00E16E73" w:rsidP="00E16E73">
      <w:pPr>
        <w:pStyle w:val="font-claude-response-body"/>
        <w:numPr>
          <w:ilvl w:val="0"/>
          <w:numId w:val="13"/>
        </w:numPr>
      </w:pPr>
      <w:r>
        <w:t>Deliberately alter one quote in the Examiner's output so it no longer matches the source text, and confirm the Validator Agent catches and corrects it every time in this test batch.</w:t>
      </w:r>
    </w:p>
    <w:p w14:paraId="4DA2E1FB" w14:textId="77777777" w:rsidR="00E16E73" w:rsidRDefault="00E16E73" w:rsidP="00E16E73">
      <w:pPr>
        <w:pStyle w:val="font-claude-response-body"/>
        <w:numPr>
          <w:ilvl w:val="0"/>
          <w:numId w:val="13"/>
        </w:numPr>
      </w:pPr>
      <w:r>
        <w:t>Compare the Examiner's internal 0-9 band scores against your own rough manual read of the same sample; flag any gap larger than 1.5 bands for prompt refinement.</w:t>
      </w:r>
    </w:p>
    <w:p w14:paraId="7CC4336B" w14:textId="77777777" w:rsidR="00E16E73" w:rsidRDefault="00E16E73" w:rsidP="00E16E73">
      <w:pPr>
        <w:pStyle w:val="font-claude-response-body"/>
        <w:numPr>
          <w:ilvl w:val="0"/>
          <w:numId w:val="13"/>
        </w:numPr>
      </w:pPr>
      <w:r>
        <w:t>Record latency per agent call.</w:t>
      </w:r>
    </w:p>
    <w:p w14:paraId="0DF59CE4" w14:textId="77777777" w:rsidR="00E16E73" w:rsidRDefault="00E16E73" w:rsidP="00E16E73">
      <w:pPr>
        <w:pStyle w:val="font-claude-response-body"/>
      </w:pPr>
      <w:r>
        <w:rPr>
          <w:rStyle w:val="Strong"/>
        </w:rPr>
        <w:t>Pass criteria:</w:t>
      </w:r>
      <w:r>
        <w:t xml:space="preserve"> valid JSON on every run, the Validator catches every hallucination you deliberately injected, and band scores are broadly consistent with manual review. If it fails any of these, refine the prompts and re-test before starting Task 2.</w:t>
      </w:r>
    </w:p>
    <w:p w14:paraId="2290849D" w14:textId="77777777" w:rsidR="00E16E73" w:rsidRDefault="00E16E73" w:rsidP="00E16E73">
      <w:pPr>
        <w:pStyle w:val="font-claude-response-body"/>
      </w:pPr>
      <w:r>
        <w:rPr>
          <w:rStyle w:val="Strong"/>
        </w:rPr>
        <w:t>YOUR DIRECTIVE FOR THE AI PROMPTS:</w:t>
      </w:r>
      <w:r>
        <w:t xml:space="preserve"> I have NOT written the system prompts for the AI grading engine. </w:t>
      </w:r>
      <w:r>
        <w:rPr>
          <w:rStyle w:val="Strong"/>
        </w:rPr>
        <w:t>Your task is to deeply research the official IELTS Writing and Speaking band descriptors.</w:t>
      </w:r>
      <w:r>
        <w:t xml:space="preserve"> Based on that research, design the two-step pipeline:</w:t>
      </w:r>
    </w:p>
    <w:p w14:paraId="1D3C2DD7" w14:textId="77777777" w:rsidR="00E16E73" w:rsidRDefault="00E16E73" w:rsidP="00E16E73">
      <w:pPr>
        <w:pStyle w:val="font-claude-response-body"/>
        <w:numPr>
          <w:ilvl w:val="0"/>
          <w:numId w:val="14"/>
        </w:numPr>
      </w:pPr>
      <w:r>
        <w:rPr>
          <w:rStyle w:val="Strong"/>
        </w:rPr>
        <w:t>The Examiner Agent:</w:t>
      </w:r>
      <w:r>
        <w:t xml:space="preserve"> Acts like a strict human teacher and analyzes </w:t>
      </w:r>
      <w:r>
        <w:rPr>
          <w:rStyle w:val="Emphasis"/>
        </w:rPr>
        <w:t>every single line</w:t>
      </w:r>
      <w:r>
        <w:t xml:space="preserve"> of the student's text/transcript. </w:t>
      </w:r>
    </w:p>
    <w:p w14:paraId="28B74A6D" w14:textId="77777777" w:rsidR="00E16E73" w:rsidRDefault="00E16E73" w:rsidP="00E16E73">
      <w:pPr>
        <w:pStyle w:val="font-claude-response-body"/>
        <w:numPr>
          <w:ilvl w:val="1"/>
          <w:numId w:val="14"/>
        </w:numPr>
      </w:pPr>
      <w:r>
        <w:t xml:space="preserve">Outputs strict JSON: for Writing — </w:t>
      </w:r>
      <w:proofErr w:type="spellStart"/>
      <w:r>
        <w:rPr>
          <w:rStyle w:val="HTMLCode"/>
        </w:rPr>
        <w:t>Idea_Development</w:t>
      </w:r>
      <w:proofErr w:type="spellEnd"/>
      <w:r>
        <w:t xml:space="preserve">, </w:t>
      </w:r>
      <w:r>
        <w:rPr>
          <w:rStyle w:val="HTMLCode"/>
        </w:rPr>
        <w:t>Coherence</w:t>
      </w:r>
      <w:r>
        <w:t xml:space="preserve">, </w:t>
      </w:r>
      <w:r>
        <w:rPr>
          <w:rStyle w:val="HTMLCode"/>
        </w:rPr>
        <w:t>Lexical</w:t>
      </w:r>
      <w:r>
        <w:t xml:space="preserve">, </w:t>
      </w:r>
      <w:r>
        <w:rPr>
          <w:rStyle w:val="HTMLCode"/>
        </w:rPr>
        <w:t>Grammar</w:t>
      </w:r>
      <w:r>
        <w:t xml:space="preserve">; for Speaking — </w:t>
      </w:r>
      <w:r>
        <w:rPr>
          <w:rStyle w:val="HTMLCode"/>
        </w:rPr>
        <w:t>Fluency</w:t>
      </w:r>
      <w:r>
        <w:t xml:space="preserve">, </w:t>
      </w:r>
      <w:r>
        <w:rPr>
          <w:rStyle w:val="HTMLCode"/>
        </w:rPr>
        <w:t>Grammar</w:t>
      </w:r>
      <w:r>
        <w:t xml:space="preserve">, </w:t>
      </w:r>
      <w:r>
        <w:rPr>
          <w:rStyle w:val="HTMLCode"/>
        </w:rPr>
        <w:t>Lexical</w:t>
      </w:r>
      <w:r>
        <w:t xml:space="preserve">, </w:t>
      </w:r>
      <w:proofErr w:type="spellStart"/>
      <w:r>
        <w:rPr>
          <w:rStyle w:val="HTMLCode"/>
        </w:rPr>
        <w:t>Abstract_Logic</w:t>
      </w:r>
      <w:proofErr w:type="spellEnd"/>
      <w:r>
        <w:t>.</w:t>
      </w:r>
    </w:p>
    <w:p w14:paraId="1AAF0FB7" w14:textId="77777777" w:rsidR="00E16E73" w:rsidRDefault="00E16E73" w:rsidP="00E16E73">
      <w:pPr>
        <w:pStyle w:val="font-claude-response-body"/>
        <w:numPr>
          <w:ilvl w:val="1"/>
          <w:numId w:val="14"/>
        </w:numPr>
      </w:pPr>
      <w:r>
        <w:t>Internally outputs a numeric band score (0-9) per criterion, for backend validation.</w:t>
      </w:r>
    </w:p>
    <w:p w14:paraId="48FAAA55" w14:textId="77777777" w:rsidR="00E16E73" w:rsidRDefault="00E16E73" w:rsidP="00E16E73">
      <w:pPr>
        <w:pStyle w:val="font-claude-response-body"/>
        <w:numPr>
          <w:ilvl w:val="1"/>
          <w:numId w:val="14"/>
        </w:numPr>
      </w:pPr>
      <w:r>
        <w:t xml:space="preserve">Extracts a direct quote from the student's text proving </w:t>
      </w:r>
      <w:r>
        <w:rPr>
          <w:rStyle w:val="Emphasis"/>
        </w:rPr>
        <w:t>why</w:t>
      </w:r>
      <w:r>
        <w:t xml:space="preserve"> it's a weakness.</w:t>
      </w:r>
    </w:p>
    <w:p w14:paraId="53656A53" w14:textId="77777777" w:rsidR="00E16E73" w:rsidRDefault="00E16E73" w:rsidP="00E16E73">
      <w:pPr>
        <w:pStyle w:val="font-claude-response-body"/>
        <w:numPr>
          <w:ilvl w:val="1"/>
          <w:numId w:val="14"/>
        </w:numPr>
      </w:pPr>
      <w:r>
        <w:t>Ignores incomplete final sentences caused by time running out.</w:t>
      </w:r>
    </w:p>
    <w:p w14:paraId="74ACDE1F" w14:textId="77777777" w:rsidR="00E16E73" w:rsidRDefault="00E16E73" w:rsidP="00E16E73">
      <w:pPr>
        <w:pStyle w:val="font-claude-response-body"/>
        <w:numPr>
          <w:ilvl w:val="0"/>
          <w:numId w:val="14"/>
        </w:numPr>
      </w:pPr>
      <w:r>
        <w:rPr>
          <w:rStyle w:val="Strong"/>
        </w:rPr>
        <w:t>The Validator Agent:</w:t>
      </w:r>
      <w:r>
        <w:t xml:space="preserve"> Receives the student's text plus the Examiner's JSON. Its only job is catching hallucinations — confirming the quoted evidence actually appears in the student's text, and that each band score is consistent with the errors found. It corrects the JSON if the Examiner hallucinated.</w:t>
      </w:r>
    </w:p>
    <w:p w14:paraId="26D241A6" w14:textId="77777777" w:rsidR="00E16E73" w:rsidRDefault="00E16E73" w:rsidP="00E16E73">
      <w:pPr>
        <w:pStyle w:val="font-claude-response-body"/>
      </w:pPr>
      <w:r>
        <w:rPr>
          <w:rStyle w:val="Strong"/>
        </w:rPr>
        <w:t>Task 10 — Production Wiring:</w:t>
      </w:r>
      <w:r>
        <w:t xml:space="preserve"> Two short sequential LLM calls on a ~100-300 word essay or a few minutes of transcript finish in well under a minute combined. Build this as an async job regardless (the student shouldn't wait on the result page), but make the copy match reality:</w:t>
      </w:r>
    </w:p>
    <w:p w14:paraId="6B2D56D7" w14:textId="77777777" w:rsidR="00E16E73" w:rsidRDefault="00E16E73" w:rsidP="00E16E73">
      <w:pPr>
        <w:pStyle w:val="font-claude-response-body"/>
        <w:numPr>
          <w:ilvl w:val="0"/>
          <w:numId w:val="15"/>
        </w:numPr>
      </w:pPr>
      <w:r>
        <w:t xml:space="preserve">Standard (non-batch) API calls: target under 2 minutes. Copy: </w:t>
      </w:r>
      <w:r>
        <w:rPr>
          <w:rStyle w:val="Emphasis"/>
        </w:rPr>
        <w:t>"Your Medical Report is being generated — usually ready in under 2 minutes. We'll notify you."</w:t>
      </w:r>
      <w:r>
        <w:t xml:space="preserve"> Push the update live (poll or listener); don't require a manual refresh.</w:t>
      </w:r>
    </w:p>
    <w:p w14:paraId="456978A1" w14:textId="77777777" w:rsidR="00E16E73" w:rsidRDefault="00E16E73" w:rsidP="00E16E73">
      <w:pPr>
        <w:pStyle w:val="font-claude-response-body"/>
        <w:numPr>
          <w:ilvl w:val="0"/>
          <w:numId w:val="15"/>
        </w:numPr>
      </w:pPr>
      <w:r>
        <w:t>A discounted batch/async endpoint instead: that trades speed for cost and typically takes hours, not minutes — say so honestly in the copy.</w:t>
      </w:r>
    </w:p>
    <w:p w14:paraId="1157398F" w14:textId="32632F39" w:rsidR="003F38EB" w:rsidRPr="003F38EB" w:rsidRDefault="00E16E73" w:rsidP="00E16E73">
      <w:pPr>
        <w:pStyle w:val="font-claude-response-body"/>
        <w:numPr>
          <w:ilvl w:val="0"/>
          <w:numId w:val="15"/>
        </w:numPr>
      </w:pPr>
      <w:r>
        <w:t>Pick one on purpose. Don't leave "20-30 minutes" in the copy — it matches neither approach and just makes the product feel slower than it is.</w:t>
      </w:r>
    </w:p>
    <w:p w14:paraId="5A47DF91" w14:textId="77777777" w:rsidR="003F38EB" w:rsidRPr="003F38EB" w:rsidRDefault="003F38EB" w:rsidP="003F38EB">
      <w:r w:rsidRPr="003F38EB">
        <w:lastRenderedPageBreak/>
        <w:t>8. The Frontend UI: The "Medical Report"</w:t>
      </w:r>
    </w:p>
    <w:p w14:paraId="1258957F" w14:textId="77777777" w:rsidR="003F38EB" w:rsidRPr="003F38EB" w:rsidRDefault="003F38EB" w:rsidP="003F38EB">
      <w:r w:rsidRPr="003F38EB">
        <w:t>The final output must be visually stunning.</w:t>
      </w:r>
    </w:p>
    <w:p w14:paraId="6B6BD81D" w14:textId="77777777" w:rsidR="003F38EB" w:rsidRPr="003F38EB" w:rsidRDefault="003F38EB" w:rsidP="003F38EB">
      <w:pPr>
        <w:numPr>
          <w:ilvl w:val="0"/>
          <w:numId w:val="11"/>
        </w:numPr>
      </w:pPr>
      <w:r w:rsidRPr="003F38EB">
        <w:t>Use Recharts or similar for Radar Charts (skill balances).</w:t>
      </w:r>
    </w:p>
    <w:p w14:paraId="234ECC78" w14:textId="77777777" w:rsidR="003F38EB" w:rsidRPr="003F38EB" w:rsidRDefault="003F38EB" w:rsidP="003F38EB">
      <w:pPr>
        <w:numPr>
          <w:ilvl w:val="0"/>
          <w:numId w:val="11"/>
        </w:numPr>
      </w:pPr>
      <w:r w:rsidRPr="003F38EB">
        <w:t>Use color-coded skill bars (</w:t>
      </w:r>
      <w:r w:rsidRPr="003F38EB">
        <w:rPr>
          <w:rFonts w:ascii="Segoe UI Emoji" w:hAnsi="Segoe UI Emoji" w:cs="Segoe UI Emoji"/>
        </w:rPr>
        <w:t>✅</w:t>
      </w:r>
      <w:r w:rsidRPr="003F38EB">
        <w:t xml:space="preserve"> Genuine Strength, </w:t>
      </w:r>
      <w:r w:rsidRPr="003F38EB">
        <w:rPr>
          <w:rFonts w:ascii="Segoe UI Emoji" w:hAnsi="Segoe UI Emoji" w:cs="Segoe UI Emoji"/>
        </w:rPr>
        <w:t>⚠</w:t>
      </w:r>
      <w:r w:rsidRPr="003F38EB">
        <w:t xml:space="preserve">️ Emerging Pattern, </w:t>
      </w:r>
      <w:r w:rsidRPr="003F38EB">
        <w:rPr>
          <w:rFonts w:ascii="Segoe UI Emoji" w:hAnsi="Segoe UI Emoji" w:cs="Segoe UI Emoji"/>
        </w:rPr>
        <w:t>🔴</w:t>
      </w:r>
      <w:r w:rsidRPr="003F38EB">
        <w:t xml:space="preserve"> Critical Weakness).</w:t>
      </w:r>
    </w:p>
    <w:p w14:paraId="2106DBDB" w14:textId="77777777" w:rsidR="003F38EB" w:rsidRPr="003F38EB" w:rsidRDefault="003F38EB" w:rsidP="003F38EB">
      <w:pPr>
        <w:numPr>
          <w:ilvl w:val="0"/>
          <w:numId w:val="11"/>
        </w:numPr>
      </w:pPr>
      <w:r w:rsidRPr="003F38EB">
        <w:t>Every weakness must have a "Root Cause" text block and an "Action Plan" text block.</w:t>
      </w:r>
    </w:p>
    <w:p w14:paraId="1F2D263F" w14:textId="77777777" w:rsidR="003F38EB" w:rsidRPr="003F38EB" w:rsidRDefault="003F38EB" w:rsidP="003F38EB">
      <w:pPr>
        <w:numPr>
          <w:ilvl w:val="0"/>
          <w:numId w:val="11"/>
        </w:numPr>
      </w:pPr>
      <w:r w:rsidRPr="003F38EB">
        <w:t>Include a "Download My IELTS Prep Weakness Report" button (disabled for free demo users).</w:t>
      </w:r>
    </w:p>
    <w:p w14:paraId="2220EF84" w14:textId="77777777" w:rsidR="003F38EB" w:rsidRPr="003F38EB" w:rsidRDefault="003F38EB" w:rsidP="003F38EB">
      <w:r w:rsidRPr="003F38EB">
        <w:t>9. Project Execution Roadmap (The 10-Task Breakdown)</w:t>
      </w:r>
    </w:p>
    <w:p w14:paraId="79F4A299" w14:textId="77777777" w:rsidR="004D4316" w:rsidRPr="004D4316" w:rsidRDefault="004D4316" w:rsidP="004D4316">
      <w:p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sz w:val="24"/>
          <w:szCs w:val="24"/>
        </w:rPr>
        <w:t xml:space="preserve">We cannot build this all at once. Divide the project into the following sequential tasks, ordered by risk: the two things most likely to invalidate the product (AI grading quality) or cost real money if broken (payments) are validated before UI work compounds on top of them. </w:t>
      </w:r>
      <w:r w:rsidRPr="004D4316">
        <w:rPr>
          <w:rFonts w:ascii="Times New Roman" w:eastAsia="Times New Roman" w:hAnsi="Times New Roman" w:cs="Times New Roman"/>
          <w:b/>
          <w:bCs/>
          <w:sz w:val="24"/>
          <w:szCs w:val="24"/>
        </w:rPr>
        <w:t>Do not write application code yet.</w:t>
      </w:r>
      <w:r w:rsidRPr="004D4316">
        <w:rPr>
          <w:rFonts w:ascii="Times New Roman" w:eastAsia="Times New Roman" w:hAnsi="Times New Roman" w:cs="Times New Roman"/>
          <w:sz w:val="24"/>
          <w:szCs w:val="24"/>
        </w:rPr>
        <w:t xml:space="preserve"> First, output this task list and wait for my approval to begin Task 1.</w:t>
      </w:r>
    </w:p>
    <w:p w14:paraId="390EB67A" w14:textId="77777777" w:rsidR="004D4316" w:rsidRPr="004D4316" w:rsidRDefault="004D4316" w:rsidP="004D43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b/>
          <w:bCs/>
          <w:sz w:val="24"/>
          <w:szCs w:val="24"/>
        </w:rPr>
        <w:t>Task 1: AI Grading Feasibility Spike.</w:t>
      </w:r>
      <w:r w:rsidRPr="004D4316">
        <w:rPr>
          <w:rFonts w:ascii="Times New Roman" w:eastAsia="Times New Roman" w:hAnsi="Times New Roman" w:cs="Times New Roman"/>
          <w:sz w:val="24"/>
          <w:szCs w:val="24"/>
        </w:rPr>
        <w:t xml:space="preserve"> Standalone Examiner + Validator prototype against 5-10 sample essays/transcripts (see Section 7). Must pass its validation gate before Task 2 begins. No UI, no database, no auth.</w:t>
      </w:r>
    </w:p>
    <w:p w14:paraId="047B3992" w14:textId="77777777" w:rsidR="004D4316" w:rsidRPr="004D4316" w:rsidRDefault="004D4316" w:rsidP="004D43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b/>
          <w:bCs/>
          <w:sz w:val="24"/>
          <w:szCs w:val="24"/>
        </w:rPr>
        <w:t>Task 2:</w:t>
      </w:r>
      <w:r w:rsidRPr="004D4316">
        <w:rPr>
          <w:rFonts w:ascii="Times New Roman" w:eastAsia="Times New Roman" w:hAnsi="Times New Roman" w:cs="Times New Roman"/>
          <w:sz w:val="24"/>
          <w:szCs w:val="24"/>
        </w:rPr>
        <w:t xml:space="preserve"> Landing Page (Manga Animation UI) &amp; Firebase Google Auth.</w:t>
      </w:r>
    </w:p>
    <w:p w14:paraId="065C41F3" w14:textId="77777777" w:rsidR="004D4316" w:rsidRPr="004D4316" w:rsidRDefault="004D4316" w:rsidP="004D43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b/>
          <w:bCs/>
          <w:sz w:val="24"/>
          <w:szCs w:val="24"/>
        </w:rPr>
        <w:t>Task 3: bKash Payment Backend.</w:t>
      </w:r>
      <w:r w:rsidRPr="004D4316">
        <w:rPr>
          <w:rFonts w:ascii="Times New Roman" w:eastAsia="Times New Roman" w:hAnsi="Times New Roman" w:cs="Times New Roman"/>
          <w:sz w:val="24"/>
          <w:szCs w:val="24"/>
        </w:rPr>
        <w:t xml:space="preserve"> Webhook signature verification, idempotent credit-crediting, transaction logging, reconciliation (see Section 4).</w:t>
      </w:r>
    </w:p>
    <w:p w14:paraId="1C5ACBB0" w14:textId="77777777" w:rsidR="004D4316" w:rsidRPr="004D4316" w:rsidRDefault="004D4316" w:rsidP="004D43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b/>
          <w:bCs/>
          <w:sz w:val="24"/>
          <w:szCs w:val="24"/>
        </w:rPr>
        <w:t>Task 4:</w:t>
      </w:r>
      <w:r w:rsidRPr="004D4316">
        <w:rPr>
          <w:rFonts w:ascii="Times New Roman" w:eastAsia="Times New Roman" w:hAnsi="Times New Roman" w:cs="Times New Roman"/>
          <w:sz w:val="24"/>
          <w:szCs w:val="24"/>
        </w:rPr>
        <w:t xml:space="preserve"> User Dashboard, Credit Display &amp; Disclaimer UI. Consumes Task 3's backend; no payment logic lives here.</w:t>
      </w:r>
    </w:p>
    <w:p w14:paraId="6244F28E" w14:textId="77777777" w:rsidR="004D4316" w:rsidRPr="004D4316" w:rsidRDefault="004D4316" w:rsidP="004D43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b/>
          <w:bCs/>
          <w:sz w:val="24"/>
          <w:szCs w:val="24"/>
        </w:rPr>
        <w:t>Task 5:</w:t>
      </w:r>
      <w:r w:rsidRPr="004D4316">
        <w:rPr>
          <w:rFonts w:ascii="Times New Roman" w:eastAsia="Times New Roman" w:hAnsi="Times New Roman" w:cs="Times New Roman"/>
          <w:sz w:val="24"/>
          <w:szCs w:val="24"/>
        </w:rPr>
        <w:t xml:space="preserve"> Test Engine Core (</w:t>
      </w:r>
      <w:proofErr w:type="spellStart"/>
      <w:r w:rsidRPr="004D4316">
        <w:rPr>
          <w:rFonts w:ascii="Times New Roman" w:eastAsia="Times New Roman" w:hAnsi="Times New Roman" w:cs="Times New Roman"/>
          <w:sz w:val="24"/>
          <w:szCs w:val="24"/>
        </w:rPr>
        <w:t>Zustand</w:t>
      </w:r>
      <w:proofErr w:type="spellEnd"/>
      <w:r w:rsidRPr="004D4316">
        <w:rPr>
          <w:rFonts w:ascii="Times New Roman" w:eastAsia="Times New Roman" w:hAnsi="Times New Roman" w:cs="Times New Roman"/>
          <w:sz w:val="24"/>
          <w:szCs w:val="24"/>
        </w:rPr>
        <w:t xml:space="preserve"> state, auto-save to </w:t>
      </w:r>
      <w:proofErr w:type="spellStart"/>
      <w:r w:rsidRPr="004D4316">
        <w:rPr>
          <w:rFonts w:ascii="Times New Roman" w:eastAsia="Times New Roman" w:hAnsi="Times New Roman" w:cs="Times New Roman"/>
          <w:sz w:val="24"/>
          <w:szCs w:val="24"/>
        </w:rPr>
        <w:t>Firestore</w:t>
      </w:r>
      <w:proofErr w:type="spellEnd"/>
      <w:r w:rsidRPr="004D4316">
        <w:rPr>
          <w:rFonts w:ascii="Times New Roman" w:eastAsia="Times New Roman" w:hAnsi="Times New Roman" w:cs="Times New Roman"/>
          <w:sz w:val="24"/>
          <w:szCs w:val="24"/>
        </w:rPr>
        <w:t>, anti-cheat tab-switching, pre-station buffers).</w:t>
      </w:r>
    </w:p>
    <w:p w14:paraId="0A1A26B4" w14:textId="77777777" w:rsidR="004D4316" w:rsidRPr="004D4316" w:rsidRDefault="004D4316" w:rsidP="004D43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b/>
          <w:bCs/>
          <w:sz w:val="24"/>
          <w:szCs w:val="24"/>
        </w:rPr>
        <w:t>Task 6:</w:t>
      </w:r>
      <w:r w:rsidRPr="004D4316">
        <w:rPr>
          <w:rFonts w:ascii="Times New Roman" w:eastAsia="Times New Roman" w:hAnsi="Times New Roman" w:cs="Times New Roman"/>
          <w:sz w:val="24"/>
          <w:szCs w:val="24"/>
        </w:rPr>
        <w:t xml:space="preserve"> Content Management System (</w:t>
      </w:r>
      <w:proofErr w:type="spellStart"/>
      <w:r w:rsidRPr="004D4316">
        <w:rPr>
          <w:rFonts w:ascii="Times New Roman" w:eastAsia="Times New Roman" w:hAnsi="Times New Roman" w:cs="Times New Roman"/>
          <w:sz w:val="24"/>
          <w:szCs w:val="24"/>
        </w:rPr>
        <w:t>Firestore</w:t>
      </w:r>
      <w:proofErr w:type="spellEnd"/>
      <w:r w:rsidRPr="004D4316">
        <w:rPr>
          <w:rFonts w:ascii="Times New Roman" w:eastAsia="Times New Roman" w:hAnsi="Times New Roman" w:cs="Times New Roman"/>
          <w:sz w:val="24"/>
          <w:szCs w:val="24"/>
        </w:rPr>
        <w:t xml:space="preserve"> schema for 20 test sets, the shuffle-queue logic in Section 5, micro-tagging).</w:t>
      </w:r>
    </w:p>
    <w:p w14:paraId="284B7732" w14:textId="77777777" w:rsidR="004D4316" w:rsidRPr="004D4316" w:rsidRDefault="004D4316" w:rsidP="004D43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b/>
          <w:bCs/>
          <w:sz w:val="24"/>
          <w:szCs w:val="24"/>
        </w:rPr>
        <w:t>Task 7:</w:t>
      </w:r>
      <w:r w:rsidRPr="004D4316">
        <w:rPr>
          <w:rFonts w:ascii="Times New Roman" w:eastAsia="Times New Roman" w:hAnsi="Times New Roman" w:cs="Times New Roman"/>
          <w:sz w:val="24"/>
          <w:szCs w:val="24"/>
        </w:rPr>
        <w:t xml:space="preserve"> Module 1: Reading UI (including the 15-second "Proof Mechanic").</w:t>
      </w:r>
    </w:p>
    <w:p w14:paraId="72288EA8" w14:textId="77777777" w:rsidR="004D4316" w:rsidRPr="004D4316" w:rsidRDefault="004D4316" w:rsidP="004D43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b/>
          <w:bCs/>
          <w:sz w:val="24"/>
          <w:szCs w:val="24"/>
        </w:rPr>
        <w:t>Task 8:</w:t>
      </w:r>
      <w:r w:rsidRPr="004D4316">
        <w:rPr>
          <w:rFonts w:ascii="Times New Roman" w:eastAsia="Times New Roman" w:hAnsi="Times New Roman" w:cs="Times New Roman"/>
          <w:sz w:val="24"/>
          <w:szCs w:val="24"/>
        </w:rPr>
        <w:t xml:space="preserve"> Module 2: Listening UI (un-</w:t>
      </w:r>
      <w:proofErr w:type="spellStart"/>
      <w:r w:rsidRPr="004D4316">
        <w:rPr>
          <w:rFonts w:ascii="Times New Roman" w:eastAsia="Times New Roman" w:hAnsi="Times New Roman" w:cs="Times New Roman"/>
          <w:sz w:val="24"/>
          <w:szCs w:val="24"/>
        </w:rPr>
        <w:t>pausable</w:t>
      </w:r>
      <w:proofErr w:type="spellEnd"/>
      <w:r w:rsidRPr="004D4316">
        <w:rPr>
          <w:rFonts w:ascii="Times New Roman" w:eastAsia="Times New Roman" w:hAnsi="Times New Roman" w:cs="Times New Roman"/>
          <w:sz w:val="24"/>
          <w:szCs w:val="24"/>
        </w:rPr>
        <w:t xml:space="preserve"> audio, Distractor Traps, Replay Proof).</w:t>
      </w:r>
    </w:p>
    <w:p w14:paraId="18F5A68A" w14:textId="77777777" w:rsidR="004D4316" w:rsidRPr="004D4316" w:rsidRDefault="004D4316" w:rsidP="004D43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b/>
          <w:bCs/>
          <w:sz w:val="24"/>
          <w:szCs w:val="24"/>
        </w:rPr>
        <w:t>Task 9:</w:t>
      </w:r>
      <w:r w:rsidRPr="004D4316">
        <w:rPr>
          <w:rFonts w:ascii="Times New Roman" w:eastAsia="Times New Roman" w:hAnsi="Times New Roman" w:cs="Times New Roman"/>
          <w:sz w:val="24"/>
          <w:szCs w:val="24"/>
        </w:rPr>
        <w:t xml:space="preserve"> Module 3 &amp; 4 Input UIs (Writing editor, Speaking Web Speech API integration, browser-support gating per Section 6).</w:t>
      </w:r>
    </w:p>
    <w:p w14:paraId="2302B801" w14:textId="77777777" w:rsidR="004D4316" w:rsidRPr="004D4316" w:rsidRDefault="004D4316" w:rsidP="004D43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b/>
          <w:bCs/>
          <w:sz w:val="24"/>
          <w:szCs w:val="24"/>
        </w:rPr>
        <w:t>Task 10: AI Grading API Routes.</w:t>
      </w:r>
      <w:r w:rsidRPr="004D4316">
        <w:rPr>
          <w:rFonts w:ascii="Times New Roman" w:eastAsia="Times New Roman" w:hAnsi="Times New Roman" w:cs="Times New Roman"/>
          <w:sz w:val="24"/>
          <w:szCs w:val="24"/>
        </w:rPr>
        <w:t xml:space="preserve"> Wire the Task 1 prototype into production: async job queue, </w:t>
      </w:r>
      <w:proofErr w:type="spellStart"/>
      <w:r w:rsidRPr="004D4316">
        <w:rPr>
          <w:rFonts w:ascii="Times New Roman" w:eastAsia="Times New Roman" w:hAnsi="Times New Roman" w:cs="Times New Roman"/>
          <w:sz w:val="24"/>
          <w:szCs w:val="24"/>
        </w:rPr>
        <w:t>DeepSeek</w:t>
      </w:r>
      <w:proofErr w:type="spellEnd"/>
      <w:r w:rsidRPr="004D4316">
        <w:rPr>
          <w:rFonts w:ascii="Times New Roman" w:eastAsia="Times New Roman" w:hAnsi="Times New Roman" w:cs="Times New Roman"/>
          <w:sz w:val="24"/>
          <w:szCs w:val="24"/>
        </w:rPr>
        <w:t>/GPT-4o-mini calls, email notification.</w:t>
      </w:r>
    </w:p>
    <w:p w14:paraId="3A59B6DC" w14:textId="77777777" w:rsidR="004D4316" w:rsidRPr="004D4316" w:rsidRDefault="004D4316" w:rsidP="004D43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b/>
          <w:bCs/>
          <w:sz w:val="24"/>
          <w:szCs w:val="24"/>
        </w:rPr>
        <w:t>Task 11:</w:t>
      </w:r>
      <w:r w:rsidRPr="004D4316">
        <w:rPr>
          <w:rFonts w:ascii="Times New Roman" w:eastAsia="Times New Roman" w:hAnsi="Times New Roman" w:cs="Times New Roman"/>
          <w:sz w:val="24"/>
          <w:szCs w:val="24"/>
        </w:rPr>
        <w:t xml:space="preserve"> The "Medical Report" UI (Radar charts, root cause boxes, PDF download).</w:t>
      </w:r>
    </w:p>
    <w:p w14:paraId="1EC8EE1D" w14:textId="77777777" w:rsidR="004D4316" w:rsidRPr="004D4316" w:rsidRDefault="004D4316" w:rsidP="004D43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b/>
          <w:bCs/>
          <w:sz w:val="24"/>
          <w:szCs w:val="24"/>
        </w:rPr>
        <w:t>Task 12:</w:t>
      </w:r>
      <w:r w:rsidRPr="004D4316">
        <w:rPr>
          <w:rFonts w:ascii="Times New Roman" w:eastAsia="Times New Roman" w:hAnsi="Times New Roman" w:cs="Times New Roman"/>
          <w:sz w:val="24"/>
          <w:szCs w:val="24"/>
        </w:rPr>
        <w:t xml:space="preserve"> Free Demo restriction logic and final end-to-end testing.</w:t>
      </w:r>
    </w:p>
    <w:p w14:paraId="1ADB5FD0" w14:textId="5D719353" w:rsidR="003F38EB" w:rsidRPr="003F38EB" w:rsidRDefault="004D4316" w:rsidP="004D4316">
      <w:pPr>
        <w:spacing w:before="100" w:beforeAutospacing="1" w:after="100" w:afterAutospacing="1" w:line="240" w:lineRule="auto"/>
        <w:rPr>
          <w:rFonts w:ascii="Times New Roman" w:eastAsia="Times New Roman" w:hAnsi="Times New Roman" w:cs="Times New Roman"/>
          <w:sz w:val="24"/>
          <w:szCs w:val="24"/>
        </w:rPr>
      </w:pPr>
      <w:r w:rsidRPr="004D4316">
        <w:rPr>
          <w:rFonts w:ascii="Times New Roman" w:eastAsia="Times New Roman" w:hAnsi="Times New Roman" w:cs="Times New Roman"/>
          <w:i/>
          <w:iCs/>
          <w:sz w:val="24"/>
          <w:szCs w:val="24"/>
        </w:rPr>
        <w:t>(If keeping exactly 10 tasks matters more than the sequencing fix, Task 1 and Task 3 can be folded back into Task 2 and Task 4 as prerequisite bullets — but that re-introduces the exact ordering risk this fix exists to remove.)</w:t>
      </w:r>
    </w:p>
    <w:p w14:paraId="6CF777D7" w14:textId="77777777" w:rsidR="003F38EB" w:rsidRPr="003F38EB" w:rsidRDefault="003F38EB" w:rsidP="003F38EB">
      <w:r w:rsidRPr="003F38EB">
        <w:t>Your Immediate Response:</w:t>
      </w:r>
    </w:p>
    <w:p w14:paraId="6CBD65AB" w14:textId="77777777" w:rsidR="003F38EB" w:rsidRPr="003F38EB" w:rsidRDefault="003F38EB" w:rsidP="003F38EB">
      <w:r w:rsidRPr="003F38EB">
        <w:t xml:space="preserve">Confirm you understand the architecture. Then, provide a detailed technical outline for Task 1 (Landing Page &amp; Auth) and Task 2 (Dashboard &amp; Credits), including the </w:t>
      </w:r>
      <w:proofErr w:type="spellStart"/>
      <w:r w:rsidRPr="003F38EB">
        <w:t>Firestore</w:t>
      </w:r>
      <w:proofErr w:type="spellEnd"/>
      <w:r w:rsidRPr="003F38EB">
        <w:t xml:space="preserve"> schema for user profiles. Wait for my approval before writing the actual Next.js code.</w:t>
      </w:r>
    </w:p>
    <w:p w14:paraId="1A7D4C20" w14:textId="77777777" w:rsidR="004B0C18" w:rsidRDefault="004B0C18"/>
    <w:sectPr w:rsidR="004B0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6100"/>
    <w:multiLevelType w:val="multilevel"/>
    <w:tmpl w:val="F44A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333A5"/>
    <w:multiLevelType w:val="multilevel"/>
    <w:tmpl w:val="00F6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017DA"/>
    <w:multiLevelType w:val="multilevel"/>
    <w:tmpl w:val="8D7C6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207AA2"/>
    <w:multiLevelType w:val="multilevel"/>
    <w:tmpl w:val="B9E2A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8A3896"/>
    <w:multiLevelType w:val="multilevel"/>
    <w:tmpl w:val="143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BC69BD"/>
    <w:multiLevelType w:val="multilevel"/>
    <w:tmpl w:val="84227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E5355A"/>
    <w:multiLevelType w:val="multilevel"/>
    <w:tmpl w:val="FE9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DD482D"/>
    <w:multiLevelType w:val="multilevel"/>
    <w:tmpl w:val="4DDC5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CC1AC5"/>
    <w:multiLevelType w:val="multilevel"/>
    <w:tmpl w:val="5034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98682F"/>
    <w:multiLevelType w:val="multilevel"/>
    <w:tmpl w:val="53AC5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D831CC"/>
    <w:multiLevelType w:val="multilevel"/>
    <w:tmpl w:val="22EE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030AC"/>
    <w:multiLevelType w:val="multilevel"/>
    <w:tmpl w:val="C40C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1B7083"/>
    <w:multiLevelType w:val="multilevel"/>
    <w:tmpl w:val="5B5E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2178CB"/>
    <w:multiLevelType w:val="multilevel"/>
    <w:tmpl w:val="BF72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665C4B"/>
    <w:multiLevelType w:val="multilevel"/>
    <w:tmpl w:val="F304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67B50"/>
    <w:multiLevelType w:val="multilevel"/>
    <w:tmpl w:val="1CF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12"/>
  </w:num>
  <w:num w:numId="4">
    <w:abstractNumId w:val="2"/>
  </w:num>
  <w:num w:numId="5">
    <w:abstractNumId w:val="13"/>
  </w:num>
  <w:num w:numId="6">
    <w:abstractNumId w:val="7"/>
  </w:num>
  <w:num w:numId="7">
    <w:abstractNumId w:val="8"/>
  </w:num>
  <w:num w:numId="8">
    <w:abstractNumId w:val="6"/>
  </w:num>
  <w:num w:numId="9">
    <w:abstractNumId w:val="9"/>
  </w:num>
  <w:num w:numId="10">
    <w:abstractNumId w:val="3"/>
  </w:num>
  <w:num w:numId="11">
    <w:abstractNumId w:val="1"/>
  </w:num>
  <w:num w:numId="12">
    <w:abstractNumId w:val="0"/>
  </w:num>
  <w:num w:numId="13">
    <w:abstractNumId w:val="10"/>
  </w:num>
  <w:num w:numId="14">
    <w:abstractNumId w:val="5"/>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8EB"/>
    <w:rsid w:val="003F38EB"/>
    <w:rsid w:val="004B0C18"/>
    <w:rsid w:val="004D4316"/>
    <w:rsid w:val="00BF5DAD"/>
    <w:rsid w:val="00E16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405A9"/>
  <w15:chartTrackingRefBased/>
  <w15:docId w15:val="{3A1E71C3-4B88-4A05-830F-8EA962552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E16E7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16E73"/>
    <w:rPr>
      <w:i/>
      <w:iCs/>
    </w:rPr>
  </w:style>
  <w:style w:type="character" w:styleId="Strong">
    <w:name w:val="Strong"/>
    <w:basedOn w:val="DefaultParagraphFont"/>
    <w:uiPriority w:val="22"/>
    <w:qFormat/>
    <w:rsid w:val="00E16E73"/>
    <w:rPr>
      <w:b/>
      <w:bCs/>
    </w:rPr>
  </w:style>
  <w:style w:type="character" w:styleId="HTMLCode">
    <w:name w:val="HTML Code"/>
    <w:basedOn w:val="DefaultParagraphFont"/>
    <w:uiPriority w:val="99"/>
    <w:semiHidden/>
    <w:unhideWhenUsed/>
    <w:rsid w:val="00E16E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322173">
      <w:bodyDiv w:val="1"/>
      <w:marLeft w:val="0"/>
      <w:marRight w:val="0"/>
      <w:marTop w:val="0"/>
      <w:marBottom w:val="0"/>
      <w:divBdr>
        <w:top w:val="none" w:sz="0" w:space="0" w:color="auto"/>
        <w:left w:val="none" w:sz="0" w:space="0" w:color="auto"/>
        <w:bottom w:val="none" w:sz="0" w:space="0" w:color="auto"/>
        <w:right w:val="none" w:sz="0" w:space="0" w:color="auto"/>
      </w:divBdr>
    </w:div>
    <w:div w:id="975718320">
      <w:bodyDiv w:val="1"/>
      <w:marLeft w:val="0"/>
      <w:marRight w:val="0"/>
      <w:marTop w:val="0"/>
      <w:marBottom w:val="0"/>
      <w:divBdr>
        <w:top w:val="none" w:sz="0" w:space="0" w:color="auto"/>
        <w:left w:val="none" w:sz="0" w:space="0" w:color="auto"/>
        <w:bottom w:val="none" w:sz="0" w:space="0" w:color="auto"/>
        <w:right w:val="none" w:sz="0" w:space="0" w:color="auto"/>
      </w:divBdr>
    </w:div>
    <w:div w:id="1004431267">
      <w:bodyDiv w:val="1"/>
      <w:marLeft w:val="0"/>
      <w:marRight w:val="0"/>
      <w:marTop w:val="0"/>
      <w:marBottom w:val="0"/>
      <w:divBdr>
        <w:top w:val="none" w:sz="0" w:space="0" w:color="auto"/>
        <w:left w:val="none" w:sz="0" w:space="0" w:color="auto"/>
        <w:bottom w:val="none" w:sz="0" w:space="0" w:color="auto"/>
        <w:right w:val="none" w:sz="0" w:space="0" w:color="auto"/>
      </w:divBdr>
    </w:div>
    <w:div w:id="207666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2341</Words>
  <Characters>13348</Characters>
  <Application>Microsoft Office Word</Application>
  <DocSecurity>0</DocSecurity>
  <Lines>111</Lines>
  <Paragraphs>31</Paragraphs>
  <ScaleCrop>false</ScaleCrop>
  <Company/>
  <LinksUpToDate>false</LinksUpToDate>
  <CharactersWithSpaces>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Arup Saha</dc:creator>
  <cp:keywords/>
  <dc:description/>
  <cp:lastModifiedBy>Arup Saha</cp:lastModifiedBy>
  <cp:revision>4</cp:revision>
  <dcterms:created xsi:type="dcterms:W3CDTF">2026-08-03T10:30:00Z</dcterms:created>
  <dcterms:modified xsi:type="dcterms:W3CDTF">2026-08-03T10:38:00Z</dcterms:modified>
</cp:coreProperties>
</file>