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D604" w14:textId="77777777" w:rsidR="00D564BC" w:rsidRDefault="00D564BC">
      <w:pPr>
        <w:pStyle w:val="Textoindependiente"/>
        <w:jc w:val="center"/>
        <w:rPr>
          <w:szCs w:val="20"/>
        </w:rPr>
      </w:pPr>
    </w:p>
    <w:p w14:paraId="2AC73C02" w14:textId="77777777" w:rsidR="00D564BC" w:rsidRPr="00F210CE" w:rsidRDefault="00F210CE">
      <w:pPr>
        <w:pStyle w:val="Textoindependiente"/>
        <w:jc w:val="center"/>
        <w:rPr>
          <w:b/>
        </w:rPr>
      </w:pPr>
      <w:r w:rsidRPr="00F210CE">
        <w:rPr>
          <w:b/>
          <w:sz w:val="26"/>
          <w:szCs w:val="26"/>
        </w:rPr>
        <w:t>IES JUAN BOSCO</w:t>
      </w:r>
    </w:p>
    <w:p w14:paraId="3855E96D" w14:textId="77777777" w:rsidR="00D564BC" w:rsidRDefault="00F210CE">
      <w:pPr>
        <w:pStyle w:val="Textoindependiente"/>
        <w:jc w:val="center"/>
      </w:pPr>
      <w:r>
        <w:rPr>
          <w:sz w:val="32"/>
          <w:szCs w:val="32"/>
        </w:rPr>
        <w:t>DESARROLLO DE APLICACIONES WEB</w:t>
      </w:r>
    </w:p>
    <w:p w14:paraId="52E8C620" w14:textId="77777777" w:rsidR="00D564BC" w:rsidRDefault="00D564BC">
      <w:pPr>
        <w:pStyle w:val="Textoindependiente"/>
        <w:jc w:val="center"/>
        <w:rPr>
          <w:sz w:val="72"/>
          <w:szCs w:val="72"/>
        </w:rPr>
      </w:pPr>
    </w:p>
    <w:p w14:paraId="4705970F" w14:textId="0523D005" w:rsidR="00D564BC" w:rsidRDefault="00A84C74">
      <w:pPr>
        <w:pStyle w:val="Textoindependiente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5C5FCE3F" wp14:editId="628C319F">
            <wp:extent cx="2962275" cy="2962275"/>
            <wp:effectExtent l="0" t="0" r="9525" b="9525"/>
            <wp:docPr id="2080334900" name="Imagen 4" descr="Aprende Ofimática Fácil: Herramientas Profesionales para Documentació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ende Ofimática Fácil: Herramientas Profesionales para Documentació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07B2" w14:textId="77777777" w:rsidR="00D564BC" w:rsidRDefault="00D564BC">
      <w:pPr>
        <w:pStyle w:val="Textoindependiente"/>
        <w:jc w:val="center"/>
        <w:rPr>
          <w:sz w:val="72"/>
          <w:szCs w:val="72"/>
        </w:rPr>
      </w:pPr>
    </w:p>
    <w:p w14:paraId="3D110B0F" w14:textId="77777777" w:rsidR="00D564BC" w:rsidRDefault="00D564BC">
      <w:pPr>
        <w:pStyle w:val="Textoindependiente"/>
        <w:jc w:val="center"/>
      </w:pPr>
    </w:p>
    <w:p w14:paraId="51E21EA8" w14:textId="77777777" w:rsidR="00D564BC" w:rsidRDefault="00F210CE">
      <w:pPr>
        <w:pStyle w:val="Textoindependiente"/>
        <w:jc w:val="center"/>
        <w:rPr>
          <w:sz w:val="36"/>
          <w:szCs w:val="3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AD01B6" wp14:editId="6A278725">
                <wp:simplePos x="0" y="0"/>
                <wp:positionH relativeFrom="column">
                  <wp:posOffset>918845</wp:posOffset>
                </wp:positionH>
                <wp:positionV relativeFrom="paragraph">
                  <wp:posOffset>55245</wp:posOffset>
                </wp:positionV>
                <wp:extent cx="4295768" cy="0"/>
                <wp:effectExtent l="0" t="19050" r="28582" b="19050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68" cy="0"/>
                        </a:xfrm>
                        <a:prstGeom prst="straightConnector1">
                          <a:avLst/>
                        </a:prstGeom>
                        <a:noFill/>
                        <a:ln w="3635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807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3" o:spid="_x0000_s1026" type="#_x0000_t32" style="position:absolute;margin-left:72.35pt;margin-top:4.35pt;width:338.2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o7rAEAAEQDAAAOAAAAZHJzL2Uyb0RvYy54bWysUk1v2zAMvQ/YfxB0b5yPNVuNOD0k6C7F&#10;FmDbD1BkyRYgiwKpxsm/HyWn6T5uw3ygJZHvkXzk5vE8eHEySA5CIxezuRQmaGhd6Br54/vT3Scp&#10;KKnQKg/BNPJiSD5u37/bjLE2S+jBtwYFkwSqx9jIPqVYVxXp3gyKZhBNYKcFHFTiK3ZVi2pk9sFX&#10;y/l8XY2AbUTQhohf95NTbgu/tUanr9aSScI3kmtLxWKxx2yr7UbVHarYO30tQ/1DFYNygZPeqPYq&#10;KfGC7i+qwWkEAptmGoYKrHXalB64m8X8j26+9Sqa0guLQ/EmE/0/Wv3ldEDh2kaupAhq4BE9u2DE&#10;KiszRqo5YBcOeL1RPGBu82xxyH9uQJyLmpebmuachObHD8uH+49rnr9+9VVvwIiUPhsYRD40khIq&#10;1/VpByHwzAAXRU11eqbEqRn4CshZAzw578vofBAj175e3a85keINsl6lAibwrs2BGULYHXcexUnl&#10;RShf7pCJfwvLWfaK+imuuKYVQXgJ7QTwgXFZmkmMfDpCeykalXceVWG+rlXehV/vBf22/NufAAAA&#10;//8DAFBLAwQUAAYACAAAACEA0t3nTtoAAAAHAQAADwAAAGRycy9kb3ducmV2LnhtbEyOwU6EMBCG&#10;7ya+QzMmXoxbICsCUjZmEy8eTEAfoNARiHSKtLvLvv2OXvQ0+fL/+ecrd6udxBEXPzpSEG8iEEid&#10;MyP1Cj7eX+4zED5oMnpyhArO6GFXXV+VujDuRDUem9ALHiFfaAVDCHMhpe8GtNpv3IzE2adbrA6M&#10;Sy/Nok88bieZRFEqrR6JPwx6xv2A3VdzsArqh+883r91Pm/GOr+LX9OsxVSp25v1+QlEwDX8leFH&#10;n9WhYqfWHch4MTFvt49cVZDx4TxL4gRE+8uyKuV//+oCAAD//wMAUEsBAi0AFAAGAAgAAAAhALaD&#10;OJL+AAAA4QEAABMAAAAAAAAAAAAAAAAAAAAAAFtDb250ZW50X1R5cGVzXS54bWxQSwECLQAUAAYA&#10;CAAAACEAOP0h/9YAAACUAQAACwAAAAAAAAAAAAAAAAAvAQAAX3JlbHMvLnJlbHNQSwECLQAUAAYA&#10;CAAAACEAJC26O6wBAABEAwAADgAAAAAAAAAAAAAAAAAuAgAAZHJzL2Uyb0RvYy54bWxQSwECLQAU&#10;AAYACAAAACEA0t3nTtoAAAAHAQAADwAAAAAAAAAAAAAAAAAGBAAAZHJzL2Rvd25yZXYueG1sUEsF&#10;BgAAAAAEAAQA8wAAAA0FAAAAAA==&#10;" strokeweight="1.0099mm"/>
            </w:pict>
          </mc:Fallback>
        </mc:AlternateContent>
      </w:r>
    </w:p>
    <w:p w14:paraId="6ABEF58F" w14:textId="77FB659B" w:rsidR="00D564BC" w:rsidRDefault="00F210CE">
      <w:pPr>
        <w:pStyle w:val="Textoindependiente"/>
        <w:jc w:val="center"/>
      </w:pPr>
      <w:r>
        <w:rPr>
          <w:sz w:val="36"/>
          <w:szCs w:val="36"/>
        </w:rPr>
        <w:t xml:space="preserve">U.T. </w:t>
      </w:r>
      <w:r w:rsidR="00A84C74">
        <w:rPr>
          <w:sz w:val="36"/>
          <w:szCs w:val="36"/>
        </w:rPr>
        <w:t>1</w:t>
      </w:r>
    </w:p>
    <w:p w14:paraId="3481CEB2" w14:textId="0275F255" w:rsidR="00A84C74" w:rsidRPr="00A84C74" w:rsidRDefault="00F210CE" w:rsidP="00A84C74">
      <w:pPr>
        <w:pStyle w:val="Textoindependiente"/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Práctica</w:t>
      </w:r>
      <w:r w:rsidR="008258CE">
        <w:rPr>
          <w:sz w:val="36"/>
          <w:szCs w:val="36"/>
        </w:rPr>
        <w:t>:</w:t>
      </w:r>
      <w:r w:rsidR="00A84C74">
        <w:rPr>
          <w:sz w:val="36"/>
          <w:szCs w:val="36"/>
        </w:rPr>
        <w:t xml:space="preserve"> </w:t>
      </w:r>
      <w:r w:rsidR="00A84C74" w:rsidRPr="00A84C74">
        <w:rPr>
          <w:b/>
          <w:bCs/>
          <w:sz w:val="36"/>
          <w:szCs w:val="36"/>
        </w:rPr>
        <w:t>Evaluación y uso de un generador de documentación</w:t>
      </w:r>
    </w:p>
    <w:p w14:paraId="3ADF69AF" w14:textId="72E351C9" w:rsidR="00D564BC" w:rsidRDefault="00D564BC">
      <w:pPr>
        <w:pStyle w:val="Textoindependiente"/>
        <w:jc w:val="center"/>
      </w:pPr>
    </w:p>
    <w:p w14:paraId="27E62648" w14:textId="77777777" w:rsidR="00D564BC" w:rsidRDefault="00D564BC">
      <w:pPr>
        <w:pStyle w:val="Textoindependiente"/>
        <w:jc w:val="center"/>
        <w:rPr>
          <w:sz w:val="36"/>
          <w:szCs w:val="36"/>
        </w:rPr>
      </w:pPr>
    </w:p>
    <w:p w14:paraId="43576B7A" w14:textId="77777777" w:rsidR="00D564BC" w:rsidRDefault="008258CE">
      <w:pPr>
        <w:pStyle w:val="Textoindependiente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788317" wp14:editId="6F49CB5D">
                <wp:simplePos x="0" y="0"/>
                <wp:positionH relativeFrom="column">
                  <wp:posOffset>949961</wp:posOffset>
                </wp:positionH>
                <wp:positionV relativeFrom="paragraph">
                  <wp:posOffset>31117</wp:posOffset>
                </wp:positionV>
                <wp:extent cx="4295778" cy="0"/>
                <wp:effectExtent l="0" t="19050" r="28572" b="19050"/>
                <wp:wrapNone/>
                <wp:docPr id="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8" cy="0"/>
                        </a:xfrm>
                        <a:prstGeom prst="straightConnector1">
                          <a:avLst/>
                        </a:prstGeom>
                        <a:noFill/>
                        <a:ln w="3635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DB9E2" id="Line 2" o:spid="_x0000_s1026" type="#_x0000_t32" style="position:absolute;margin-left:74.8pt;margin-top:2.45pt;width:338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YcrQEAAEQDAAAOAAAAZHJzL2Uyb0RvYy54bWysUk1v2zAMvQ/YfxB0X5ykbboZcXpI0F2K&#10;LcC2H6DIsi1AEgVSjZN/P0pO033civogSyLfo94j1w8n78TRIFkIjVzM5lKYoKG1oW/kr5+Pnz5L&#10;QUmFVjkIppFnQ/Jh8/HDeoy1WcIArjUomCRQPcZGDinFuqpID8YrmkE0gYMdoFeJj9hXLaqR2b2r&#10;lvP5qhoB24igDRHf7qag3BT+rjM6fe86Mkm4RvLbUlmxrIe8Vpu1qntUcbD68gz1hld4ZQMXvVLt&#10;VFLiGe1/VN5qBIIuzTT4CrrOalM0sJrF/B81PwYVTdHC5lC82kTvR6u/HfcobNvIWymC8tyiJxuM&#10;WGZnxkg1J2zDHi8ninvMMk8d+vxnAeJU3Dxf3TSnJDRf3i6/3N3fc//1S6x6BUak9NWAF3nTSEqo&#10;bD+kLYTAPQNcFDfV8YkSl2bgCyBXDfBonSutc0GMjbxZ3dytuJDiCeqcSgVM4GybEzOEsD9sHYqj&#10;yoNQvqyQif9Ky1V2ioYpr4SmEUF4Du0EcIFx2ZrJjLw7QHsuHpV7blVhvoxVnoU/zwX9Ovyb3wAA&#10;AP//AwBQSwMEFAAGAAgAAAAhAL19VBPaAAAABwEAAA8AAABkcnMvZG93bnJldi54bWxMjsFOhDAU&#10;Rfcm/kPzTNwYpzAZG0DKxEzixoUJjB9Q6BOI9BVpZwb/3qcbXZ7cm3tPuV/dJM64hNGThnSTgEDq&#10;vB2p1/B2fL7PQIRoyJrJE2r4wgD76vqqNIX1F6rx3MRe8AiFwmgYYpwLKUM3oDNh42ckzt794kxk&#10;XHppF3PhcTfJbZIo6cxI/DCYGQ8Ddh/NyWmoHz7z9PDahbwZ6/wufVFZi0rr25v16RFExDX+leFH&#10;n9WhYqfWn8gGMTHvcsVVDbscBOfZVqUg2l+WVSn/+1ffAAAA//8DAFBLAQItABQABgAIAAAAIQC2&#10;gziS/gAAAOEBAAATAAAAAAAAAAAAAAAAAAAAAABbQ29udGVudF9UeXBlc10ueG1sUEsBAi0AFAAG&#10;AAgAAAAhADj9If/WAAAAlAEAAAsAAAAAAAAAAAAAAAAALwEAAF9yZWxzLy5yZWxzUEsBAi0AFAAG&#10;AAgAAAAhAJ3hdhytAQAARAMAAA4AAAAAAAAAAAAAAAAALgIAAGRycy9lMm9Eb2MueG1sUEsBAi0A&#10;FAAGAAgAAAAhAL19VBPaAAAABwEAAA8AAAAAAAAAAAAAAAAABwQAAGRycy9kb3ducmV2LnhtbFBL&#10;BQYAAAAABAAEAPMAAAAOBQAAAAA=&#10;" strokeweight="1.0099mm"/>
            </w:pict>
          </mc:Fallback>
        </mc:AlternateContent>
      </w:r>
    </w:p>
    <w:p w14:paraId="0BC30090" w14:textId="38F618AB" w:rsidR="00D564BC" w:rsidRDefault="00A84C74">
      <w:pPr>
        <w:pStyle w:val="Textoindependiente"/>
        <w:jc w:val="center"/>
      </w:pPr>
      <w:r>
        <w:rPr>
          <w:rFonts w:eastAsia="Arial"/>
          <w:sz w:val="44"/>
          <w:szCs w:val="44"/>
        </w:rPr>
        <w:t>DESPLIEGUE DE APLICACIONES WEB</w:t>
      </w:r>
    </w:p>
    <w:p w14:paraId="52F9549A" w14:textId="0F8033F7" w:rsidR="00D564BC" w:rsidRDefault="008258CE">
      <w:pPr>
        <w:pStyle w:val="Textoindependiente"/>
        <w:jc w:val="center"/>
      </w:pPr>
      <w:r>
        <w:rPr>
          <w:sz w:val="36"/>
          <w:szCs w:val="36"/>
        </w:rPr>
        <w:t xml:space="preserve">Curso: </w:t>
      </w:r>
      <w:r w:rsidR="00A84C74">
        <w:rPr>
          <w:sz w:val="36"/>
          <w:szCs w:val="36"/>
        </w:rPr>
        <w:t>2</w:t>
      </w:r>
      <w:r w:rsidR="00F210CE">
        <w:rPr>
          <w:sz w:val="36"/>
          <w:szCs w:val="36"/>
        </w:rPr>
        <w:t>º</w:t>
      </w:r>
      <w:r w:rsidR="00A84C74">
        <w:rPr>
          <w:sz w:val="36"/>
          <w:szCs w:val="36"/>
        </w:rPr>
        <w:t xml:space="preserve"> </w:t>
      </w:r>
      <w:r w:rsidR="00F210CE">
        <w:rPr>
          <w:sz w:val="36"/>
          <w:szCs w:val="36"/>
        </w:rPr>
        <w:t>DAW</w:t>
      </w:r>
    </w:p>
    <w:p w14:paraId="422F6BF1" w14:textId="77777777" w:rsidR="00D564BC" w:rsidRDefault="00D564BC">
      <w:pPr>
        <w:pStyle w:val="Textoindependiente"/>
        <w:jc w:val="center"/>
        <w:rPr>
          <w:sz w:val="72"/>
          <w:szCs w:val="72"/>
        </w:rPr>
      </w:pPr>
    </w:p>
    <w:p w14:paraId="656A0CB5" w14:textId="77777777" w:rsidR="00D564BC" w:rsidRDefault="00D564BC">
      <w:pPr>
        <w:pStyle w:val="Textoindependiente"/>
        <w:jc w:val="left"/>
        <w:rPr>
          <w:sz w:val="72"/>
          <w:szCs w:val="72"/>
        </w:rPr>
      </w:pPr>
    </w:p>
    <w:p w14:paraId="30767404" w14:textId="77777777" w:rsidR="00F210CE" w:rsidRDefault="00F210CE">
      <w:pPr>
        <w:pStyle w:val="Textoindependiente"/>
        <w:jc w:val="left"/>
        <w:rPr>
          <w:sz w:val="24"/>
        </w:rPr>
      </w:pPr>
    </w:p>
    <w:p w14:paraId="4B4D8562" w14:textId="77777777" w:rsidR="00D564BC" w:rsidRDefault="00D564BC">
      <w:pPr>
        <w:pStyle w:val="Textoindependiente"/>
        <w:jc w:val="left"/>
        <w:rPr>
          <w:sz w:val="24"/>
        </w:rPr>
      </w:pPr>
    </w:p>
    <w:p w14:paraId="7802E8D3" w14:textId="77777777" w:rsidR="00D564BC" w:rsidRDefault="008258CE">
      <w:pPr>
        <w:pStyle w:val="Textoindependiente"/>
        <w:jc w:val="left"/>
      </w:pPr>
      <w:r>
        <w:rPr>
          <w:sz w:val="24"/>
        </w:rPr>
        <w:t>Autor: Basi Córdoba Arcas</w:t>
      </w:r>
    </w:p>
    <w:p w14:paraId="22AAD9E5" w14:textId="68AD1BE6" w:rsidR="00D564BC" w:rsidRDefault="008258CE">
      <w:pPr>
        <w:pStyle w:val="Textoindependiente"/>
        <w:jc w:val="left"/>
        <w:sectPr w:rsidR="00D564BC">
          <w:pgSz w:w="11906" w:h="16838"/>
          <w:pgMar w:top="1134" w:right="1134" w:bottom="1693" w:left="1134" w:header="720" w:footer="1134" w:gutter="0"/>
          <w:cols w:space="720"/>
        </w:sectPr>
      </w:pPr>
      <w:r>
        <w:rPr>
          <w:sz w:val="24"/>
        </w:rPr>
        <w:t xml:space="preserve">Fecha: </w:t>
      </w:r>
      <w:r w:rsidR="00A84C74">
        <w:rPr>
          <w:sz w:val="24"/>
        </w:rPr>
        <w:t>26/09/2025</w:t>
      </w:r>
    </w:p>
    <w:sdt>
      <w:sdtPr>
        <w:id w:val="366189223"/>
        <w:docPartObj>
          <w:docPartGallery w:val="Table of Contents"/>
          <w:docPartUnique/>
        </w:docPartObj>
      </w:sdtPr>
      <w:sdtEndPr>
        <w:rPr>
          <w:rFonts w:ascii="Times New Roman" w:eastAsia="Lucida Sans Unicode" w:hAnsi="Times New Roman" w:cs="Times New Roman"/>
          <w:b/>
          <w:bCs/>
          <w:color w:val="auto"/>
          <w:kern w:val="3"/>
          <w:sz w:val="24"/>
          <w:szCs w:val="24"/>
        </w:rPr>
      </w:sdtEndPr>
      <w:sdtContent>
        <w:p w14:paraId="683496B1" w14:textId="7DAD2756" w:rsidR="00AD6623" w:rsidRPr="00AD6623" w:rsidRDefault="00AD6623">
          <w:pPr>
            <w:pStyle w:val="TtuloTDC"/>
            <w:rPr>
              <w:sz w:val="44"/>
              <w:szCs w:val="44"/>
            </w:rPr>
          </w:pPr>
          <w:r w:rsidRPr="00AD6623">
            <w:rPr>
              <w:sz w:val="44"/>
              <w:szCs w:val="44"/>
            </w:rPr>
            <w:t>INDICE</w:t>
          </w:r>
        </w:p>
        <w:p w14:paraId="5A339EE1" w14:textId="1454AED2" w:rsidR="00AD6623" w:rsidRPr="00AD6623" w:rsidRDefault="00AD6623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AD6623">
            <w:rPr>
              <w:sz w:val="28"/>
              <w:szCs w:val="28"/>
            </w:rPr>
            <w:fldChar w:fldCharType="begin"/>
          </w:r>
          <w:r w:rsidRPr="00AD6623">
            <w:rPr>
              <w:sz w:val="28"/>
              <w:szCs w:val="28"/>
            </w:rPr>
            <w:instrText xml:space="preserve"> TOC \o "1-3" \h \z \u </w:instrText>
          </w:r>
          <w:r w:rsidRPr="00AD6623">
            <w:rPr>
              <w:sz w:val="28"/>
              <w:szCs w:val="28"/>
            </w:rPr>
            <w:fldChar w:fldCharType="separate"/>
          </w:r>
          <w:hyperlink w:anchor="_Toc209802152" w:history="1">
            <w:r w:rsidRPr="00AD6623">
              <w:rPr>
                <w:rStyle w:val="Hipervnculo"/>
                <w:rFonts w:eastAsia="Arial" w:cs="Arial"/>
                <w:noProof/>
                <w:sz w:val="28"/>
                <w:szCs w:val="28"/>
              </w:rPr>
              <w:t>1 -</w:t>
            </w:r>
            <w:r w:rsidRPr="00AD6623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D6623">
              <w:rPr>
                <w:rStyle w:val="Hipervnculo"/>
                <w:rFonts w:eastAsia="Arial" w:cs="Arial"/>
                <w:noProof/>
                <w:sz w:val="28"/>
                <w:szCs w:val="28"/>
              </w:rPr>
              <w:t>Investigación breve</w:t>
            </w:r>
            <w:r w:rsidRPr="00AD6623">
              <w:rPr>
                <w:noProof/>
                <w:webHidden/>
                <w:sz w:val="28"/>
                <w:szCs w:val="28"/>
              </w:rPr>
              <w:tab/>
            </w:r>
            <w:r w:rsidRPr="00AD66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623">
              <w:rPr>
                <w:noProof/>
                <w:webHidden/>
                <w:sz w:val="28"/>
                <w:szCs w:val="28"/>
              </w:rPr>
              <w:instrText xml:space="preserve"> PAGEREF _Toc209802152 \h </w:instrText>
            </w:r>
            <w:r w:rsidRPr="00AD6623">
              <w:rPr>
                <w:noProof/>
                <w:webHidden/>
                <w:sz w:val="28"/>
                <w:szCs w:val="28"/>
              </w:rPr>
            </w:r>
            <w:r w:rsidRPr="00AD662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6623">
              <w:rPr>
                <w:noProof/>
                <w:webHidden/>
                <w:sz w:val="28"/>
                <w:szCs w:val="28"/>
              </w:rPr>
              <w:t>3</w:t>
            </w:r>
            <w:r w:rsidRPr="00AD66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2F855" w14:textId="59366396" w:rsidR="00AD6623" w:rsidRPr="00AD6623" w:rsidRDefault="00AD6623">
          <w:pPr>
            <w:pStyle w:val="TD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209802153" w:history="1">
            <w:r w:rsidRPr="00AD6623">
              <w:rPr>
                <w:rStyle w:val="Hipervnculo"/>
                <w:noProof/>
                <w:sz w:val="28"/>
                <w:szCs w:val="28"/>
              </w:rPr>
              <w:t>1-1.</w:t>
            </w:r>
            <w:r w:rsidRPr="00AD6623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D6623">
              <w:rPr>
                <w:rStyle w:val="Hipervnculo"/>
                <w:noProof/>
                <w:sz w:val="28"/>
                <w:szCs w:val="28"/>
              </w:rPr>
              <w:t>Tabla comparativa</w:t>
            </w:r>
            <w:r w:rsidRPr="00AD6623">
              <w:rPr>
                <w:noProof/>
                <w:webHidden/>
                <w:sz w:val="28"/>
                <w:szCs w:val="28"/>
              </w:rPr>
              <w:tab/>
            </w:r>
            <w:r w:rsidRPr="00AD66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623">
              <w:rPr>
                <w:noProof/>
                <w:webHidden/>
                <w:sz w:val="28"/>
                <w:szCs w:val="28"/>
              </w:rPr>
              <w:instrText xml:space="preserve"> PAGEREF _Toc209802153 \h </w:instrText>
            </w:r>
            <w:r w:rsidRPr="00AD6623">
              <w:rPr>
                <w:noProof/>
                <w:webHidden/>
                <w:sz w:val="28"/>
                <w:szCs w:val="28"/>
              </w:rPr>
            </w:r>
            <w:r w:rsidRPr="00AD662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6623">
              <w:rPr>
                <w:noProof/>
                <w:webHidden/>
                <w:sz w:val="28"/>
                <w:szCs w:val="28"/>
              </w:rPr>
              <w:t>3</w:t>
            </w:r>
            <w:r w:rsidRPr="00AD66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D7925" w14:textId="4465B6BC" w:rsidR="00AD6623" w:rsidRPr="00AD6623" w:rsidRDefault="00AD6623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209802154" w:history="1">
            <w:r w:rsidRPr="00AD6623">
              <w:rPr>
                <w:rStyle w:val="Hipervnculo"/>
                <w:noProof/>
                <w:sz w:val="28"/>
                <w:szCs w:val="28"/>
              </w:rPr>
              <w:t>2 -</w:t>
            </w:r>
            <w:r w:rsidRPr="00AD6623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D6623">
              <w:rPr>
                <w:rStyle w:val="Hipervnculo"/>
                <w:noProof/>
                <w:sz w:val="28"/>
                <w:szCs w:val="28"/>
              </w:rPr>
              <w:t>Aplicación práctica en el programa del curso anterior</w:t>
            </w:r>
            <w:r w:rsidRPr="00AD6623">
              <w:rPr>
                <w:noProof/>
                <w:webHidden/>
                <w:sz w:val="28"/>
                <w:szCs w:val="28"/>
              </w:rPr>
              <w:tab/>
            </w:r>
            <w:r w:rsidRPr="00AD66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623">
              <w:rPr>
                <w:noProof/>
                <w:webHidden/>
                <w:sz w:val="28"/>
                <w:szCs w:val="28"/>
              </w:rPr>
              <w:instrText xml:space="preserve"> PAGEREF _Toc209802154 \h </w:instrText>
            </w:r>
            <w:r w:rsidRPr="00AD6623">
              <w:rPr>
                <w:noProof/>
                <w:webHidden/>
                <w:sz w:val="28"/>
                <w:szCs w:val="28"/>
              </w:rPr>
            </w:r>
            <w:r w:rsidRPr="00AD662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6623">
              <w:rPr>
                <w:noProof/>
                <w:webHidden/>
                <w:sz w:val="28"/>
                <w:szCs w:val="28"/>
              </w:rPr>
              <w:t>4</w:t>
            </w:r>
            <w:r w:rsidRPr="00AD66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D56FC" w14:textId="22E0DDDE" w:rsidR="00AD6623" w:rsidRPr="00AD6623" w:rsidRDefault="00AD662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209802155" w:history="1">
            <w:r w:rsidRPr="00AD6623">
              <w:rPr>
                <w:rStyle w:val="Hipervnculo"/>
                <w:noProof/>
                <w:sz w:val="28"/>
                <w:szCs w:val="28"/>
              </w:rPr>
              <w:t>2-1. Seleccionar el proyecto desarrollado en el curso pasado.</w:t>
            </w:r>
            <w:r w:rsidRPr="00AD6623">
              <w:rPr>
                <w:noProof/>
                <w:webHidden/>
                <w:sz w:val="28"/>
                <w:szCs w:val="28"/>
              </w:rPr>
              <w:tab/>
            </w:r>
            <w:r w:rsidRPr="00AD66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623">
              <w:rPr>
                <w:noProof/>
                <w:webHidden/>
                <w:sz w:val="28"/>
                <w:szCs w:val="28"/>
              </w:rPr>
              <w:instrText xml:space="preserve"> PAGEREF _Toc209802155 \h </w:instrText>
            </w:r>
            <w:r w:rsidRPr="00AD6623">
              <w:rPr>
                <w:noProof/>
                <w:webHidden/>
                <w:sz w:val="28"/>
                <w:szCs w:val="28"/>
              </w:rPr>
            </w:r>
            <w:r w:rsidRPr="00AD662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6623">
              <w:rPr>
                <w:noProof/>
                <w:webHidden/>
                <w:sz w:val="28"/>
                <w:szCs w:val="28"/>
              </w:rPr>
              <w:t>4</w:t>
            </w:r>
            <w:r w:rsidRPr="00AD66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ED384" w14:textId="17289057" w:rsidR="00AD6623" w:rsidRPr="00AD6623" w:rsidRDefault="00AD662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209802156" w:history="1">
            <w:r w:rsidRPr="00AD6623">
              <w:rPr>
                <w:rStyle w:val="Hipervnculo"/>
                <w:noProof/>
                <w:sz w:val="28"/>
                <w:szCs w:val="28"/>
              </w:rPr>
              <w:t>2-2. Añadir comentarios en el código</w:t>
            </w:r>
            <w:r w:rsidRPr="00AD6623">
              <w:rPr>
                <w:noProof/>
                <w:webHidden/>
                <w:sz w:val="28"/>
                <w:szCs w:val="28"/>
              </w:rPr>
              <w:tab/>
            </w:r>
            <w:r w:rsidRPr="00AD66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623">
              <w:rPr>
                <w:noProof/>
                <w:webHidden/>
                <w:sz w:val="28"/>
                <w:szCs w:val="28"/>
              </w:rPr>
              <w:instrText xml:space="preserve"> PAGEREF _Toc209802156 \h </w:instrText>
            </w:r>
            <w:r w:rsidRPr="00AD6623">
              <w:rPr>
                <w:noProof/>
                <w:webHidden/>
                <w:sz w:val="28"/>
                <w:szCs w:val="28"/>
              </w:rPr>
            </w:r>
            <w:r w:rsidRPr="00AD662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6623">
              <w:rPr>
                <w:noProof/>
                <w:webHidden/>
                <w:sz w:val="28"/>
                <w:szCs w:val="28"/>
              </w:rPr>
              <w:t>4</w:t>
            </w:r>
            <w:r w:rsidRPr="00AD66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56436" w14:textId="5ABFA0D6" w:rsidR="00AD6623" w:rsidRPr="00AD6623" w:rsidRDefault="00AD662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209802157" w:history="1">
            <w:r w:rsidRPr="00AD6623">
              <w:rPr>
                <w:rStyle w:val="Hipervnculo"/>
                <w:noProof/>
                <w:sz w:val="28"/>
                <w:szCs w:val="28"/>
              </w:rPr>
              <w:t>2-3. Generar el JavaDoc en Java</w:t>
            </w:r>
            <w:r w:rsidRPr="00AD6623">
              <w:rPr>
                <w:noProof/>
                <w:webHidden/>
                <w:sz w:val="28"/>
                <w:szCs w:val="28"/>
              </w:rPr>
              <w:tab/>
            </w:r>
            <w:r w:rsidRPr="00AD66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623">
              <w:rPr>
                <w:noProof/>
                <w:webHidden/>
                <w:sz w:val="28"/>
                <w:szCs w:val="28"/>
              </w:rPr>
              <w:instrText xml:space="preserve"> PAGEREF _Toc209802157 \h </w:instrText>
            </w:r>
            <w:r w:rsidRPr="00AD6623">
              <w:rPr>
                <w:noProof/>
                <w:webHidden/>
                <w:sz w:val="28"/>
                <w:szCs w:val="28"/>
              </w:rPr>
            </w:r>
            <w:r w:rsidRPr="00AD662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6623">
              <w:rPr>
                <w:noProof/>
                <w:webHidden/>
                <w:sz w:val="28"/>
                <w:szCs w:val="28"/>
              </w:rPr>
              <w:t>5</w:t>
            </w:r>
            <w:r w:rsidRPr="00AD66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27628" w14:textId="4229DF6D" w:rsidR="00AD6623" w:rsidRPr="00AD6623" w:rsidRDefault="00AD662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209802158" w:history="1">
            <w:r w:rsidRPr="00AD6623">
              <w:rPr>
                <w:rStyle w:val="Hipervnculo"/>
                <w:noProof/>
                <w:sz w:val="28"/>
                <w:szCs w:val="28"/>
              </w:rPr>
              <w:t>2-4. Guardar el JavaDoc en HTML</w:t>
            </w:r>
            <w:r w:rsidRPr="00AD6623">
              <w:rPr>
                <w:noProof/>
                <w:webHidden/>
                <w:sz w:val="28"/>
                <w:szCs w:val="28"/>
              </w:rPr>
              <w:tab/>
            </w:r>
            <w:r w:rsidRPr="00AD66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623">
              <w:rPr>
                <w:noProof/>
                <w:webHidden/>
                <w:sz w:val="28"/>
                <w:szCs w:val="28"/>
              </w:rPr>
              <w:instrText xml:space="preserve"> PAGEREF _Toc209802158 \h </w:instrText>
            </w:r>
            <w:r w:rsidRPr="00AD6623">
              <w:rPr>
                <w:noProof/>
                <w:webHidden/>
                <w:sz w:val="28"/>
                <w:szCs w:val="28"/>
              </w:rPr>
            </w:r>
            <w:r w:rsidRPr="00AD662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6623">
              <w:rPr>
                <w:noProof/>
                <w:webHidden/>
                <w:sz w:val="28"/>
                <w:szCs w:val="28"/>
              </w:rPr>
              <w:t>6</w:t>
            </w:r>
            <w:r w:rsidRPr="00AD66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BD730" w14:textId="06E1681D" w:rsidR="00AD6623" w:rsidRPr="00AD6623" w:rsidRDefault="00AD6623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209802159" w:history="1">
            <w:r w:rsidRPr="00AD6623">
              <w:rPr>
                <w:rStyle w:val="Hipervnculo"/>
                <w:noProof/>
                <w:sz w:val="28"/>
                <w:szCs w:val="28"/>
              </w:rPr>
              <w:t>3 -</w:t>
            </w:r>
            <w:r w:rsidRPr="00AD6623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D6623">
              <w:rPr>
                <w:rStyle w:val="Hipervnculo"/>
                <w:noProof/>
                <w:sz w:val="28"/>
                <w:szCs w:val="28"/>
              </w:rPr>
              <w:t>Reflexión</w:t>
            </w:r>
            <w:r w:rsidRPr="00AD6623">
              <w:rPr>
                <w:noProof/>
                <w:webHidden/>
                <w:sz w:val="28"/>
                <w:szCs w:val="28"/>
              </w:rPr>
              <w:tab/>
            </w:r>
            <w:r w:rsidRPr="00AD66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623">
              <w:rPr>
                <w:noProof/>
                <w:webHidden/>
                <w:sz w:val="28"/>
                <w:szCs w:val="28"/>
              </w:rPr>
              <w:instrText xml:space="preserve"> PAGEREF _Toc209802159 \h </w:instrText>
            </w:r>
            <w:r w:rsidRPr="00AD6623">
              <w:rPr>
                <w:noProof/>
                <w:webHidden/>
                <w:sz w:val="28"/>
                <w:szCs w:val="28"/>
              </w:rPr>
            </w:r>
            <w:r w:rsidRPr="00AD662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D6623">
              <w:rPr>
                <w:noProof/>
                <w:webHidden/>
                <w:sz w:val="28"/>
                <w:szCs w:val="28"/>
              </w:rPr>
              <w:t>7</w:t>
            </w:r>
            <w:r w:rsidRPr="00AD66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5FEA9" w14:textId="1063D7FC" w:rsidR="00AD6623" w:rsidRDefault="00AD6623">
          <w:r w:rsidRPr="00AD662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C7CB2F5" w14:textId="77777777" w:rsidR="00D564BC" w:rsidRDefault="00D564BC">
      <w:pPr>
        <w:pStyle w:val="Textoindependiente"/>
        <w:rPr>
          <w:i/>
          <w:iCs/>
        </w:rPr>
        <w:sectPr w:rsidR="00D564BC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850" w:right="1121" w:bottom="850" w:left="1335" w:header="720" w:footer="720" w:gutter="0"/>
          <w:pgNumType w:fmt="lowerRoman"/>
          <w:cols w:space="720"/>
        </w:sectPr>
      </w:pPr>
    </w:p>
    <w:p w14:paraId="36EA4E8D" w14:textId="584DAB3F" w:rsidR="00D564BC" w:rsidRDefault="00A84C74" w:rsidP="00F4124E">
      <w:pPr>
        <w:pStyle w:val="Ttulo1"/>
        <w:rPr>
          <w:rFonts w:eastAsia="Arial" w:cs="Arial"/>
        </w:rPr>
      </w:pPr>
      <w:bookmarkStart w:id="0" w:name="_Toc209802152"/>
      <w:r>
        <w:rPr>
          <w:rFonts w:eastAsia="Arial" w:cs="Arial"/>
        </w:rPr>
        <w:lastRenderedPageBreak/>
        <w:t>Investigación breve</w:t>
      </w:r>
      <w:bookmarkEnd w:id="0"/>
    </w:p>
    <w:p w14:paraId="04608043" w14:textId="05CD56F3" w:rsidR="00A84C74" w:rsidRPr="00A84C74" w:rsidRDefault="00A84C74" w:rsidP="00A84C74">
      <w:pPr>
        <w:pStyle w:val="Ttulo2"/>
        <w:numPr>
          <w:ilvl w:val="1"/>
          <w:numId w:val="6"/>
        </w:numPr>
      </w:pPr>
      <w:bookmarkStart w:id="1" w:name="_Toc209802153"/>
      <w:r>
        <w:t>Tabla comparativa</w:t>
      </w:r>
      <w:bookmarkEnd w:id="1"/>
    </w:p>
    <w:p w14:paraId="1BDEBD9A" w14:textId="77777777" w:rsidR="00A84C74" w:rsidRDefault="002D68F4" w:rsidP="00F4124E">
      <w:pPr>
        <w:pStyle w:val="Textoindependiente"/>
      </w:pPr>
      <w:r>
        <w:t xml:space="preserve"> </w:t>
      </w:r>
    </w:p>
    <w:p w14:paraId="45F13500" w14:textId="77777777" w:rsidR="00A84C74" w:rsidRPr="00F4124E" w:rsidRDefault="00A84C74" w:rsidP="00F4124E">
      <w:pPr>
        <w:pStyle w:val="Textoindependiente"/>
      </w:pPr>
    </w:p>
    <w:tbl>
      <w:tblPr>
        <w:tblStyle w:val="Tablaconcuadrcula"/>
        <w:tblpPr w:leftFromText="141" w:rightFromText="141" w:horzAnchor="margin" w:tblpY="2024"/>
        <w:tblW w:w="0" w:type="auto"/>
        <w:tblLook w:val="04A0" w:firstRow="1" w:lastRow="0" w:firstColumn="1" w:lastColumn="0" w:noHBand="0" w:noVBand="1"/>
      </w:tblPr>
      <w:tblGrid>
        <w:gridCol w:w="2225"/>
        <w:gridCol w:w="2227"/>
        <w:gridCol w:w="2229"/>
        <w:gridCol w:w="2229"/>
      </w:tblGrid>
      <w:tr w:rsidR="00A84C74" w14:paraId="19C33E06" w14:textId="77777777" w:rsidTr="001F036B">
        <w:trPr>
          <w:trHeight w:val="499"/>
        </w:trPr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2985BC39" w14:textId="77777777" w:rsidR="00A84C74" w:rsidRPr="00A84C74" w:rsidRDefault="00A84C74" w:rsidP="001F036B">
            <w:pPr>
              <w:pStyle w:val="Textoindependiente"/>
              <w:jc w:val="center"/>
              <w:rPr>
                <w:b/>
                <w:bCs/>
              </w:rPr>
            </w:pPr>
          </w:p>
        </w:tc>
        <w:tc>
          <w:tcPr>
            <w:tcW w:w="2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0A928CF5" w14:textId="187E6D50" w:rsidR="00A84C74" w:rsidRPr="00A84C74" w:rsidRDefault="00A84C74" w:rsidP="001F036B">
            <w:pPr>
              <w:pStyle w:val="Textoindependiente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84C74">
              <w:rPr>
                <w:b/>
                <w:bCs/>
                <w:sz w:val="28"/>
                <w:szCs w:val="28"/>
              </w:rPr>
              <w:t>JavaDoc</w:t>
            </w:r>
            <w:proofErr w:type="spellEnd"/>
          </w:p>
        </w:tc>
        <w:tc>
          <w:tcPr>
            <w:tcW w:w="2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333659F6" w14:textId="39473177" w:rsidR="00A84C74" w:rsidRPr="00A84C74" w:rsidRDefault="00A84C74" w:rsidP="001F036B">
            <w:pPr>
              <w:pStyle w:val="Textoindependiente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84C74">
              <w:rPr>
                <w:b/>
                <w:bCs/>
                <w:sz w:val="28"/>
                <w:szCs w:val="28"/>
              </w:rPr>
              <w:t>JSDoc</w:t>
            </w:r>
            <w:proofErr w:type="spellEnd"/>
          </w:p>
        </w:tc>
        <w:tc>
          <w:tcPr>
            <w:tcW w:w="2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47260CBB" w14:textId="2435E1EE" w:rsidR="00A84C74" w:rsidRPr="00A84C74" w:rsidRDefault="00A84C74" w:rsidP="001F036B">
            <w:pPr>
              <w:pStyle w:val="Textoindependiente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84C74">
              <w:rPr>
                <w:b/>
                <w:bCs/>
                <w:sz w:val="28"/>
                <w:szCs w:val="28"/>
              </w:rPr>
              <w:t>Swagger</w:t>
            </w:r>
            <w:proofErr w:type="spellEnd"/>
          </w:p>
        </w:tc>
      </w:tr>
      <w:tr w:rsidR="00A84C74" w14:paraId="67D5F464" w14:textId="77777777" w:rsidTr="001F036B">
        <w:trPr>
          <w:trHeight w:val="705"/>
        </w:trPr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1201F6C4" w14:textId="77777777" w:rsidR="00196663" w:rsidRDefault="00196663" w:rsidP="001F036B">
            <w:pPr>
              <w:pStyle w:val="Textoindependiente"/>
              <w:jc w:val="center"/>
              <w:rPr>
                <w:b/>
                <w:bCs/>
              </w:rPr>
            </w:pPr>
          </w:p>
          <w:p w14:paraId="722F28B8" w14:textId="54DBDEDF" w:rsidR="00A84C74" w:rsidRPr="00A84C74" w:rsidRDefault="00196663" w:rsidP="001F036B">
            <w:pPr>
              <w:pStyle w:val="Textoindependien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Facilidad de uso</w:t>
            </w:r>
          </w:p>
        </w:tc>
        <w:tc>
          <w:tcPr>
            <w:tcW w:w="2227" w:type="dxa"/>
            <w:tcBorders>
              <w:top w:val="single" w:sz="12" w:space="0" w:color="auto"/>
              <w:left w:val="single" w:sz="12" w:space="0" w:color="auto"/>
            </w:tcBorders>
          </w:tcPr>
          <w:p w14:paraId="163A120F" w14:textId="7F755191" w:rsidR="00A84C74" w:rsidRDefault="00196663" w:rsidP="001F036B">
            <w:pPr>
              <w:pStyle w:val="Textoindependiente"/>
              <w:jc w:val="left"/>
            </w:pPr>
            <w:r w:rsidRPr="00196663">
              <w:t>Muy fácil: ya viene con Java y se genera con un comando.</w:t>
            </w:r>
          </w:p>
        </w:tc>
        <w:tc>
          <w:tcPr>
            <w:tcW w:w="2229" w:type="dxa"/>
            <w:tcBorders>
              <w:top w:val="single" w:sz="12" w:space="0" w:color="auto"/>
            </w:tcBorders>
          </w:tcPr>
          <w:p w14:paraId="4CD37CA0" w14:textId="065FF989" w:rsidR="00A84C74" w:rsidRDefault="00196663" w:rsidP="001F036B">
            <w:pPr>
              <w:pStyle w:val="Textoindependiente"/>
              <w:jc w:val="left"/>
            </w:pPr>
            <w:r w:rsidRPr="00196663">
              <w:t xml:space="preserve">Muy fácil: solo instalar con </w:t>
            </w:r>
            <w:proofErr w:type="spellStart"/>
            <w:r w:rsidRPr="00196663">
              <w:t>npm</w:t>
            </w:r>
            <w:proofErr w:type="spellEnd"/>
            <w:r w:rsidRPr="00196663">
              <w:t xml:space="preserve"> y comentar el código.</w:t>
            </w:r>
          </w:p>
        </w:tc>
        <w:tc>
          <w:tcPr>
            <w:tcW w:w="2229" w:type="dxa"/>
            <w:tcBorders>
              <w:top w:val="single" w:sz="12" w:space="0" w:color="auto"/>
            </w:tcBorders>
          </w:tcPr>
          <w:p w14:paraId="6860E249" w14:textId="1106E236" w:rsidR="00A84C74" w:rsidRDefault="00196663" w:rsidP="001F036B">
            <w:pPr>
              <w:pStyle w:val="Textoindependiente"/>
              <w:jc w:val="left"/>
            </w:pPr>
            <w:r w:rsidRPr="00196663">
              <w:t>Fácil: necesita definir especificaciones en JSON/YAML.</w:t>
            </w:r>
          </w:p>
        </w:tc>
      </w:tr>
      <w:tr w:rsidR="00A84C74" w14:paraId="2A17DC28" w14:textId="77777777" w:rsidTr="001F036B">
        <w:trPr>
          <w:trHeight w:val="701"/>
        </w:trPr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347BED96" w14:textId="77777777" w:rsidR="00196663" w:rsidRDefault="00196663" w:rsidP="001F036B">
            <w:pPr>
              <w:pStyle w:val="Textoindependiente"/>
              <w:rPr>
                <w:b/>
                <w:bCs/>
              </w:rPr>
            </w:pPr>
          </w:p>
          <w:p w14:paraId="160D936C" w14:textId="11565EF3" w:rsidR="00A84C74" w:rsidRPr="00A84C74" w:rsidRDefault="00196663" w:rsidP="001F036B">
            <w:pPr>
              <w:pStyle w:val="Textoindependien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Integración con proyectos</w:t>
            </w:r>
          </w:p>
        </w:tc>
        <w:tc>
          <w:tcPr>
            <w:tcW w:w="2227" w:type="dxa"/>
            <w:tcBorders>
              <w:left w:val="single" w:sz="12" w:space="0" w:color="auto"/>
            </w:tcBorders>
          </w:tcPr>
          <w:p w14:paraId="21DD49B6" w14:textId="4541D858" w:rsidR="00A84C74" w:rsidRDefault="00196663" w:rsidP="001F036B">
            <w:pPr>
              <w:pStyle w:val="Textoindependiente"/>
              <w:jc w:val="left"/>
            </w:pPr>
            <w:r w:rsidRPr="00196663">
              <w:t>Excelente en proyectos Java, ya que está integrado en el JDK.</w:t>
            </w:r>
          </w:p>
        </w:tc>
        <w:tc>
          <w:tcPr>
            <w:tcW w:w="2229" w:type="dxa"/>
          </w:tcPr>
          <w:p w14:paraId="41619CCA" w14:textId="70D57303" w:rsidR="00A84C74" w:rsidRDefault="00196663" w:rsidP="001F036B">
            <w:pPr>
              <w:pStyle w:val="Textoindependiente"/>
              <w:jc w:val="left"/>
            </w:pPr>
            <w:r w:rsidRPr="00196663">
              <w:t xml:space="preserve">Buena integración en proyectos </w:t>
            </w:r>
            <w:r w:rsidRPr="00196663">
              <w:rPr>
                <w:b/>
                <w:bCs/>
              </w:rPr>
              <w:t>JavaScript</w:t>
            </w:r>
            <w:r w:rsidRPr="00196663">
              <w:t xml:space="preserve"> y </w:t>
            </w:r>
            <w:r w:rsidRPr="00196663">
              <w:rPr>
                <w:b/>
                <w:bCs/>
              </w:rPr>
              <w:t>Node.js</w:t>
            </w:r>
            <w:r w:rsidRPr="00196663">
              <w:t xml:space="preserve">, soporta </w:t>
            </w:r>
            <w:proofErr w:type="spellStart"/>
            <w:r w:rsidRPr="00196663">
              <w:t>TypeScript</w:t>
            </w:r>
            <w:proofErr w:type="spellEnd"/>
            <w:r w:rsidRPr="00196663">
              <w:t>.</w:t>
            </w:r>
          </w:p>
        </w:tc>
        <w:tc>
          <w:tcPr>
            <w:tcW w:w="2229" w:type="dxa"/>
          </w:tcPr>
          <w:p w14:paraId="58C8CAC5" w14:textId="133E7B6D" w:rsidR="00A84C74" w:rsidRDefault="00196663" w:rsidP="001F036B">
            <w:pPr>
              <w:pStyle w:val="Textoindependiente"/>
              <w:jc w:val="left"/>
            </w:pPr>
            <w:r w:rsidRPr="00196663">
              <w:t xml:space="preserve">Excelente para proyectos con </w:t>
            </w:r>
            <w:proofErr w:type="spellStart"/>
            <w:r w:rsidRPr="00196663">
              <w:rPr>
                <w:b/>
                <w:bCs/>
              </w:rPr>
              <w:t>APIs</w:t>
            </w:r>
            <w:proofErr w:type="spellEnd"/>
            <w:r w:rsidRPr="00196663">
              <w:rPr>
                <w:b/>
                <w:bCs/>
              </w:rPr>
              <w:t xml:space="preserve"> REST</w:t>
            </w:r>
            <w:r w:rsidRPr="00196663">
              <w:t xml:space="preserve">. Compatible con muchos lenguajes y </w:t>
            </w:r>
            <w:proofErr w:type="spellStart"/>
            <w:r w:rsidRPr="00196663">
              <w:t>frameworks</w:t>
            </w:r>
            <w:proofErr w:type="spellEnd"/>
            <w:r w:rsidRPr="00196663">
              <w:t>.</w:t>
            </w:r>
          </w:p>
        </w:tc>
      </w:tr>
      <w:tr w:rsidR="00A84C74" w14:paraId="773A83AA" w14:textId="77777777" w:rsidTr="001F036B"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4AE63F04" w14:textId="77777777" w:rsidR="00196663" w:rsidRDefault="00196663" w:rsidP="001F036B"/>
          <w:p w14:paraId="750E9454" w14:textId="4F3A6BE4" w:rsidR="00196663" w:rsidRDefault="001F036B" w:rsidP="001F036B">
            <w:pPr>
              <w:pStyle w:val="Textoindependien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Formatos de salida</w:t>
            </w:r>
          </w:p>
          <w:p w14:paraId="6E7CD85B" w14:textId="77777777" w:rsidR="00196663" w:rsidRPr="00196663" w:rsidRDefault="00196663" w:rsidP="001F036B">
            <w:pPr>
              <w:pStyle w:val="Textoindependiente"/>
              <w:jc w:val="center"/>
              <w:rPr>
                <w:b/>
                <w:bCs/>
                <w:vanish/>
              </w:rPr>
            </w:pPr>
          </w:p>
          <w:p w14:paraId="7065B648" w14:textId="77777777" w:rsidR="00A84C74" w:rsidRPr="00A84C74" w:rsidRDefault="00A84C74" w:rsidP="001F036B">
            <w:pPr>
              <w:pStyle w:val="Textoindependiente"/>
              <w:jc w:val="center"/>
              <w:rPr>
                <w:b/>
                <w:bCs/>
              </w:rPr>
            </w:pPr>
          </w:p>
        </w:tc>
        <w:tc>
          <w:tcPr>
            <w:tcW w:w="2227" w:type="dxa"/>
            <w:tcBorders>
              <w:left w:val="single" w:sz="12" w:space="0" w:color="auto"/>
            </w:tcBorders>
          </w:tcPr>
          <w:p w14:paraId="090EDA80" w14:textId="1AA9E067" w:rsidR="00A84C74" w:rsidRDefault="00196663" w:rsidP="001F036B">
            <w:pPr>
              <w:pStyle w:val="Textoindependiente"/>
              <w:jc w:val="left"/>
            </w:pPr>
            <w:r w:rsidRPr="00196663">
              <w:t xml:space="preserve">Principalmente </w:t>
            </w:r>
            <w:r w:rsidRPr="00196663">
              <w:rPr>
                <w:b/>
                <w:bCs/>
              </w:rPr>
              <w:t>HTML</w:t>
            </w:r>
            <w:r w:rsidRPr="00196663">
              <w:t>. Se puede exportar a PDF con herramientas externas.</w:t>
            </w:r>
          </w:p>
        </w:tc>
        <w:tc>
          <w:tcPr>
            <w:tcW w:w="2229" w:type="dxa"/>
          </w:tcPr>
          <w:p w14:paraId="19E11B2C" w14:textId="19BC6E94" w:rsidR="00A84C74" w:rsidRDefault="00196663" w:rsidP="001F036B">
            <w:pPr>
              <w:pStyle w:val="Textoindependiente"/>
              <w:jc w:val="left"/>
            </w:pPr>
            <w:r w:rsidRPr="00196663">
              <w:rPr>
                <w:b/>
                <w:bCs/>
              </w:rPr>
              <w:t>HTML</w:t>
            </w:r>
            <w:r w:rsidRPr="00196663">
              <w:t xml:space="preserve"> principalmente, algunos </w:t>
            </w:r>
            <w:proofErr w:type="spellStart"/>
            <w:r w:rsidRPr="00196663">
              <w:t>plugins</w:t>
            </w:r>
            <w:proofErr w:type="spellEnd"/>
            <w:r w:rsidRPr="00196663">
              <w:t xml:space="preserve"> permiten </w:t>
            </w:r>
            <w:proofErr w:type="spellStart"/>
            <w:r w:rsidRPr="00196663">
              <w:t>Markdown</w:t>
            </w:r>
            <w:proofErr w:type="spellEnd"/>
            <w:r w:rsidRPr="00196663">
              <w:t>/PDF.</w:t>
            </w:r>
          </w:p>
        </w:tc>
        <w:tc>
          <w:tcPr>
            <w:tcW w:w="2229" w:type="dxa"/>
          </w:tcPr>
          <w:p w14:paraId="6BDC2313" w14:textId="597AC0C3" w:rsidR="00A84C74" w:rsidRPr="00196663" w:rsidRDefault="00196663" w:rsidP="001F036B">
            <w:pPr>
              <w:pStyle w:val="Textoindependiente"/>
              <w:jc w:val="left"/>
              <w:rPr>
                <w:sz w:val="18"/>
                <w:szCs w:val="18"/>
              </w:rPr>
            </w:pPr>
            <w:r w:rsidRPr="00196663">
              <w:rPr>
                <w:b/>
                <w:bCs/>
                <w:sz w:val="18"/>
                <w:szCs w:val="18"/>
              </w:rPr>
              <w:t>HTML interactivo</w:t>
            </w:r>
            <w:r w:rsidRPr="00196663">
              <w:rPr>
                <w:sz w:val="18"/>
                <w:szCs w:val="18"/>
              </w:rPr>
              <w:t>, JSON, YAML. Puede exportar a PDF con herramientas adicionales.</w:t>
            </w:r>
          </w:p>
        </w:tc>
      </w:tr>
      <w:tr w:rsidR="00A84C74" w14:paraId="255EF71B" w14:textId="77777777" w:rsidTr="001F036B"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1591C208" w14:textId="77777777" w:rsidR="00196663" w:rsidRDefault="00196663" w:rsidP="001F036B">
            <w:pPr>
              <w:pStyle w:val="Textoindependiente"/>
              <w:jc w:val="center"/>
              <w:rPr>
                <w:b/>
                <w:bCs/>
              </w:rPr>
            </w:pPr>
          </w:p>
          <w:p w14:paraId="1ADA0307" w14:textId="13CD7032" w:rsidR="00A84C74" w:rsidRPr="00A84C74" w:rsidRDefault="00196663" w:rsidP="001F036B">
            <w:pPr>
              <w:pStyle w:val="Textoindependiente"/>
              <w:jc w:val="center"/>
              <w:rPr>
                <w:b/>
                <w:bCs/>
              </w:rPr>
            </w:pPr>
            <w:r w:rsidRPr="00196663">
              <w:rPr>
                <w:b/>
                <w:bCs/>
              </w:rPr>
              <w:t>Comunidad</w:t>
            </w:r>
          </w:p>
        </w:tc>
        <w:tc>
          <w:tcPr>
            <w:tcW w:w="2227" w:type="dxa"/>
            <w:tcBorders>
              <w:left w:val="single" w:sz="12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196663" w:rsidRPr="00196663" w14:paraId="24D137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972AE" w14:textId="77777777" w:rsidR="00196663" w:rsidRPr="00196663" w:rsidRDefault="00196663" w:rsidP="001F036B">
                  <w:pPr>
                    <w:pStyle w:val="Textoindependiente"/>
                    <w:framePr w:hSpace="141" w:wrap="around" w:hAnchor="margin" w:y="2024"/>
                    <w:jc w:val="left"/>
                  </w:pPr>
                  <w:r w:rsidRPr="00196663">
                    <w:t>Muy amplia (usada en casi todos los proyectos Java).</w:t>
                  </w:r>
                </w:p>
              </w:tc>
            </w:tr>
          </w:tbl>
          <w:p w14:paraId="094855F9" w14:textId="77777777" w:rsidR="00196663" w:rsidRPr="00196663" w:rsidRDefault="00196663" w:rsidP="001F036B">
            <w:pPr>
              <w:pStyle w:val="Textoindependiente"/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663" w:rsidRPr="00196663" w14:paraId="0630E1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6F139" w14:textId="77777777" w:rsidR="00196663" w:rsidRPr="00196663" w:rsidRDefault="00196663" w:rsidP="001F036B">
                  <w:pPr>
                    <w:pStyle w:val="Textoindependiente"/>
                    <w:framePr w:hSpace="141" w:wrap="around" w:hAnchor="margin" w:y="2024"/>
                    <w:jc w:val="left"/>
                  </w:pPr>
                </w:p>
              </w:tc>
            </w:tr>
          </w:tbl>
          <w:p w14:paraId="38B2D72B" w14:textId="77777777" w:rsidR="00A84C74" w:rsidRDefault="00A84C74" w:rsidP="001F036B">
            <w:pPr>
              <w:pStyle w:val="Textoindependiente"/>
              <w:jc w:val="left"/>
            </w:pPr>
          </w:p>
        </w:tc>
        <w:tc>
          <w:tcPr>
            <w:tcW w:w="22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2"/>
            </w:tblGrid>
            <w:tr w:rsidR="00196663" w:rsidRPr="00196663" w14:paraId="6E0733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6ACB53" w14:textId="77777777" w:rsidR="00196663" w:rsidRPr="00196663" w:rsidRDefault="00196663" w:rsidP="001F036B">
                  <w:pPr>
                    <w:pStyle w:val="Textoindependiente"/>
                    <w:framePr w:hSpace="141" w:wrap="around" w:hAnchor="margin" w:y="2024"/>
                    <w:jc w:val="left"/>
                  </w:pPr>
                  <w:r w:rsidRPr="00196663">
                    <w:t>Activa y en crecimiento, usada en la comunidad JS.</w:t>
                  </w:r>
                </w:p>
              </w:tc>
            </w:tr>
          </w:tbl>
          <w:p w14:paraId="25460115" w14:textId="77777777" w:rsidR="00196663" w:rsidRPr="00196663" w:rsidRDefault="00196663" w:rsidP="001F036B">
            <w:pPr>
              <w:pStyle w:val="Textoindependiente"/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663" w:rsidRPr="00196663" w14:paraId="7F1AD4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44C96" w14:textId="77777777" w:rsidR="00196663" w:rsidRPr="00196663" w:rsidRDefault="00196663" w:rsidP="001F036B">
                  <w:pPr>
                    <w:pStyle w:val="Textoindependiente"/>
                    <w:framePr w:hSpace="141" w:wrap="around" w:hAnchor="margin" w:y="2024"/>
                    <w:jc w:val="left"/>
                  </w:pPr>
                </w:p>
              </w:tc>
            </w:tr>
          </w:tbl>
          <w:p w14:paraId="3FF56C3B" w14:textId="77777777" w:rsidR="00A84C74" w:rsidRDefault="00A84C74" w:rsidP="001F036B">
            <w:pPr>
              <w:pStyle w:val="Textoindependiente"/>
              <w:jc w:val="left"/>
            </w:pPr>
          </w:p>
        </w:tc>
        <w:tc>
          <w:tcPr>
            <w:tcW w:w="22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</w:tblGrid>
            <w:tr w:rsidR="00196663" w:rsidRPr="00196663" w14:paraId="103BCC6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BBE9A" w14:textId="77777777" w:rsidR="00196663" w:rsidRPr="00196663" w:rsidRDefault="00196663" w:rsidP="001F036B">
                  <w:pPr>
                    <w:pStyle w:val="Textoindependiente"/>
                    <w:framePr w:hSpace="141" w:wrap="around" w:hAnchor="margin" w:y="2024"/>
                    <w:jc w:val="left"/>
                  </w:pPr>
                  <w:r w:rsidRPr="00196663">
                    <w:t>Muy grande, estándar en la industria para APIs.</w:t>
                  </w:r>
                </w:p>
              </w:tc>
            </w:tr>
          </w:tbl>
          <w:p w14:paraId="611C3BB7" w14:textId="77777777" w:rsidR="00196663" w:rsidRPr="00196663" w:rsidRDefault="00196663" w:rsidP="001F036B">
            <w:pPr>
              <w:pStyle w:val="Textoindependiente"/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663" w:rsidRPr="00196663" w14:paraId="11AC3BE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BC834" w14:textId="77777777" w:rsidR="00196663" w:rsidRPr="00196663" w:rsidRDefault="00196663" w:rsidP="001F036B">
                  <w:pPr>
                    <w:pStyle w:val="Textoindependiente"/>
                    <w:framePr w:hSpace="141" w:wrap="around" w:hAnchor="margin" w:y="2024"/>
                    <w:jc w:val="left"/>
                  </w:pPr>
                </w:p>
              </w:tc>
            </w:tr>
          </w:tbl>
          <w:p w14:paraId="4545E495" w14:textId="77777777" w:rsidR="00A84C74" w:rsidRDefault="00A84C74" w:rsidP="001F036B">
            <w:pPr>
              <w:pStyle w:val="Textoindependiente"/>
              <w:jc w:val="left"/>
            </w:pPr>
          </w:p>
        </w:tc>
      </w:tr>
      <w:tr w:rsidR="00A84C74" w14:paraId="09514738" w14:textId="77777777" w:rsidTr="001F036B">
        <w:tc>
          <w:tcPr>
            <w:tcW w:w="2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0B0A060E" w14:textId="77777777" w:rsidR="001F036B" w:rsidRDefault="001F036B" w:rsidP="001F036B">
            <w:pPr>
              <w:pStyle w:val="Textoindependiente"/>
              <w:rPr>
                <w:b/>
                <w:bCs/>
              </w:rPr>
            </w:pPr>
          </w:p>
          <w:p w14:paraId="2F789C92" w14:textId="77777777" w:rsidR="001F036B" w:rsidRDefault="001F036B" w:rsidP="001F036B">
            <w:pPr>
              <w:pStyle w:val="Textoindependiente"/>
              <w:rPr>
                <w:b/>
                <w:bCs/>
              </w:rPr>
            </w:pPr>
          </w:p>
          <w:p w14:paraId="724C33BA" w14:textId="1A970A73" w:rsidR="00196663" w:rsidRPr="00196663" w:rsidRDefault="001F036B" w:rsidP="001F036B">
            <w:pPr>
              <w:pStyle w:val="Textoindependiente"/>
              <w:rPr>
                <w:b/>
                <w:bCs/>
                <w:vanish/>
              </w:rPr>
            </w:pPr>
            <w:r w:rsidRPr="001F036B">
              <w:rPr>
                <w:b/>
                <w:bCs/>
              </w:rPr>
              <w:t>Curva de aprendizaje</w:t>
            </w:r>
          </w:p>
          <w:p w14:paraId="18A11336" w14:textId="77777777" w:rsidR="00A84C74" w:rsidRPr="00A84C74" w:rsidRDefault="00A84C74" w:rsidP="001F036B">
            <w:pPr>
              <w:pStyle w:val="Textoindependiente"/>
              <w:jc w:val="center"/>
              <w:rPr>
                <w:b/>
                <w:bCs/>
              </w:rPr>
            </w:pPr>
          </w:p>
        </w:tc>
        <w:tc>
          <w:tcPr>
            <w:tcW w:w="2227" w:type="dxa"/>
            <w:tcBorders>
              <w:left w:val="single" w:sz="12" w:space="0" w:color="auto"/>
            </w:tcBorders>
          </w:tcPr>
          <w:p w14:paraId="766AC439" w14:textId="2974AB91" w:rsidR="00A84C74" w:rsidRDefault="00196663" w:rsidP="001F036B">
            <w:pPr>
              <w:pStyle w:val="Textoindependiente"/>
              <w:jc w:val="left"/>
            </w:pPr>
            <w:r w:rsidRPr="00196663">
              <w:t>Baja: solo hay que aprender etiquetas básicas</w:t>
            </w:r>
          </w:p>
        </w:tc>
        <w:tc>
          <w:tcPr>
            <w:tcW w:w="22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2"/>
            </w:tblGrid>
            <w:tr w:rsidR="00196663" w:rsidRPr="00196663" w14:paraId="310BF9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7C3BB8" w14:textId="77777777" w:rsidR="00196663" w:rsidRPr="00196663" w:rsidRDefault="00196663" w:rsidP="001F036B">
                  <w:pPr>
                    <w:pStyle w:val="Textoindependiente"/>
                    <w:framePr w:hSpace="141" w:wrap="around" w:hAnchor="margin" w:y="2024"/>
                  </w:pPr>
                  <w:r w:rsidRPr="00196663">
                    <w:t>Baja-media: requiere aprender anotaciones y configurar a veces plantillas.</w:t>
                  </w:r>
                </w:p>
              </w:tc>
            </w:tr>
          </w:tbl>
          <w:p w14:paraId="33756684" w14:textId="77777777" w:rsidR="00196663" w:rsidRPr="00196663" w:rsidRDefault="00196663" w:rsidP="001F036B">
            <w:pPr>
              <w:pStyle w:val="Textoindependiente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663" w:rsidRPr="00196663" w14:paraId="7B838F1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AB08B" w14:textId="77777777" w:rsidR="00196663" w:rsidRPr="00196663" w:rsidRDefault="00196663" w:rsidP="001F036B">
                  <w:pPr>
                    <w:pStyle w:val="Textoindependiente"/>
                    <w:framePr w:hSpace="141" w:wrap="around" w:hAnchor="margin" w:y="2024"/>
                  </w:pPr>
                </w:p>
              </w:tc>
            </w:tr>
          </w:tbl>
          <w:p w14:paraId="78F6B517" w14:textId="77777777" w:rsidR="00A84C74" w:rsidRDefault="00A84C74" w:rsidP="001F036B">
            <w:pPr>
              <w:pStyle w:val="Textoindependiente"/>
              <w:jc w:val="left"/>
            </w:pPr>
          </w:p>
        </w:tc>
        <w:tc>
          <w:tcPr>
            <w:tcW w:w="2229" w:type="dxa"/>
          </w:tcPr>
          <w:p w14:paraId="2B8E3342" w14:textId="0A7B9938" w:rsidR="00A84C74" w:rsidRPr="00196663" w:rsidRDefault="00196663" w:rsidP="001F036B">
            <w:pPr>
              <w:pStyle w:val="Textoindependiente"/>
              <w:jc w:val="left"/>
              <w:rPr>
                <w:szCs w:val="20"/>
              </w:rPr>
            </w:pPr>
            <w:r w:rsidRPr="00196663">
              <w:rPr>
                <w:szCs w:val="20"/>
              </w:rPr>
              <w:t>Media: requiere aprender la especificación OpenAPI.</w:t>
            </w:r>
          </w:p>
        </w:tc>
      </w:tr>
    </w:tbl>
    <w:tbl>
      <w:tblPr>
        <w:tblpPr w:leftFromText="141" w:rightFromText="141" w:vertAnchor="text" w:horzAnchor="page" w:tblpX="97" w:tblpY="-1462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96663" w:rsidRPr="00196663" w14:paraId="141486AE" w14:textId="77777777" w:rsidTr="00196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2B9F3" w14:textId="77777777" w:rsidR="00196663" w:rsidRPr="00196663" w:rsidRDefault="00196663" w:rsidP="00196663">
            <w:pPr>
              <w:pStyle w:val="Textoindependiente"/>
              <w:rPr>
                <w:b/>
                <w:bCs/>
              </w:rPr>
            </w:pPr>
          </w:p>
        </w:tc>
      </w:tr>
    </w:tbl>
    <w:p w14:paraId="55D44020" w14:textId="719AC650" w:rsidR="00EA7C8B" w:rsidRDefault="001F036B" w:rsidP="001F036B">
      <w:pPr>
        <w:pStyle w:val="Ttulo1"/>
      </w:pPr>
      <w:bookmarkStart w:id="2" w:name="_Toc209802154"/>
      <w:r w:rsidRPr="001F036B">
        <w:lastRenderedPageBreak/>
        <w:t>Aplicación práctica en el programa del curso anterior</w:t>
      </w:r>
      <w:bookmarkEnd w:id="2"/>
    </w:p>
    <w:p w14:paraId="0676CB71" w14:textId="4E76019E" w:rsidR="001F036B" w:rsidRDefault="001F036B" w:rsidP="001F036B">
      <w:pPr>
        <w:pStyle w:val="Ttulo2"/>
      </w:pPr>
      <w:bookmarkStart w:id="3" w:name="_Toc209802155"/>
      <w:r>
        <w:t xml:space="preserve">2-1. </w:t>
      </w:r>
      <w:r w:rsidRPr="001F036B">
        <w:t>Seleccionar el proyecto desarrollado en el curso pasado.</w:t>
      </w:r>
      <w:bookmarkEnd w:id="3"/>
    </w:p>
    <w:p w14:paraId="5B52EF22" w14:textId="1AE52893" w:rsidR="001F036B" w:rsidRDefault="001F036B" w:rsidP="001F036B">
      <w:pPr>
        <w:pStyle w:val="Textoindependiente"/>
        <w:rPr>
          <w:sz w:val="24"/>
        </w:rPr>
      </w:pPr>
      <w:r>
        <w:rPr>
          <w:sz w:val="24"/>
        </w:rPr>
        <w:t>Selecciono un proyecto de java del año pasado</w:t>
      </w:r>
      <w:r w:rsidR="004D40FF">
        <w:rPr>
          <w:sz w:val="24"/>
        </w:rPr>
        <w:t xml:space="preserve"> que </w:t>
      </w:r>
      <w:proofErr w:type="spellStart"/>
      <w:r w:rsidR="004D40FF">
        <w:rPr>
          <w:sz w:val="24"/>
        </w:rPr>
        <w:t>hize</w:t>
      </w:r>
      <w:proofErr w:type="spellEnd"/>
      <w:r w:rsidR="004D40FF">
        <w:rPr>
          <w:sz w:val="24"/>
        </w:rPr>
        <w:t xml:space="preserve"> en </w:t>
      </w:r>
      <w:proofErr w:type="spellStart"/>
      <w:r w:rsidR="004D40FF">
        <w:rPr>
          <w:sz w:val="24"/>
        </w:rPr>
        <w:t>netbeans</w:t>
      </w:r>
      <w:proofErr w:type="spellEnd"/>
      <w:r w:rsidR="004D40FF">
        <w:rPr>
          <w:sz w:val="24"/>
        </w:rPr>
        <w:t xml:space="preserve"> de calcular áreas en distintas figuras para poder realizar en mi caso el </w:t>
      </w:r>
      <w:proofErr w:type="spellStart"/>
      <w:r w:rsidR="004D40FF">
        <w:rPr>
          <w:sz w:val="24"/>
        </w:rPr>
        <w:t>JavaDoc</w:t>
      </w:r>
      <w:proofErr w:type="spellEnd"/>
      <w:r w:rsidR="004D40FF">
        <w:rPr>
          <w:sz w:val="24"/>
        </w:rPr>
        <w:t xml:space="preserve"> con </w:t>
      </w:r>
      <w:proofErr w:type="spellStart"/>
      <w:r w:rsidR="004D40FF">
        <w:rPr>
          <w:sz w:val="24"/>
        </w:rPr>
        <w:t>exito</w:t>
      </w:r>
      <w:proofErr w:type="spellEnd"/>
      <w:r w:rsidR="004D40FF">
        <w:rPr>
          <w:sz w:val="24"/>
        </w:rPr>
        <w:t>:</w:t>
      </w:r>
    </w:p>
    <w:p w14:paraId="6CE69B5B" w14:textId="7609A13F" w:rsidR="004D40FF" w:rsidRDefault="004D40FF" w:rsidP="001F036B">
      <w:pPr>
        <w:pStyle w:val="Textoindependiente"/>
        <w:rPr>
          <w:sz w:val="24"/>
        </w:rPr>
      </w:pPr>
      <w:r>
        <w:rPr>
          <w:noProof/>
        </w:rPr>
        <w:drawing>
          <wp:inline distT="0" distB="0" distL="0" distR="0" wp14:anchorId="6A7BEFBC" wp14:editId="2FA8F742">
            <wp:extent cx="3542857" cy="2095238"/>
            <wp:effectExtent l="0" t="0" r="635" b="635"/>
            <wp:docPr id="473319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19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C081" w14:textId="77777777" w:rsidR="004D40FF" w:rsidRDefault="004D40FF" w:rsidP="001F036B">
      <w:pPr>
        <w:pStyle w:val="Textoindependiente"/>
        <w:rPr>
          <w:sz w:val="24"/>
        </w:rPr>
      </w:pPr>
    </w:p>
    <w:p w14:paraId="473A7CF7" w14:textId="07C29E45" w:rsidR="004D40FF" w:rsidRDefault="004D40FF" w:rsidP="004D40FF">
      <w:pPr>
        <w:pStyle w:val="Ttulo2"/>
      </w:pPr>
      <w:bookmarkStart w:id="4" w:name="_Toc209802156"/>
      <w:r>
        <w:t xml:space="preserve">2-2. </w:t>
      </w:r>
      <w:r w:rsidRPr="004D40FF">
        <w:t>Añadir comentarios en el código</w:t>
      </w:r>
      <w:bookmarkEnd w:id="4"/>
    </w:p>
    <w:p w14:paraId="26B080B4" w14:textId="77884609" w:rsidR="004D40FF" w:rsidRDefault="004D40FF" w:rsidP="004D40FF">
      <w:pPr>
        <w:rPr>
          <w:rFonts w:ascii="Arial" w:hAnsi="Arial" w:cs="Tahoma"/>
        </w:rPr>
      </w:pPr>
      <w:r>
        <w:rPr>
          <w:rFonts w:ascii="Arial" w:hAnsi="Arial" w:cs="Tahoma"/>
        </w:rPr>
        <w:t>Añado comentarios dentro del código de java en cada instrucción:</w:t>
      </w:r>
    </w:p>
    <w:p w14:paraId="400D2092" w14:textId="319DE76B" w:rsidR="004D40FF" w:rsidRDefault="00417632" w:rsidP="004D40FF">
      <w:pPr>
        <w:rPr>
          <w:rFonts w:ascii="Arial" w:hAnsi="Arial" w:cs="Tahoma"/>
        </w:rPr>
      </w:pPr>
      <w:r>
        <w:rPr>
          <w:noProof/>
        </w:rPr>
        <w:drawing>
          <wp:inline distT="0" distB="0" distL="0" distR="0" wp14:anchorId="11C3CC37" wp14:editId="1FC0D459">
            <wp:extent cx="5676900" cy="3359785"/>
            <wp:effectExtent l="0" t="0" r="0" b="0"/>
            <wp:docPr id="1323553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53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4C91" w14:textId="16928411" w:rsidR="00417632" w:rsidRPr="004D40FF" w:rsidRDefault="00417632" w:rsidP="004D40FF">
      <w:pPr>
        <w:rPr>
          <w:rFonts w:ascii="Arial" w:hAnsi="Arial" w:cs="Tahoma"/>
        </w:rPr>
      </w:pPr>
      <w:r>
        <w:rPr>
          <w:noProof/>
        </w:rPr>
        <w:lastRenderedPageBreak/>
        <w:drawing>
          <wp:inline distT="0" distB="0" distL="0" distR="0" wp14:anchorId="0DE13108" wp14:editId="3D9830C1">
            <wp:extent cx="3493698" cy="3282278"/>
            <wp:effectExtent l="0" t="0" r="0" b="0"/>
            <wp:docPr id="1186691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91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8428" cy="32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18DD" w14:textId="6B6338D7" w:rsidR="004D40FF" w:rsidRDefault="00417632" w:rsidP="00417632">
      <w:pPr>
        <w:pStyle w:val="Ttulo2"/>
      </w:pPr>
      <w:bookmarkStart w:id="5" w:name="_Toc209802157"/>
      <w:r>
        <w:t>2-</w:t>
      </w:r>
      <w:r>
        <w:t>3</w:t>
      </w:r>
      <w:r>
        <w:t xml:space="preserve">. </w:t>
      </w:r>
      <w:r>
        <w:t xml:space="preserve">Generar el </w:t>
      </w:r>
      <w:proofErr w:type="spellStart"/>
      <w:r>
        <w:t>JavaDoc</w:t>
      </w:r>
      <w:proofErr w:type="spellEnd"/>
      <w:r>
        <w:t xml:space="preserve"> en Java</w:t>
      </w:r>
      <w:bookmarkEnd w:id="5"/>
    </w:p>
    <w:p w14:paraId="09E41AB9" w14:textId="099477DD" w:rsidR="00417632" w:rsidRPr="00853AD0" w:rsidRDefault="00853AD0" w:rsidP="00417632">
      <w:pPr>
        <w:pStyle w:val="Textoindependiente"/>
        <w:rPr>
          <w:sz w:val="24"/>
        </w:rPr>
      </w:pPr>
      <w:r w:rsidRPr="00853AD0">
        <w:rPr>
          <w:sz w:val="24"/>
        </w:rPr>
        <w:t xml:space="preserve">Para ello hay que darle clic derecho en el proyecto de java en el lado izquierdo y nos </w:t>
      </w:r>
      <w:proofErr w:type="spellStart"/>
      <w:r w:rsidRPr="00853AD0">
        <w:rPr>
          <w:sz w:val="24"/>
        </w:rPr>
        <w:t>dira</w:t>
      </w:r>
      <w:proofErr w:type="spellEnd"/>
      <w:r w:rsidRPr="00853AD0">
        <w:rPr>
          <w:sz w:val="24"/>
        </w:rPr>
        <w:t xml:space="preserve"> </w:t>
      </w:r>
      <w:proofErr w:type="spellStart"/>
      <w:r w:rsidRPr="00853AD0">
        <w:rPr>
          <w:sz w:val="24"/>
        </w:rPr>
        <w:t>JavaDoc</w:t>
      </w:r>
      <w:proofErr w:type="spellEnd"/>
      <w:r w:rsidRPr="00853AD0">
        <w:rPr>
          <w:sz w:val="24"/>
        </w:rPr>
        <w:t>, se crea automáticamente y nos manda a una pagina con todos los métodos y clases que hay:</w:t>
      </w:r>
    </w:p>
    <w:p w14:paraId="4718B04A" w14:textId="4524C7D4" w:rsidR="00853AD0" w:rsidRDefault="00853AD0" w:rsidP="00417632">
      <w:pPr>
        <w:pStyle w:val="Textoindependiente"/>
      </w:pPr>
      <w:r>
        <w:rPr>
          <w:noProof/>
        </w:rPr>
        <w:drawing>
          <wp:inline distT="0" distB="0" distL="0" distR="0" wp14:anchorId="2F12FB64" wp14:editId="5BF1B1FB">
            <wp:extent cx="5676900" cy="3178175"/>
            <wp:effectExtent l="0" t="0" r="0" b="3175"/>
            <wp:docPr id="1329285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852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EC42" w14:textId="64E43410" w:rsidR="00853AD0" w:rsidRDefault="00853AD0" w:rsidP="00417632">
      <w:pPr>
        <w:pStyle w:val="Textoindependiente"/>
      </w:pPr>
      <w:r>
        <w:rPr>
          <w:noProof/>
        </w:rPr>
        <w:lastRenderedPageBreak/>
        <w:drawing>
          <wp:inline distT="0" distB="0" distL="0" distR="0" wp14:anchorId="21AE2FF1" wp14:editId="7FC96771">
            <wp:extent cx="5676900" cy="3154045"/>
            <wp:effectExtent l="0" t="0" r="0" b="8255"/>
            <wp:docPr id="486609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09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486" w14:textId="77777777" w:rsidR="006F046A" w:rsidRDefault="006F046A" w:rsidP="00417632">
      <w:pPr>
        <w:pStyle w:val="Textoindependiente"/>
      </w:pPr>
    </w:p>
    <w:p w14:paraId="35657390" w14:textId="6E6C3700" w:rsidR="006F046A" w:rsidRDefault="006F046A" w:rsidP="006F046A">
      <w:pPr>
        <w:pStyle w:val="Ttulo2"/>
      </w:pPr>
      <w:bookmarkStart w:id="6" w:name="_Toc209802158"/>
      <w:r>
        <w:t>2-</w:t>
      </w:r>
      <w:r>
        <w:t>4</w:t>
      </w:r>
      <w:r>
        <w:t xml:space="preserve">. </w:t>
      </w:r>
      <w:r w:rsidRPr="006F046A">
        <w:t xml:space="preserve">Guardar el </w:t>
      </w:r>
      <w:proofErr w:type="spellStart"/>
      <w:r>
        <w:t>JavaDoc</w:t>
      </w:r>
      <w:proofErr w:type="spellEnd"/>
      <w:r>
        <w:t xml:space="preserve"> en HTML</w:t>
      </w:r>
      <w:bookmarkEnd w:id="6"/>
    </w:p>
    <w:p w14:paraId="11767717" w14:textId="6A7F9565" w:rsidR="00526071" w:rsidRDefault="00526071" w:rsidP="005260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Aquí lo que he hecho es identificar donde esta el HTML dentro de la carpeta </w:t>
      </w: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>:</w:t>
      </w:r>
    </w:p>
    <w:p w14:paraId="1B4FFD7D" w14:textId="1CE3162F" w:rsidR="00526071" w:rsidRDefault="00526071" w:rsidP="0052607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D6C697" wp14:editId="1FFA29C1">
            <wp:extent cx="5676900" cy="1870075"/>
            <wp:effectExtent l="0" t="0" r="0" b="0"/>
            <wp:docPr id="1329836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369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9957" w14:textId="3E723ABF" w:rsidR="00526071" w:rsidRDefault="00526071" w:rsidP="005260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3E01EC5" w14:textId="205E42DF" w:rsidR="00526071" w:rsidRDefault="00526071" w:rsidP="005260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 </w:t>
      </w:r>
      <w:proofErr w:type="spellStart"/>
      <w:r>
        <w:rPr>
          <w:rFonts w:ascii="Arial" w:hAnsi="Arial" w:cs="Arial"/>
        </w:rPr>
        <w:t>ahra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 xml:space="preserve"> en la pagina web de donde me ha generado:</w:t>
      </w:r>
    </w:p>
    <w:p w14:paraId="1235A367" w14:textId="1954E3E5" w:rsidR="00526071" w:rsidRDefault="00526071" w:rsidP="0052607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B7822F" wp14:editId="2E8F85D9">
            <wp:extent cx="4713347" cy="2501660"/>
            <wp:effectExtent l="0" t="0" r="0" b="0"/>
            <wp:docPr id="770238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384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1966" cy="25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B50C" w14:textId="6C5A3EE0" w:rsidR="00526071" w:rsidRDefault="00526071" w:rsidP="00526071">
      <w:pPr>
        <w:pStyle w:val="Ttulo1"/>
      </w:pPr>
      <w:bookmarkStart w:id="7" w:name="_Toc209802159"/>
      <w:r>
        <w:lastRenderedPageBreak/>
        <w:t>Reflexión</w:t>
      </w:r>
      <w:bookmarkEnd w:id="7"/>
    </w:p>
    <w:p w14:paraId="1CD36930" w14:textId="77777777" w:rsidR="00526071" w:rsidRPr="00526071" w:rsidRDefault="00526071" w:rsidP="00526071">
      <w:pPr>
        <w:pStyle w:val="Textoindependiente"/>
      </w:pPr>
    </w:p>
    <w:p w14:paraId="12AAFC88" w14:textId="2FCC7691" w:rsidR="00526071" w:rsidRPr="00526071" w:rsidRDefault="00526071" w:rsidP="00526071">
      <w:pPr>
        <w:pStyle w:val="Textoindependiente"/>
        <w:rPr>
          <w:b/>
          <w:bCs/>
          <w:sz w:val="28"/>
          <w:szCs w:val="28"/>
        </w:rPr>
      </w:pPr>
      <w:r w:rsidRPr="00526071">
        <w:rPr>
          <w:b/>
          <w:bCs/>
          <w:sz w:val="28"/>
          <w:szCs w:val="28"/>
        </w:rPr>
        <w:t> ¿</w:t>
      </w:r>
      <w:r w:rsidRPr="00526071">
        <w:rPr>
          <w:b/>
          <w:bCs/>
          <w:sz w:val="28"/>
          <w:szCs w:val="28"/>
        </w:rPr>
        <w:t>Q</w:t>
      </w:r>
      <w:r w:rsidRPr="00526071">
        <w:rPr>
          <w:b/>
          <w:bCs/>
          <w:sz w:val="28"/>
          <w:szCs w:val="28"/>
        </w:rPr>
        <w:t>ué tan fácil fue usar la herramienta?</w:t>
      </w:r>
    </w:p>
    <w:p w14:paraId="03D8F0DE" w14:textId="77777777" w:rsidR="00526071" w:rsidRDefault="00526071" w:rsidP="00526071">
      <w:pPr>
        <w:rPr>
          <w:rFonts w:ascii="Arial" w:hAnsi="Arial" w:cs="Arial"/>
          <w:b/>
          <w:bCs/>
          <w:sz w:val="26"/>
          <w:szCs w:val="26"/>
        </w:rPr>
      </w:pPr>
    </w:p>
    <w:p w14:paraId="212242A0" w14:textId="31083D0F" w:rsidR="00526071" w:rsidRDefault="00526071" w:rsidP="005260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Sinceramente el </w:t>
      </w: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 xml:space="preserve"> debo decir que lo di el año pasado junto a java y en mi entorno de trabajo que era NetBeans no he tenido ningún tipo de problemas respecto a la generalización del </w:t>
      </w: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>.</w:t>
      </w:r>
    </w:p>
    <w:p w14:paraId="45B977D2" w14:textId="77777777" w:rsidR="00526071" w:rsidRDefault="00526071" w:rsidP="00526071">
      <w:pPr>
        <w:rPr>
          <w:rFonts w:ascii="Arial" w:hAnsi="Arial" w:cs="Arial"/>
        </w:rPr>
      </w:pPr>
    </w:p>
    <w:p w14:paraId="033B57E1" w14:textId="7D73894E" w:rsidR="00526071" w:rsidRPr="0098314C" w:rsidRDefault="00526071" w:rsidP="00526071">
      <w:pPr>
        <w:rPr>
          <w:rFonts w:ascii="Arial" w:hAnsi="Arial" w:cs="Arial"/>
          <w:b/>
          <w:bCs/>
          <w:sz w:val="28"/>
          <w:szCs w:val="28"/>
        </w:rPr>
      </w:pPr>
      <w:r w:rsidRPr="0098314C">
        <w:rPr>
          <w:rFonts w:ascii="Arial" w:hAnsi="Arial" w:cs="Arial"/>
          <w:b/>
          <w:bCs/>
          <w:sz w:val="28"/>
          <w:szCs w:val="28"/>
        </w:rPr>
        <w:t> ¿</w:t>
      </w:r>
      <w:r w:rsidRPr="0098314C">
        <w:rPr>
          <w:rFonts w:ascii="Arial" w:hAnsi="Arial" w:cs="Arial"/>
          <w:b/>
          <w:bCs/>
          <w:sz w:val="28"/>
          <w:szCs w:val="28"/>
        </w:rPr>
        <w:t>Q</w:t>
      </w:r>
      <w:r w:rsidRPr="0098314C">
        <w:rPr>
          <w:rFonts w:ascii="Arial" w:hAnsi="Arial" w:cs="Arial"/>
          <w:b/>
          <w:bCs/>
          <w:sz w:val="28"/>
          <w:szCs w:val="28"/>
        </w:rPr>
        <w:t>ué ventajas/desventajas encontraron?</w:t>
      </w:r>
    </w:p>
    <w:p w14:paraId="788C4448" w14:textId="77777777" w:rsidR="0098314C" w:rsidRDefault="0098314C" w:rsidP="0098314C">
      <w:pPr>
        <w:rPr>
          <w:rFonts w:ascii="Arial" w:hAnsi="Arial" w:cs="Arial"/>
          <w:sz w:val="28"/>
          <w:szCs w:val="28"/>
        </w:rPr>
      </w:pPr>
    </w:p>
    <w:p w14:paraId="6AD6E3C1" w14:textId="0B3A7306" w:rsidR="0098314C" w:rsidRDefault="0098314C" w:rsidP="009831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-En </w:t>
      </w: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 xml:space="preserve"> la </w:t>
      </w:r>
      <w:r w:rsidRPr="0098314C">
        <w:rPr>
          <w:rFonts w:ascii="Arial" w:hAnsi="Arial" w:cs="Arial"/>
          <w:b/>
          <w:bCs/>
        </w:rPr>
        <w:t>ventaja</w:t>
      </w:r>
      <w:r>
        <w:rPr>
          <w:rFonts w:ascii="Arial" w:hAnsi="Arial" w:cs="Arial"/>
        </w:rPr>
        <w:t xml:space="preserve"> desde mi punto de vista es que es demasiado cómodo para por ejemplo cuando otra persona tiene que parar a mirar tu código o por su claridad en la web para entender mejor el funcionamiento según </w:t>
      </w:r>
      <w:proofErr w:type="spellStart"/>
      <w:r>
        <w:rPr>
          <w:rFonts w:ascii="Arial" w:hAnsi="Arial" w:cs="Arial"/>
        </w:rPr>
        <w:t>tu</w:t>
      </w:r>
      <w:proofErr w:type="spellEnd"/>
      <w:r>
        <w:rPr>
          <w:rFonts w:ascii="Arial" w:hAnsi="Arial" w:cs="Arial"/>
        </w:rPr>
        <w:t xml:space="preserve"> el código que hayas comentado.</w:t>
      </w:r>
    </w:p>
    <w:p w14:paraId="36EB91F9" w14:textId="77777777" w:rsidR="0098314C" w:rsidRDefault="0098314C" w:rsidP="0098314C">
      <w:pPr>
        <w:rPr>
          <w:rFonts w:ascii="Arial" w:hAnsi="Arial" w:cs="Arial"/>
        </w:rPr>
      </w:pPr>
    </w:p>
    <w:p w14:paraId="66A8BE55" w14:textId="4C57F0D6" w:rsidR="0098314C" w:rsidRDefault="0098314C" w:rsidP="009831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-La </w:t>
      </w:r>
      <w:r>
        <w:rPr>
          <w:rFonts w:ascii="Arial" w:hAnsi="Arial" w:cs="Arial"/>
          <w:b/>
          <w:bCs/>
        </w:rPr>
        <w:t>Desventaja</w:t>
      </w:r>
      <w:r>
        <w:rPr>
          <w:rFonts w:ascii="Arial" w:hAnsi="Arial" w:cs="Arial"/>
        </w:rPr>
        <w:t xml:space="preserve"> que he tenido es que he tenido problemas al generar el </w:t>
      </w: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 xml:space="preserve"> porque no he puesto el control de versiones ni tampoco el </w:t>
      </w:r>
      <w:r w:rsidRPr="0098314C">
        <w:rPr>
          <w:rFonts w:ascii="Arial" w:hAnsi="Arial" w:cs="Arial"/>
        </w:rPr>
        <w:t xml:space="preserve">@param </w:t>
      </w:r>
      <w:proofErr w:type="spellStart"/>
      <w:r w:rsidRPr="0098314C"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 xml:space="preserve"> y me saltaba 2 errores en la consola de NetBeans para generar el </w:t>
      </w: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 xml:space="preserve">, sobre lo demás, no he encontrado alguna que otra desventaja ni le veo una desventaja, he usado poco esta herramienta para generar y sinceramente veo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ventajas que desventajas.</w:t>
      </w:r>
    </w:p>
    <w:p w14:paraId="6B4AF6E8" w14:textId="77777777" w:rsidR="0098314C" w:rsidRDefault="0098314C" w:rsidP="0098314C">
      <w:pPr>
        <w:rPr>
          <w:rFonts w:ascii="Arial" w:hAnsi="Arial" w:cs="Arial"/>
        </w:rPr>
      </w:pPr>
    </w:p>
    <w:p w14:paraId="30A650D5" w14:textId="3728A741" w:rsidR="0098314C" w:rsidRDefault="0098314C" w:rsidP="0098314C">
      <w:pPr>
        <w:rPr>
          <w:rFonts w:ascii="Arial" w:hAnsi="Arial" w:cs="Arial"/>
          <w:b/>
          <w:bCs/>
          <w:sz w:val="28"/>
          <w:szCs w:val="28"/>
        </w:rPr>
      </w:pPr>
      <w:r w:rsidRPr="0098314C">
        <w:rPr>
          <w:rFonts w:ascii="Arial" w:hAnsi="Arial" w:cs="Arial"/>
          <w:b/>
          <w:bCs/>
          <w:sz w:val="28"/>
          <w:szCs w:val="28"/>
        </w:rPr>
        <w:t>¿</w:t>
      </w:r>
      <w:r w:rsidRPr="0098314C">
        <w:rPr>
          <w:rFonts w:ascii="Arial" w:hAnsi="Arial" w:cs="Arial"/>
          <w:b/>
          <w:bCs/>
          <w:sz w:val="28"/>
          <w:szCs w:val="28"/>
        </w:rPr>
        <w:t>L</w:t>
      </w:r>
      <w:r w:rsidRPr="0098314C">
        <w:rPr>
          <w:rFonts w:ascii="Arial" w:hAnsi="Arial" w:cs="Arial"/>
          <w:b/>
          <w:bCs/>
          <w:sz w:val="28"/>
          <w:szCs w:val="28"/>
        </w:rPr>
        <w:t>a recomendarían para un proyecto colaborativo?</w:t>
      </w:r>
    </w:p>
    <w:p w14:paraId="65FAC48F" w14:textId="1D95849B" w:rsidR="0098314C" w:rsidRDefault="0098314C" w:rsidP="0098314C">
      <w:pPr>
        <w:rPr>
          <w:rFonts w:ascii="Arial" w:hAnsi="Arial" w:cs="Arial"/>
        </w:rPr>
      </w:pPr>
    </w:p>
    <w:p w14:paraId="687A8872" w14:textId="4F91E75E" w:rsidR="0098314C" w:rsidRPr="0098314C" w:rsidRDefault="0098314C" w:rsidP="009831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dije anteriormente, el generar el </w:t>
      </w: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 xml:space="preserve"> o poner los comentarios para luego un compañero de proyecto vea tu código puede ser una idea muy buena y si recomendaría mucho el uso de </w:t>
      </w: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 xml:space="preserve"> para un proyecto colaborativo.</w:t>
      </w:r>
    </w:p>
    <w:p w14:paraId="00BD63A8" w14:textId="5D4DCC7B" w:rsidR="0098314C" w:rsidRPr="0098314C" w:rsidRDefault="0098314C" w:rsidP="0098314C">
      <w:pPr>
        <w:rPr>
          <w:rFonts w:ascii="Arial" w:hAnsi="Arial" w:cs="Arial"/>
          <w:sz w:val="32"/>
          <w:szCs w:val="32"/>
        </w:rPr>
      </w:pPr>
    </w:p>
    <w:sectPr w:rsidR="0098314C" w:rsidRPr="0098314C" w:rsidSect="00526071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409" w:right="1151" w:bottom="1409" w:left="1815" w:header="85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27738" w14:textId="77777777" w:rsidR="004254D8" w:rsidRDefault="004254D8">
      <w:r>
        <w:separator/>
      </w:r>
    </w:p>
  </w:endnote>
  <w:endnote w:type="continuationSeparator" w:id="0">
    <w:p w14:paraId="5297A611" w14:textId="77777777" w:rsidR="004254D8" w:rsidRDefault="0042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</w:font>
  <w:font w:name="OpenSymbol">
    <w:charset w:val="00"/>
    <w:family w:val="auto"/>
    <w:pitch w:val="variable"/>
  </w:font>
  <w:font w:name="DejaVu Sans Mono">
    <w:charset w:val="00"/>
    <w:family w:val="modern"/>
    <w:pitch w:val="fixed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A1B6C" w14:textId="77777777" w:rsidR="00F4124E" w:rsidRDefault="00F4124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BC329" w14:textId="77777777" w:rsidR="00F4124E" w:rsidRDefault="00F412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0E886" w14:textId="77777777" w:rsidR="00F4124E" w:rsidRDefault="00F4124E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2D68F4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CF027" w14:textId="77777777" w:rsidR="00F4124E" w:rsidRDefault="00F4124E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2D68F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A4FE7" w14:textId="77777777" w:rsidR="004254D8" w:rsidRDefault="004254D8">
      <w:r>
        <w:rPr>
          <w:color w:val="000000"/>
        </w:rPr>
        <w:separator/>
      </w:r>
    </w:p>
  </w:footnote>
  <w:footnote w:type="continuationSeparator" w:id="0">
    <w:p w14:paraId="2987410D" w14:textId="77777777" w:rsidR="004254D8" w:rsidRDefault="00425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BC949" w14:textId="77777777" w:rsidR="00F4124E" w:rsidRDefault="00F412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8D65F" w14:textId="77777777" w:rsidR="00F4124E" w:rsidRDefault="00F4124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218B2" w14:textId="77777777" w:rsidR="00F4124E" w:rsidRDefault="00F4124E">
    <w:pPr>
      <w:pStyle w:val="Header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32078" w14:textId="7D1DB876" w:rsidR="00F4124E" w:rsidRDefault="00F4124E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C4F58D6" wp14:editId="3B0FF0FE">
              <wp:simplePos x="0" y="0"/>
              <wp:positionH relativeFrom="column">
                <wp:posOffset>6986</wp:posOffset>
              </wp:positionH>
              <wp:positionV relativeFrom="paragraph">
                <wp:posOffset>222885</wp:posOffset>
              </wp:positionV>
              <wp:extent cx="4295778" cy="0"/>
              <wp:effectExtent l="0" t="0" r="28572" b="19050"/>
              <wp:wrapNone/>
              <wp:docPr id="2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95778" cy="0"/>
                      </a:xfrm>
                      <a:prstGeom prst="straightConnector1">
                        <a:avLst/>
                      </a:prstGeom>
                      <a:noFill/>
                      <a:ln w="9363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803CBA1" id="_x0000_t32" coordsize="21600,21600" o:spt="32" o:oned="t" path="m,l21600,21600e" filled="f">
              <v:path arrowok="t" fillok="f" o:connecttype="none"/>
              <o:lock v:ext="edit" shapetype="t"/>
            </v:shapetype>
            <v:shape id="Line 3" o:spid="_x0000_s1026" type="#_x0000_t32" style="position:absolute;margin-left:.55pt;margin-top:17.55pt;width:338.25pt;height:0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28trAEAAEMDAAAOAAAAZHJzL2Uyb0RvYy54bWysUstu2zAQvBfoPxC8x/KjTRrBcg420kvQ&#10;Gmj6ATRFSgQoLrHLWPbfd0k5Th+3IjpQJHdnljO764fT4MXRIDkIjVzM5lKYoKF1oWvkz+fHmy9S&#10;UFKhVR6CaeTZkHzYfPywHmNtltCDbw0KJglUj7GRfUqxrirSvRkUzSCawEELOKjER+yqFtXI7IOv&#10;lvP5bTUCthFBGyK+3U1BuSn81hqdvltLJgnfSH5bKiuW9ZDXarNWdYcq9k5fnqH+4xWDcoGLXql2&#10;Kinxgu4fqsFpBAKbZhqGCqx12hQNrGYx/0vNj15FU7SwORSvNtH70epvxz0K1zZyKUVQA7foyQUj&#10;VtmZMVLNCduwx8uJ4h6zzJPFIf9ZgDgVN89XN80pCc2Xn5b3n+/uuP/6NVa9ASNS+mpgEHnTSEqo&#10;XNenLYTAPQNcFDfV8YkSl2bgKyBXDfDovC+t80GMjbxf3a64juIBsl6lgiXwrs15GUHYHbYexVHl&#10;OShfFsi8f6TlIjtF/ZRXQtOEILyEdgL4wLjszORF3h2gPReLyj13qjBfpiqPwu/ngn6b/c0vAAAA&#10;//8DAFBLAwQUAAYACAAAACEAD3mV2NwAAAAHAQAADwAAAGRycy9kb3ducmV2LnhtbEyOwU7DMBBE&#10;70j8g7VI3KiTQtMqjVMhRJDojQYO3LaxSSLidWS7bejXs4gDnFazM5p5xWaygzgaH3pHCtJZAsJQ&#10;43RPrYLXurpZgQgRSePgyCj4MgE25eVFgbl2J3oxx11sBZdQyFFBF+OYSxmazlgMMzcaYu/DeYuR&#10;pW+l9njicjvIeZJk0mJPvNDhaB4603zuDlbB49u2Tc/1/BnPd9VTnW0Xlad3pa6vpvs1iGim+BeG&#10;H3xGh5KZ9u5AOoiBdcpBBbcLvmxny2UGYv/7kGUh//OX3wAAAP//AwBQSwECLQAUAAYACAAAACEA&#10;toM4kv4AAADhAQAAEwAAAAAAAAAAAAAAAAAAAAAAW0NvbnRlbnRfVHlwZXNdLnhtbFBLAQItABQA&#10;BgAIAAAAIQA4/SH/1gAAAJQBAAALAAAAAAAAAAAAAAAAAC8BAABfcmVscy8ucmVsc1BLAQItABQA&#10;BgAIAAAAIQABc28trAEAAEMDAAAOAAAAAAAAAAAAAAAAAC4CAABkcnMvZTJvRG9jLnhtbFBLAQIt&#10;ABQABgAIAAAAIQAPeZXY3AAAAAcBAAAPAAAAAAAAAAAAAAAAAAYEAABkcnMvZG93bnJldi54bWxQ&#10;SwUGAAAAAAQABADzAAAADwUAAAAA&#10;" strokeweight=".26008mm"/>
          </w:pict>
        </mc:Fallback>
      </mc:AlternateContent>
    </w:r>
    <w:r w:rsidR="00A84C74">
      <w:t xml:space="preserve">Basi </w:t>
    </w:r>
    <w:r w:rsidR="00526071">
      <w:t>Córdoba</w:t>
    </w:r>
    <w:r w:rsidR="00A84C74">
      <w:t xml:space="preserve"> Arcas</w:t>
    </w:r>
    <w:r w:rsidR="00A84C74">
      <w:tab/>
    </w:r>
    <w:r w:rsidR="00A84C74">
      <w:tab/>
      <w:t>1ºDAW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F76B4"/>
    <w:multiLevelType w:val="multilevel"/>
    <w:tmpl w:val="5EDA2426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D75045"/>
    <w:multiLevelType w:val="multilevel"/>
    <w:tmpl w:val="3B0C9D0E"/>
    <w:styleLink w:val="WWOutlineListStyle"/>
    <w:lvl w:ilvl="0">
      <w:start w:val="1"/>
      <w:numFmt w:val="decimal"/>
      <w:pStyle w:val="Ttulo1"/>
      <w:lvlText w:val="%1 -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332009C5"/>
    <w:multiLevelType w:val="multilevel"/>
    <w:tmpl w:val="1476578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4D3025"/>
    <w:multiLevelType w:val="multilevel"/>
    <w:tmpl w:val="4C62CB3C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8A2A80"/>
    <w:multiLevelType w:val="multilevel"/>
    <w:tmpl w:val="65EA1D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0615D7"/>
    <w:multiLevelType w:val="multilevel"/>
    <w:tmpl w:val="FC2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55672">
    <w:abstractNumId w:val="1"/>
  </w:num>
  <w:num w:numId="2" w16cid:durableId="2027512716">
    <w:abstractNumId w:val="1"/>
  </w:num>
  <w:num w:numId="3" w16cid:durableId="1887794688">
    <w:abstractNumId w:val="2"/>
  </w:num>
  <w:num w:numId="4" w16cid:durableId="1275674772">
    <w:abstractNumId w:val="0"/>
  </w:num>
  <w:num w:numId="5" w16cid:durableId="96170978">
    <w:abstractNumId w:val="4"/>
  </w:num>
  <w:num w:numId="6" w16cid:durableId="893010204">
    <w:abstractNumId w:val="3"/>
  </w:num>
  <w:num w:numId="7" w16cid:durableId="1454325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4BC"/>
    <w:rsid w:val="00195EFC"/>
    <w:rsid w:val="00196663"/>
    <w:rsid w:val="001F036B"/>
    <w:rsid w:val="002D68F4"/>
    <w:rsid w:val="002D6CBF"/>
    <w:rsid w:val="00417632"/>
    <w:rsid w:val="004254D8"/>
    <w:rsid w:val="004D40FF"/>
    <w:rsid w:val="00526071"/>
    <w:rsid w:val="005F723F"/>
    <w:rsid w:val="00684CF9"/>
    <w:rsid w:val="006F046A"/>
    <w:rsid w:val="008258CE"/>
    <w:rsid w:val="00853AD0"/>
    <w:rsid w:val="0098314C"/>
    <w:rsid w:val="00993C5E"/>
    <w:rsid w:val="009C7B46"/>
    <w:rsid w:val="00A04E06"/>
    <w:rsid w:val="00A812A5"/>
    <w:rsid w:val="00A84C74"/>
    <w:rsid w:val="00AA087C"/>
    <w:rsid w:val="00AD6623"/>
    <w:rsid w:val="00D564BC"/>
    <w:rsid w:val="00EA7C8B"/>
    <w:rsid w:val="00F210CE"/>
    <w:rsid w:val="00F4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C00808"/>
  <w15:docId w15:val="{63F0FA8E-9329-4CD3-BC77-3B7F2084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eastAsia="Lucida Sans Unicode"/>
      <w:kern w:val="3"/>
      <w:sz w:val="24"/>
      <w:szCs w:val="24"/>
    </w:rPr>
  </w:style>
  <w:style w:type="paragraph" w:styleId="Ttulo1">
    <w:name w:val="heading 1"/>
    <w:basedOn w:val="Heading"/>
    <w:next w:val="Textoindependiente"/>
    <w:qFormat/>
    <w:pPr>
      <w:pageBreakBefore/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pPr>
      <w:outlineLvl w:val="2"/>
    </w:pPr>
    <w:rPr>
      <w:rFonts w:ascii="Times New Roman" w:eastAsia="DejaVu Sans" w:hAnsi="Times New Roman" w:cs="DejaVu Sans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FootnoteCharacters">
    <w:name w:val="Footnote Characters"/>
  </w:style>
  <w:style w:type="character" w:styleId="Refdenotaalpie">
    <w:name w:val="footnote reference"/>
    <w:rPr>
      <w:position w:val="0"/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Textoennegrita">
    <w:name w:val="Strong"/>
    <w:uiPriority w:val="22"/>
    <w:qFormat/>
    <w:rPr>
      <w:b/>
      <w:bCs/>
    </w:rPr>
  </w:style>
  <w:style w:type="character" w:styleId="nfasis">
    <w:name w:val="Emphasis"/>
    <w:rPr>
      <w:i/>
      <w:iCs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Verdana" w:eastAsia="Times New Roman" w:hAnsi="Verdana" w:cs="Times New Roman"/>
      <w:color w:val="333333"/>
      <w:sz w:val="19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68z0">
    <w:name w:val="WW8Num68z0"/>
  </w:style>
  <w:style w:type="character" w:customStyle="1" w:styleId="WW8Num68z1">
    <w:name w:val="WW8Num68z1"/>
    <w:rPr>
      <w:rFonts w:ascii="Verdana" w:eastAsia="Times New Roman" w:hAnsi="Verdana" w:cs="Times New Roman"/>
      <w:color w:val="333333"/>
      <w:sz w:val="19"/>
    </w:rPr>
  </w:style>
  <w:style w:type="character" w:customStyle="1" w:styleId="WW8Num68z2">
    <w:name w:val="WW8Num68z2"/>
  </w:style>
  <w:style w:type="character" w:customStyle="1" w:styleId="WW8Num68z3">
    <w:name w:val="WW8Num68z3"/>
  </w:style>
  <w:style w:type="character" w:customStyle="1" w:styleId="WW8Num68z4">
    <w:name w:val="WW8Num68z4"/>
  </w:style>
  <w:style w:type="character" w:customStyle="1" w:styleId="WW8Num68z5">
    <w:name w:val="WW8Num68z5"/>
  </w:style>
  <w:style w:type="character" w:customStyle="1" w:styleId="WW8Num68z6">
    <w:name w:val="WW8Num68z6"/>
  </w:style>
  <w:style w:type="character" w:customStyle="1" w:styleId="WW8Num68z7">
    <w:name w:val="WW8Num68z7"/>
  </w:style>
  <w:style w:type="character" w:customStyle="1" w:styleId="WW8Num68z8">
    <w:name w:val="WW8Num68z8"/>
  </w:style>
  <w:style w:type="character" w:customStyle="1" w:styleId="WW8Num28z0">
    <w:name w:val="WW8Num28z0"/>
  </w:style>
  <w:style w:type="character" w:customStyle="1" w:styleId="WW8Num28z1">
    <w:name w:val="WW8Num28z1"/>
    <w:rPr>
      <w:rFonts w:ascii="Verdana" w:eastAsia="Times New Roman" w:hAnsi="Verdana" w:cs="Times New Roman"/>
      <w:color w:val="333333"/>
      <w:sz w:val="19"/>
    </w:rPr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EndnoteCharacters">
    <w:name w:val="Endnote Characters"/>
  </w:style>
  <w:style w:type="character" w:styleId="Refdenotaalfinal">
    <w:name w:val="endnote reference"/>
    <w:rPr>
      <w:position w:val="0"/>
      <w:vertAlign w:val="superscript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Lista">
    <w:name w:val="List"/>
    <w:basedOn w:val="Textoindependiente"/>
    <w:rPr>
      <w:rFonts w:cs="Tahoma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Piedepgina">
    <w:name w:val="footer"/>
    <w:basedOn w:val="Normal"/>
    <w:pPr>
      <w:suppressLineNumbers/>
      <w:tabs>
        <w:tab w:val="center" w:pos="3203"/>
        <w:tab w:val="right" w:pos="6406"/>
      </w:tabs>
    </w:pPr>
  </w:style>
  <w:style w:type="paragraph" w:styleId="Encabezado">
    <w:name w:val="header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HeaderLeft">
    <w:name w:val="Header Lef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Left">
    <w:name w:val="Footer Left"/>
    <w:basedOn w:val="Normal"/>
    <w:pPr>
      <w:suppressLineNumbers/>
      <w:shd w:val="clear" w:color="auto" w:fill="E6E6E6"/>
      <w:tabs>
        <w:tab w:val="center" w:pos="3203"/>
        <w:tab w:val="right" w:pos="6406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3203"/>
        <w:tab w:val="right" w:pos="6406"/>
      </w:tabs>
    </w:pPr>
  </w:style>
  <w:style w:type="paragraph" w:styleId="Encabezadodelista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6406"/>
      </w:tabs>
    </w:pPr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TDC2">
    <w:name w:val="toc 2"/>
    <w:basedOn w:val="Index"/>
    <w:uiPriority w:val="39"/>
    <w:pPr>
      <w:tabs>
        <w:tab w:val="right" w:leader="dot" w:pos="6123"/>
      </w:tabs>
      <w:ind w:left="283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TDC3">
    <w:name w:val="toc 3"/>
    <w:basedOn w:val="Index"/>
    <w:pPr>
      <w:tabs>
        <w:tab w:val="right" w:leader="dot" w:pos="8374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oindependiente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oindependiente"/>
    <w:pPr>
      <w:spacing w:before="60"/>
      <w:jc w:val="center"/>
    </w:pPr>
    <w:rPr>
      <w:sz w:val="36"/>
      <w:szCs w:val="36"/>
    </w:rPr>
  </w:style>
  <w:style w:type="paragraph" w:customStyle="1" w:styleId="Predeterminado">
    <w:name w:val="Predeterminado"/>
    <w:pPr>
      <w:suppressAutoHyphens/>
      <w:spacing w:line="200" w:lineRule="atLeast"/>
    </w:pPr>
    <w:rPr>
      <w:rFonts w:ascii="Lohit Hindi" w:eastAsia="DejaVu Sans" w:hAnsi="Lohit Hindi"/>
      <w:color w:val="000000"/>
      <w:kern w:val="3"/>
      <w:sz w:val="36"/>
      <w:szCs w:val="24"/>
    </w:rPr>
  </w:style>
  <w:style w:type="paragraph" w:customStyle="1" w:styleId="Objetoconpuntadeflecha">
    <w:name w:val="Objeto con punta de flecha"/>
    <w:basedOn w:val="Predeterminado"/>
    <w:rPr>
      <w:rFonts w:cs="Lohit Hindi"/>
    </w:rPr>
  </w:style>
  <w:style w:type="paragraph" w:customStyle="1" w:styleId="Objetoconsombra">
    <w:name w:val="Objeto con sombra"/>
    <w:basedOn w:val="Predeterminado"/>
    <w:rPr>
      <w:rFonts w:cs="Lohit Hindi"/>
    </w:rPr>
  </w:style>
  <w:style w:type="paragraph" w:customStyle="1" w:styleId="Objetosinrelleno">
    <w:name w:val="Objeto sin relleno"/>
    <w:basedOn w:val="Predeterminado"/>
    <w:rPr>
      <w:rFonts w:cs="Lohit Hindi"/>
    </w:rPr>
  </w:style>
  <w:style w:type="paragraph" w:customStyle="1" w:styleId="Objetosinrellenonilnea">
    <w:name w:val="Objeto sin relleno ni línea"/>
    <w:basedOn w:val="Predeterminado"/>
    <w:rPr>
      <w:rFonts w:cs="Lohit Hindi"/>
    </w:rPr>
  </w:style>
  <w:style w:type="paragraph" w:customStyle="1" w:styleId="Cuerpodetextojustificado">
    <w:name w:val="Cuerpo de texto justificado"/>
    <w:basedOn w:val="Predeterminado"/>
    <w:rPr>
      <w:rFonts w:cs="Lohit Hindi"/>
    </w:rPr>
  </w:style>
  <w:style w:type="paragraph" w:customStyle="1" w:styleId="Sangradelaprimeralnea">
    <w:name w:val="Sangría de la primera línea"/>
    <w:basedOn w:val="Predeterminado"/>
    <w:pPr>
      <w:ind w:firstLine="340"/>
    </w:pPr>
    <w:rPr>
      <w:rFonts w:cs="Lohit Hindi"/>
    </w:rPr>
  </w:style>
  <w:style w:type="paragraph" w:customStyle="1" w:styleId="Ttulo10">
    <w:name w:val="Título1"/>
    <w:basedOn w:val="Predeterminado"/>
    <w:pPr>
      <w:jc w:val="center"/>
    </w:pPr>
    <w:rPr>
      <w:rFonts w:cs="Lohit Hindi"/>
    </w:rPr>
  </w:style>
  <w:style w:type="paragraph" w:customStyle="1" w:styleId="Ttulo20">
    <w:name w:val="Título2"/>
    <w:basedOn w:val="Predeterminado"/>
    <w:pPr>
      <w:spacing w:before="57" w:after="57"/>
      <w:ind w:right="113"/>
      <w:jc w:val="center"/>
    </w:pPr>
    <w:rPr>
      <w:rFonts w:cs="Lohit Hindi"/>
    </w:rPr>
  </w:style>
  <w:style w:type="paragraph" w:customStyle="1" w:styleId="Encabezado1">
    <w:name w:val="Encabezado1"/>
    <w:basedOn w:val="Predeterminado"/>
    <w:pPr>
      <w:spacing w:before="238" w:after="119"/>
    </w:pPr>
    <w:rPr>
      <w:rFonts w:cs="Lohit Hindi"/>
    </w:rPr>
  </w:style>
  <w:style w:type="paragraph" w:customStyle="1" w:styleId="Encabezado2">
    <w:name w:val="Encabezado2"/>
    <w:basedOn w:val="Predeterminado"/>
    <w:pPr>
      <w:spacing w:before="238" w:after="119"/>
    </w:pPr>
    <w:rPr>
      <w:rFonts w:cs="Lohit Hindi"/>
    </w:rPr>
  </w:style>
  <w:style w:type="paragraph" w:customStyle="1" w:styleId="Lneadedimensiones">
    <w:name w:val="Línea de dimensiones"/>
    <w:basedOn w:val="Predeterminado"/>
    <w:rPr>
      <w:rFonts w:cs="Lohit Hindi"/>
    </w:rPr>
  </w:style>
  <w:style w:type="paragraph" w:customStyle="1" w:styleId="TitleandContentLTGliederung1">
    <w:name w:val="Title and Content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3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rFonts w:cs="Lohit Hindi"/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  <w:spacing w:line="200" w:lineRule="atLeast"/>
    </w:pPr>
    <w:rPr>
      <w:rFonts w:ascii="Lohit Hindi" w:eastAsia="DejaVu Sans" w:hAnsi="Lohit Hindi"/>
      <w:color w:val="000000"/>
      <w:kern w:val="3"/>
      <w:sz w:val="36"/>
      <w:szCs w:val="24"/>
    </w:rPr>
  </w:style>
  <w:style w:type="paragraph" w:customStyle="1" w:styleId="TitleandContentLTUntertitel">
    <w:name w:val="Title and Content~LT~Untertitel"/>
    <w:pPr>
      <w:suppressAutoHyphens/>
      <w:jc w:val="center"/>
    </w:pPr>
    <w:rPr>
      <w:rFonts w:ascii="Lohit Hindi" w:eastAsia="DejaVu Sans" w:hAnsi="Lohit Hindi"/>
      <w:color w:val="000000"/>
      <w:kern w:val="3"/>
      <w:sz w:val="64"/>
      <w:szCs w:val="24"/>
    </w:rPr>
  </w:style>
  <w:style w:type="paragraph" w:customStyle="1" w:styleId="TitleandContentLTNotizen">
    <w:name w:val="Title and Content~LT~Notizen"/>
    <w:pPr>
      <w:suppressAutoHyphens/>
      <w:ind w:left="340"/>
    </w:pPr>
    <w:rPr>
      <w:rFonts w:ascii="Lohit Hindi" w:eastAsia="DejaVu Sans" w:hAnsi="Lohit Hindi"/>
      <w:color w:val="000000"/>
      <w:kern w:val="3"/>
      <w:sz w:val="40"/>
      <w:szCs w:val="24"/>
    </w:rPr>
  </w:style>
  <w:style w:type="paragraph" w:customStyle="1" w:styleId="TitleandContentLTHintergrundobjekte">
    <w:name w:val="Title and Content~LT~Hintergrundobjekte"/>
    <w:pPr>
      <w:suppressAutoHyphens/>
    </w:pPr>
    <w:rPr>
      <w:rFonts w:eastAsia="DejaVu Sans"/>
      <w:kern w:val="3"/>
      <w:sz w:val="24"/>
      <w:szCs w:val="24"/>
    </w:rPr>
  </w:style>
  <w:style w:type="paragraph" w:customStyle="1" w:styleId="TitleandContentLTHintergrund">
    <w:name w:val="Title and Content~LT~Hintergrund"/>
    <w:pPr>
      <w:suppressAutoHyphens/>
    </w:pPr>
    <w:rPr>
      <w:rFonts w:eastAsia="DejaVu Sans"/>
      <w:kern w:val="3"/>
      <w:sz w:val="24"/>
      <w:szCs w:val="24"/>
    </w:rPr>
  </w:style>
  <w:style w:type="paragraph" w:customStyle="1" w:styleId="default">
    <w:name w:val="default"/>
    <w:pPr>
      <w:suppressAutoHyphens/>
      <w:spacing w:line="200" w:lineRule="atLeast"/>
    </w:pPr>
    <w:rPr>
      <w:rFonts w:ascii="Lohit Hindi" w:eastAsia="DejaVu Sans" w:hAnsi="Lohit Hindi"/>
      <w:color w:val="000000"/>
      <w:kern w:val="3"/>
      <w:sz w:val="36"/>
      <w:szCs w:val="24"/>
    </w:rPr>
  </w:style>
  <w:style w:type="paragraph" w:customStyle="1" w:styleId="gray1">
    <w:name w:val="gray1"/>
    <w:basedOn w:val="default"/>
    <w:rPr>
      <w:rFonts w:cs="Lohit Hindi"/>
    </w:rPr>
  </w:style>
  <w:style w:type="paragraph" w:customStyle="1" w:styleId="gray2">
    <w:name w:val="gray2"/>
    <w:basedOn w:val="default"/>
    <w:rPr>
      <w:rFonts w:cs="Lohit Hindi"/>
    </w:rPr>
  </w:style>
  <w:style w:type="paragraph" w:customStyle="1" w:styleId="gray3">
    <w:name w:val="gray3"/>
    <w:basedOn w:val="default"/>
    <w:rPr>
      <w:rFonts w:cs="Lohit Hindi"/>
    </w:rPr>
  </w:style>
  <w:style w:type="paragraph" w:customStyle="1" w:styleId="bw1">
    <w:name w:val="bw1"/>
    <w:basedOn w:val="default"/>
    <w:rPr>
      <w:rFonts w:cs="Lohit Hindi"/>
    </w:rPr>
  </w:style>
  <w:style w:type="paragraph" w:customStyle="1" w:styleId="bw2">
    <w:name w:val="bw2"/>
    <w:basedOn w:val="default"/>
    <w:rPr>
      <w:rFonts w:cs="Lohit Hindi"/>
    </w:rPr>
  </w:style>
  <w:style w:type="paragraph" w:customStyle="1" w:styleId="bw3">
    <w:name w:val="bw3"/>
    <w:basedOn w:val="default"/>
    <w:rPr>
      <w:rFonts w:cs="Lohit Hindi"/>
    </w:rPr>
  </w:style>
  <w:style w:type="paragraph" w:customStyle="1" w:styleId="orange1">
    <w:name w:val="orange1"/>
    <w:basedOn w:val="default"/>
    <w:rPr>
      <w:rFonts w:cs="Lohit Hindi"/>
    </w:rPr>
  </w:style>
  <w:style w:type="paragraph" w:customStyle="1" w:styleId="orange2">
    <w:name w:val="orange2"/>
    <w:basedOn w:val="default"/>
    <w:rPr>
      <w:rFonts w:cs="Lohit Hindi"/>
    </w:rPr>
  </w:style>
  <w:style w:type="paragraph" w:customStyle="1" w:styleId="orange3">
    <w:name w:val="orange3"/>
    <w:basedOn w:val="default"/>
    <w:rPr>
      <w:rFonts w:cs="Lohit Hindi"/>
    </w:rPr>
  </w:style>
  <w:style w:type="paragraph" w:customStyle="1" w:styleId="turquoise1">
    <w:name w:val="turquoise1"/>
    <w:basedOn w:val="default"/>
    <w:rPr>
      <w:rFonts w:cs="Lohit Hindi"/>
    </w:rPr>
  </w:style>
  <w:style w:type="paragraph" w:customStyle="1" w:styleId="turquoise2">
    <w:name w:val="turquoise2"/>
    <w:basedOn w:val="default"/>
    <w:rPr>
      <w:rFonts w:cs="Lohit Hindi"/>
    </w:rPr>
  </w:style>
  <w:style w:type="paragraph" w:customStyle="1" w:styleId="turquoise3">
    <w:name w:val="turquoise3"/>
    <w:basedOn w:val="default"/>
    <w:rPr>
      <w:rFonts w:cs="Lohit Hindi"/>
    </w:rPr>
  </w:style>
  <w:style w:type="paragraph" w:customStyle="1" w:styleId="blue1">
    <w:name w:val="blue1"/>
    <w:basedOn w:val="default"/>
    <w:rPr>
      <w:rFonts w:cs="Lohit Hindi"/>
    </w:rPr>
  </w:style>
  <w:style w:type="paragraph" w:customStyle="1" w:styleId="blue2">
    <w:name w:val="blue2"/>
    <w:basedOn w:val="default"/>
    <w:rPr>
      <w:rFonts w:cs="Lohit Hindi"/>
    </w:rPr>
  </w:style>
  <w:style w:type="paragraph" w:customStyle="1" w:styleId="blue3">
    <w:name w:val="blue3"/>
    <w:basedOn w:val="default"/>
    <w:rPr>
      <w:rFonts w:cs="Lohit Hindi"/>
    </w:rPr>
  </w:style>
  <w:style w:type="paragraph" w:customStyle="1" w:styleId="sun1">
    <w:name w:val="sun1"/>
    <w:basedOn w:val="default"/>
    <w:rPr>
      <w:rFonts w:cs="Lohit Hindi"/>
    </w:rPr>
  </w:style>
  <w:style w:type="paragraph" w:customStyle="1" w:styleId="sun2">
    <w:name w:val="sun2"/>
    <w:basedOn w:val="default"/>
    <w:rPr>
      <w:rFonts w:cs="Lohit Hindi"/>
    </w:rPr>
  </w:style>
  <w:style w:type="paragraph" w:customStyle="1" w:styleId="sun3">
    <w:name w:val="sun3"/>
    <w:basedOn w:val="default"/>
    <w:rPr>
      <w:rFonts w:cs="Lohit Hindi"/>
    </w:rPr>
  </w:style>
  <w:style w:type="paragraph" w:customStyle="1" w:styleId="earth1">
    <w:name w:val="earth1"/>
    <w:basedOn w:val="default"/>
    <w:rPr>
      <w:rFonts w:cs="Lohit Hindi"/>
    </w:rPr>
  </w:style>
  <w:style w:type="paragraph" w:customStyle="1" w:styleId="earth2">
    <w:name w:val="earth2"/>
    <w:basedOn w:val="default"/>
    <w:rPr>
      <w:rFonts w:cs="Lohit Hindi"/>
    </w:rPr>
  </w:style>
  <w:style w:type="paragraph" w:customStyle="1" w:styleId="earth3">
    <w:name w:val="earth3"/>
    <w:basedOn w:val="default"/>
    <w:rPr>
      <w:rFonts w:cs="Lohit Hindi"/>
    </w:rPr>
  </w:style>
  <w:style w:type="paragraph" w:customStyle="1" w:styleId="green1">
    <w:name w:val="green1"/>
    <w:basedOn w:val="default"/>
    <w:rPr>
      <w:rFonts w:cs="Lohit Hindi"/>
    </w:rPr>
  </w:style>
  <w:style w:type="paragraph" w:customStyle="1" w:styleId="green2">
    <w:name w:val="green2"/>
    <w:basedOn w:val="default"/>
    <w:rPr>
      <w:rFonts w:cs="Lohit Hindi"/>
    </w:rPr>
  </w:style>
  <w:style w:type="paragraph" w:customStyle="1" w:styleId="green3">
    <w:name w:val="green3"/>
    <w:basedOn w:val="default"/>
    <w:rPr>
      <w:rFonts w:cs="Lohit Hindi"/>
    </w:rPr>
  </w:style>
  <w:style w:type="paragraph" w:customStyle="1" w:styleId="seetang1">
    <w:name w:val="seetang1"/>
    <w:basedOn w:val="default"/>
    <w:rPr>
      <w:rFonts w:cs="Lohit Hindi"/>
    </w:rPr>
  </w:style>
  <w:style w:type="paragraph" w:customStyle="1" w:styleId="seetang2">
    <w:name w:val="seetang2"/>
    <w:basedOn w:val="default"/>
    <w:rPr>
      <w:rFonts w:cs="Lohit Hindi"/>
    </w:rPr>
  </w:style>
  <w:style w:type="paragraph" w:customStyle="1" w:styleId="seetang3">
    <w:name w:val="seetang3"/>
    <w:basedOn w:val="default"/>
    <w:rPr>
      <w:rFonts w:cs="Lohit Hindi"/>
    </w:rPr>
  </w:style>
  <w:style w:type="paragraph" w:customStyle="1" w:styleId="lightblue1">
    <w:name w:val="lightblue1"/>
    <w:basedOn w:val="default"/>
    <w:rPr>
      <w:rFonts w:cs="Lohit Hindi"/>
    </w:rPr>
  </w:style>
  <w:style w:type="paragraph" w:customStyle="1" w:styleId="lightblue2">
    <w:name w:val="lightblue2"/>
    <w:basedOn w:val="default"/>
    <w:rPr>
      <w:rFonts w:cs="Lohit Hindi"/>
    </w:rPr>
  </w:style>
  <w:style w:type="paragraph" w:customStyle="1" w:styleId="lightblue3">
    <w:name w:val="lightblue3"/>
    <w:basedOn w:val="default"/>
    <w:rPr>
      <w:rFonts w:cs="Lohit Hindi"/>
    </w:rPr>
  </w:style>
  <w:style w:type="paragraph" w:customStyle="1" w:styleId="yellow1">
    <w:name w:val="yellow1"/>
    <w:basedOn w:val="default"/>
    <w:rPr>
      <w:rFonts w:cs="Lohit Hindi"/>
    </w:rPr>
  </w:style>
  <w:style w:type="paragraph" w:customStyle="1" w:styleId="yellow2">
    <w:name w:val="yellow2"/>
    <w:basedOn w:val="default"/>
    <w:rPr>
      <w:rFonts w:cs="Lohit Hindi"/>
    </w:rPr>
  </w:style>
  <w:style w:type="paragraph" w:customStyle="1" w:styleId="yellow3">
    <w:name w:val="yellow3"/>
    <w:basedOn w:val="default"/>
    <w:rPr>
      <w:rFonts w:cs="Lohit Hindi"/>
    </w:rPr>
  </w:style>
  <w:style w:type="paragraph" w:customStyle="1" w:styleId="Objetosdefondo">
    <w:name w:val="Objetos de fondo"/>
    <w:pPr>
      <w:suppressAutoHyphens/>
    </w:pPr>
    <w:rPr>
      <w:rFonts w:eastAsia="DejaVu Sans"/>
      <w:kern w:val="3"/>
      <w:sz w:val="24"/>
      <w:szCs w:val="24"/>
    </w:rPr>
  </w:style>
  <w:style w:type="paragraph" w:customStyle="1" w:styleId="Fondo">
    <w:name w:val="Fondo"/>
    <w:pPr>
      <w:suppressAutoHyphens/>
    </w:pPr>
    <w:rPr>
      <w:rFonts w:eastAsia="DejaVu Sans"/>
      <w:kern w:val="3"/>
      <w:sz w:val="24"/>
      <w:szCs w:val="24"/>
    </w:rPr>
  </w:style>
  <w:style w:type="paragraph" w:customStyle="1" w:styleId="Notas">
    <w:name w:val="Notas"/>
    <w:pPr>
      <w:suppressAutoHyphens/>
      <w:ind w:left="340"/>
    </w:pPr>
    <w:rPr>
      <w:rFonts w:ascii="Lohit Hindi" w:eastAsia="DejaVu Sans" w:hAnsi="Lohit Hindi"/>
      <w:color w:val="000000"/>
      <w:kern w:val="3"/>
      <w:sz w:val="40"/>
      <w:szCs w:val="24"/>
    </w:rPr>
  </w:style>
  <w:style w:type="paragraph" w:customStyle="1" w:styleId="Esquema1">
    <w:name w:val="Esquema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3"/>
      <w:sz w:val="64"/>
      <w:szCs w:val="24"/>
    </w:rPr>
  </w:style>
  <w:style w:type="paragraph" w:customStyle="1" w:styleId="Esquema2">
    <w:name w:val="Esquema 2"/>
    <w:basedOn w:val="Esquema1"/>
    <w:pPr>
      <w:spacing w:after="227"/>
    </w:pPr>
    <w:rPr>
      <w:rFonts w:cs="Lohit Hindi"/>
      <w:sz w:val="48"/>
    </w:rPr>
  </w:style>
  <w:style w:type="paragraph" w:customStyle="1" w:styleId="Esquema3">
    <w:name w:val="Esquema 3"/>
    <w:basedOn w:val="Esquema2"/>
    <w:pPr>
      <w:spacing w:after="170"/>
    </w:pPr>
    <w:rPr>
      <w:sz w:val="40"/>
    </w:rPr>
  </w:style>
  <w:style w:type="paragraph" w:customStyle="1" w:styleId="Esquema4">
    <w:name w:val="Esquema 4"/>
    <w:basedOn w:val="Esquema3"/>
    <w:pPr>
      <w:spacing w:after="113"/>
    </w:pPr>
  </w:style>
  <w:style w:type="paragraph" w:customStyle="1" w:styleId="Esquema5">
    <w:name w:val="Esquema 5"/>
    <w:basedOn w:val="Esquema4"/>
    <w:pPr>
      <w:spacing w:after="5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turquise1">
    <w:name w:val="turquise1"/>
    <w:basedOn w:val="default"/>
    <w:rPr>
      <w:rFonts w:cs="Lohit Hindi"/>
    </w:rPr>
  </w:style>
  <w:style w:type="paragraph" w:customStyle="1" w:styleId="turquise2">
    <w:name w:val="turquise2"/>
    <w:basedOn w:val="default"/>
    <w:rPr>
      <w:rFonts w:cs="Lohit Hindi"/>
    </w:rPr>
  </w:style>
  <w:style w:type="paragraph" w:customStyle="1" w:styleId="turquise3">
    <w:name w:val="turquise3"/>
    <w:basedOn w:val="default"/>
    <w:rPr>
      <w:rFonts w:cs="Lohit Hindi"/>
    </w:rPr>
  </w:style>
  <w:style w:type="paragraph" w:customStyle="1" w:styleId="BlankLTGliederung1">
    <w:name w:val="Blank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3"/>
      <w:sz w:val="64"/>
      <w:szCs w:val="24"/>
    </w:rPr>
  </w:style>
  <w:style w:type="paragraph" w:customStyle="1" w:styleId="BlankLTGliederung2">
    <w:name w:val="Blank~LT~Gliederung 2"/>
    <w:basedOn w:val="BlankLTGliederung1"/>
    <w:pPr>
      <w:spacing w:after="227"/>
    </w:pPr>
    <w:rPr>
      <w:rFonts w:cs="Lohit Hindi"/>
      <w:sz w:val="48"/>
    </w:rPr>
  </w:style>
  <w:style w:type="paragraph" w:customStyle="1" w:styleId="BlankLTGliederung3">
    <w:name w:val="Blank~LT~Gliederung 3"/>
    <w:basedOn w:val="BlankLTGliederung2"/>
    <w:pPr>
      <w:spacing w:after="170"/>
    </w:pPr>
    <w:rPr>
      <w:sz w:val="40"/>
    </w:rPr>
  </w:style>
  <w:style w:type="paragraph" w:customStyle="1" w:styleId="BlankLTGliederung4">
    <w:name w:val="Blank~LT~Gliederung 4"/>
    <w:basedOn w:val="BlankLTGliederung3"/>
    <w:pPr>
      <w:spacing w:after="113"/>
    </w:pPr>
  </w:style>
  <w:style w:type="paragraph" w:customStyle="1" w:styleId="BlankLTGliederung5">
    <w:name w:val="Blank~LT~Gliederung 5"/>
    <w:basedOn w:val="BlankLTGliederung4"/>
    <w:pPr>
      <w:spacing w:after="57"/>
    </w:p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suppressAutoHyphens/>
      <w:spacing w:line="200" w:lineRule="atLeast"/>
    </w:pPr>
    <w:rPr>
      <w:rFonts w:ascii="Lohit Hindi" w:eastAsia="DejaVu Sans" w:hAnsi="Lohit Hindi"/>
      <w:color w:val="000000"/>
      <w:kern w:val="3"/>
      <w:sz w:val="36"/>
      <w:szCs w:val="24"/>
    </w:rPr>
  </w:style>
  <w:style w:type="paragraph" w:customStyle="1" w:styleId="BlankLTUntertitel">
    <w:name w:val="Blank~LT~Untertitel"/>
    <w:pPr>
      <w:suppressAutoHyphens/>
      <w:jc w:val="center"/>
    </w:pPr>
    <w:rPr>
      <w:rFonts w:ascii="Lohit Hindi" w:eastAsia="DejaVu Sans" w:hAnsi="Lohit Hindi"/>
      <w:color w:val="000000"/>
      <w:kern w:val="3"/>
      <w:sz w:val="64"/>
      <w:szCs w:val="24"/>
    </w:rPr>
  </w:style>
  <w:style w:type="paragraph" w:customStyle="1" w:styleId="BlankLTNotizen">
    <w:name w:val="Blank~LT~Notizen"/>
    <w:pPr>
      <w:suppressAutoHyphens/>
      <w:ind w:left="340"/>
    </w:pPr>
    <w:rPr>
      <w:rFonts w:ascii="Lohit Hindi" w:eastAsia="DejaVu Sans" w:hAnsi="Lohit Hindi"/>
      <w:color w:val="000000"/>
      <w:kern w:val="3"/>
      <w:sz w:val="40"/>
      <w:szCs w:val="24"/>
    </w:rPr>
  </w:style>
  <w:style w:type="paragraph" w:customStyle="1" w:styleId="BlankLTHintergrundobjekte">
    <w:name w:val="Blank~LT~Hintergrundobjekte"/>
    <w:pPr>
      <w:suppressAutoHyphens/>
    </w:pPr>
    <w:rPr>
      <w:rFonts w:eastAsia="DejaVu Sans"/>
      <w:kern w:val="3"/>
      <w:sz w:val="24"/>
      <w:szCs w:val="24"/>
    </w:rPr>
  </w:style>
  <w:style w:type="paragraph" w:customStyle="1" w:styleId="BlankLTHintergrund">
    <w:name w:val="Blank~LT~Hintergrund"/>
    <w:pPr>
      <w:suppressAutoHyphens/>
    </w:pPr>
    <w:rPr>
      <w:rFonts w:eastAsia="DejaVu Sans"/>
      <w:kern w:val="3"/>
      <w:sz w:val="24"/>
      <w:szCs w:val="24"/>
    </w:rPr>
  </w:style>
  <w:style w:type="paragraph" w:styleId="Textonotaalfinal">
    <w:name w:val="endnote text"/>
    <w:basedOn w:val="Normal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table" w:styleId="Tablaconcuadrcula">
    <w:name w:val="Table Grid"/>
    <w:basedOn w:val="Tablanormal"/>
    <w:uiPriority w:val="39"/>
    <w:rsid w:val="00A84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D6623"/>
    <w:pPr>
      <w:keepLines/>
      <w:pageBreakBefore w:val="0"/>
      <w:widowControl/>
      <w:numPr>
        <w:numId w:val="0"/>
      </w:numPr>
      <w:suppressAutoHyphens w:val="0"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65021-E0C1-4CF7-9EAB-D5CDC135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Advanced Book Template</vt:lpstr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Book Template</dc:title>
  <dc:subject>To be used when writing books</dc:subject>
  <dc:creator>Alumno</dc:creator>
  <cp:keywords>book</cp:keywords>
  <dc:description>This template is to be used when writing new books
Author: mibadiaweb@gmail.com</dc:description>
  <cp:lastModifiedBy>daniel xd</cp:lastModifiedBy>
  <cp:revision>3</cp:revision>
  <cp:lastPrinted>2025-09-26T16:01:00Z</cp:lastPrinted>
  <dcterms:created xsi:type="dcterms:W3CDTF">2025-09-26T16:01:00Z</dcterms:created>
  <dcterms:modified xsi:type="dcterms:W3CDTF">2025-09-26T16:02:00Z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2">
    <vt:lpwstr/>
  </property>
  <property fmtid="{D5CDD505-2E9C-101B-9397-08002B2CF9AE}" pid="3" name="Información 3">
    <vt:lpwstr/>
  </property>
  <property fmtid="{D5CDD505-2E9C-101B-9397-08002B2CF9AE}" pid="4" name="Información 4">
    <vt:lpwstr/>
  </property>
  <property fmtid="{D5CDD505-2E9C-101B-9397-08002B2CF9AE}" pid="5" name="License">
    <vt:lpwstr>&lt;a href="http://templates.services.openoffice.org/bsd-license"&gt;BSD&lt;/a&gt;</vt:lpwstr>
  </property>
</Properties>
</file>