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cs="Times New Roman" w:eastAsia="Times New Roman"/>
          <w:b w:val="0"/>
          <w:i w:val="0"/>
          <w:sz w:val="24"/>
        </w:rPr>
        <w:t>ПРАВИТЕЛЬСТВО РОССИЙСКОЙ ФЕДЕРАЦИИ</w:t>
      </w:r>
    </w:p>
    <w:p>
      <w:pPr>
        <w:spacing w:line="276" w:lineRule="auto"/>
        <w:jc w:val="center"/>
      </w:pPr>
      <w:r>
        <w:rPr>
          <w:rFonts w:ascii="Times New Roman" w:hAnsi="Times New Roman" w:cs="Times New Roman" w:eastAsia="Times New Roman"/>
          <w:b w:val="0"/>
          <w:i w:val="0"/>
          <w:sz w:val="24"/>
        </w:rPr>
        <w:t>Федеральное государственное автономное образовательное</w:t>
      </w:r>
    </w:p>
    <w:p>
      <w:pPr>
        <w:spacing w:line="276" w:lineRule="auto"/>
        <w:jc w:val="center"/>
      </w:pPr>
      <w:r>
        <w:rPr>
          <w:rFonts w:ascii="Times New Roman" w:hAnsi="Times New Roman" w:cs="Times New Roman" w:eastAsia="Times New Roman"/>
          <w:b w:val="0"/>
          <w:i w:val="0"/>
          <w:sz w:val="24"/>
        </w:rPr>
        <w:t>учреждение высшего образования</w:t>
      </w:r>
    </w:p>
    <w:p>
      <w:pPr>
        <w:spacing w:line="276" w:lineRule="auto"/>
        <w:jc w:val="center"/>
      </w:pPr>
      <w:r>
        <w:rPr>
          <w:rFonts w:ascii="Times New Roman" w:hAnsi="Times New Roman" w:cs="Times New Roman" w:eastAsia="Times New Roman"/>
          <w:b w:val="0"/>
          <w:i w:val="0"/>
          <w:sz w:val="24"/>
        </w:rPr>
        <w:t>«НАЦИОНАЛЬНЫЙ ИССЛЕДОВАТЕЛЬСКИЙ УНИВЕРСИТЕТ</w:t>
      </w:r>
    </w:p>
    <w:p>
      <w:pPr>
        <w:spacing w:line="276" w:lineRule="auto"/>
        <w:jc w:val="center"/>
      </w:pPr>
      <w:r>
        <w:rPr>
          <w:rFonts w:ascii="Times New Roman" w:hAnsi="Times New Roman" w:cs="Times New Roman" w:eastAsia="Times New Roman"/>
          <w:b w:val="0"/>
          <w:i w:val="0"/>
          <w:sz w:val="24"/>
        </w:rPr>
        <w:t>«ВЫСШАЯ ШКОЛА ЭКОНОМИКИ»</w:t>
      </w:r>
    </w:p>
    <w:p/>
    <w:p>
      <w:pPr>
        <w:jc w:val="center"/>
      </w:pPr>
      <w:r>
        <w:rPr>
          <w:rFonts w:ascii="Times New Roman" w:hAnsi="Times New Roman" w:cs="Times New Roman" w:eastAsia="Times New Roman"/>
          <w:b w:val="0"/>
          <w:i w:val="0"/>
          <w:sz w:val="28"/>
        </w:rPr>
        <w:t>Факультет компьютерных наук</w:t>
      </w:r>
    </w:p>
    <w:p>
      <w:pPr>
        <w:jc w:val="center"/>
      </w:pPr>
      <w:r>
        <w:rPr>
          <w:rFonts w:ascii="Times New Roman" w:hAnsi="Times New Roman" w:cs="Times New Roman" w:eastAsia="Times New Roman"/>
          <w:b w:val="0"/>
          <w:i w:val="0"/>
          <w:sz w:val="28"/>
        </w:rPr>
        <w:t>Образовательная программа «Компьютерные науки и анализ данных»</w:t>
      </w:r>
    </w:p>
    <w:p/>
    <w:p/>
    <w:p/>
    <w:p/>
    <w:p/>
    <w:p/>
    <w:p>
      <w:pPr>
        <w:jc w:val="center"/>
      </w:pPr>
      <w:r>
        <w:rPr>
          <w:rFonts w:ascii="Times New Roman" w:hAnsi="Times New Roman" w:cs="Times New Roman" w:eastAsia="Times New Roman"/>
          <w:b/>
          <w:i w:val="0"/>
          <w:sz w:val="32"/>
        </w:rPr>
        <w:t>ОТЧЁТ О КОМАНДНОМ ПРОГРАММНОМ ПРОЕКТЕ</w:t>
      </w:r>
    </w:p>
    <w:p>
      <w:pPr>
        <w:jc w:val="center"/>
      </w:pPr>
      <w:r>
        <w:rPr>
          <w:rFonts w:ascii="Times New Roman" w:hAnsi="Times New Roman" w:cs="Times New Roman" w:eastAsia="Times New Roman"/>
          <w:b w:val="0"/>
          <w:i w:val="0"/>
          <w:sz w:val="28"/>
        </w:rPr>
        <w:t>на тему:</w:t>
      </w:r>
    </w:p>
    <w:p>
      <w:pPr>
        <w:jc w:val="center"/>
      </w:pPr>
      <w:r>
        <w:rPr>
          <w:rFonts w:ascii="Times New Roman" w:hAnsi="Times New Roman" w:cs="Times New Roman" w:eastAsia="Times New Roman"/>
          <w:b/>
          <w:i w:val="0"/>
          <w:sz w:val="32"/>
        </w:rPr>
        <w:t>LLM Web Parsing — сервис автоматизированной разметки веб-страниц на основе больших языковых моделей</w:t>
      </w:r>
    </w:p>
    <w:p>
      <w:pPr>
        <w:jc w:val="center"/>
      </w:pPr>
      <w:r>
        <w:rPr>
          <w:rFonts w:ascii="Times New Roman" w:hAnsi="Times New Roman" w:cs="Times New Roman" w:eastAsia="Times New Roman"/>
          <w:b w:val="0"/>
          <w:i/>
          <w:sz w:val="26"/>
        </w:rPr>
        <w:t>(итоговый отчёт)</w:t>
      </w:r>
    </w:p>
    <w:p/>
    <w:p/>
    <w:p/>
    <w:p/>
    <w:p>
      <w:pPr>
        <w:jc w:val="left"/>
      </w:pPr>
      <w:r>
        <w:rPr>
          <w:rFonts w:ascii="Times New Roman" w:hAnsi="Times New Roman" w:cs="Times New Roman" w:eastAsia="Times New Roman"/>
          <w:b/>
          <w:i w:val="0"/>
          <w:sz w:val="26"/>
        </w:rPr>
        <w:t>Выполнили студенты группы #КНАД242, 2 курс:</w:t>
      </w:r>
    </w:p>
    <w:p>
      <w:pPr>
        <w:jc w:val="left"/>
      </w:pPr>
      <w:r>
        <w:rPr>
          <w:rFonts w:ascii="Times New Roman" w:hAnsi="Times New Roman" w:cs="Times New Roman" w:eastAsia="Times New Roman"/>
          <w:b w:val="0"/>
          <w:i w:val="0"/>
          <w:sz w:val="26"/>
        </w:rPr>
        <w:t>Широкая Анна Антоновна</w:t>
      </w:r>
    </w:p>
    <w:p>
      <w:pPr>
        <w:jc w:val="left"/>
      </w:pPr>
      <w:r>
        <w:rPr>
          <w:rFonts w:ascii="Times New Roman" w:hAnsi="Times New Roman" w:cs="Times New Roman" w:eastAsia="Times New Roman"/>
          <w:b w:val="0"/>
          <w:i w:val="0"/>
          <w:sz w:val="26"/>
        </w:rPr>
        <w:t>Беляев Даниил Андреевич</w:t>
      </w:r>
    </w:p>
    <w:p>
      <w:pPr>
        <w:jc w:val="left"/>
      </w:pPr>
      <w:r>
        <w:rPr>
          <w:rFonts w:ascii="Times New Roman" w:hAnsi="Times New Roman" w:cs="Times New Roman" w:eastAsia="Times New Roman"/>
          <w:b w:val="0"/>
          <w:i w:val="0"/>
          <w:sz w:val="26"/>
        </w:rPr>
        <w:t>Копейкин Михаил Александрович</w:t>
      </w:r>
    </w:p>
    <w:p/>
    <w:p>
      <w:pPr>
        <w:jc w:val="left"/>
      </w:pPr>
      <w:r>
        <w:rPr>
          <w:rFonts w:ascii="Times New Roman" w:hAnsi="Times New Roman" w:cs="Times New Roman" w:eastAsia="Times New Roman"/>
          <w:b/>
          <w:i w:val="0"/>
          <w:sz w:val="26"/>
        </w:rPr>
        <w:t>Принял руководитель проекта:</w:t>
      </w:r>
    </w:p>
    <w:p>
      <w:pPr>
        <w:jc w:val="left"/>
      </w:pPr>
      <w:r>
        <w:rPr>
          <w:rFonts w:ascii="Times New Roman" w:hAnsi="Times New Roman" w:cs="Times New Roman" w:eastAsia="Times New Roman"/>
          <w:b w:val="0"/>
          <w:i w:val="0"/>
          <w:sz w:val="26"/>
        </w:rPr>
        <w:t>Козловский Виктор Евгеньевич</w:t>
      </w:r>
    </w:p>
    <w:p>
      <w:pPr>
        <w:jc w:val="left"/>
      </w:pPr>
      <w:r>
        <w:rPr>
          <w:rFonts w:ascii="Times New Roman" w:hAnsi="Times New Roman" w:cs="Times New Roman" w:eastAsia="Times New Roman"/>
          <w:b w:val="0"/>
          <w:i w:val="0"/>
          <w:sz w:val="26"/>
        </w:rPr>
        <w:t>Старший разработчик, X5 Tech</w:t>
      </w:r>
    </w:p>
    <w:p/>
    <w:p/>
    <w:p/>
    <w:p/>
    <w:p>
      <w:pPr>
        <w:jc w:val="center"/>
      </w:pPr>
      <w:r>
        <w:rPr>
          <w:rFonts w:ascii="Times New Roman" w:hAnsi="Times New Roman" w:cs="Times New Roman" w:eastAsia="Times New Roman"/>
          <w:b w:val="0"/>
          <w:i w:val="0"/>
          <w:sz w:val="28"/>
        </w:rPr>
        <w:t>Москва, 2026</w:t>
      </w:r>
    </w:p>
    <w:p>
      <w:r>
        <w:br w:type="page"/>
      </w:r>
    </w:p>
    <w:p>
      <w:pPr>
        <w:pStyle w:val="Heading1"/>
        <w:spacing w:line="240" w:lineRule="auto"/>
      </w:pPr>
      <w:r>
        <w:rPr>
          <w:rFonts w:ascii="Times New Roman" w:hAnsi="Times New Roman" w:cs="Times New Roman" w:eastAsia="Times New Roman"/>
          <w:b/>
          <w:i w:val="0"/>
          <w:color w:val="000000"/>
          <w:sz w:val="32"/>
        </w:rPr>
        <w:t>Аннотация</w:t>
      </w:r>
    </w:p>
    <w:p>
      <w:pPr>
        <w:spacing w:line="360" w:lineRule="auto"/>
        <w:ind w:firstLine="709"/>
      </w:pPr>
      <w:r>
        <w:rPr>
          <w:rFonts w:ascii="Times New Roman" w:hAnsi="Times New Roman" w:cs="Times New Roman" w:eastAsia="Times New Roman"/>
          <w:b w:val="0"/>
          <w:i w:val="0"/>
          <w:sz w:val="28"/>
        </w:rPr>
        <w:t>В отчёте представлены итоговые результаты разработки AI-сервиса автоматизированной разметки веб-страниц LLM Web Parsing. Проект реализует постановку задачи Parsmart: по образцу страницы товара сервис автоматически подбирает CSS-селекторы для всех её ключевых полей (название, цена, артикул, изображение) и позволяет переиспользовать эти селекторы на тысячах страниц того же домена без повторного обращения к языковой модели. Ключевая ценность решения — универсальность: оно работает с любым e-commerce сайтом без необходимости программировать отдельные правила извлечения под каждый магазин.</w:t>
      </w:r>
    </w:p>
    <w:p>
      <w:pPr>
        <w:spacing w:line="360" w:lineRule="auto"/>
        <w:ind w:firstLine="709"/>
      </w:pPr>
      <w:r>
        <w:rPr>
          <w:rFonts w:ascii="Times New Roman" w:hAnsi="Times New Roman" w:cs="Times New Roman" w:eastAsia="Times New Roman"/>
          <w:b w:val="0"/>
          <w:i w:val="0"/>
          <w:sz w:val="28"/>
        </w:rPr>
        <w:t>Разработанная система применяет большие языковые модели Llama 3.1 8B Instruct и GPT-4o-mini для семантического понимания HTML-разметки. Это позволяет автоматически идентифицировать расположение ключевых элементов даже на ранее не встречавшихся страницах. На итоговом этапе по требованию заказчика реализована функция интерактивных действий — система не только читает страницу, но и взаимодействует с ней: нажимает кнопки, добавляет товары в корзину, переходит между карточками. Поиск интерактивных элементов выполняется через эвристическую систему скоринга (с поддержкой русского, английского, французского и немецкого языков) с автоматическим LLM-fallback при низкой уверенности эвристики.</w:t>
      </w:r>
    </w:p>
    <w:p>
      <w:pPr>
        <w:spacing w:line="360" w:lineRule="auto"/>
        <w:ind w:firstLine="709"/>
      </w:pPr>
      <w:r>
        <w:rPr>
          <w:rFonts w:ascii="Times New Roman" w:hAnsi="Times New Roman" w:cs="Times New Roman" w:eastAsia="Times New Roman"/>
          <w:b w:val="0"/>
          <w:i w:val="0"/>
          <w:sz w:val="28"/>
        </w:rPr>
        <w:t>Архитектура реализована на FastAPI с поддержкой асинхронной обработки, валидацией через Pydantic, асинхронным доступом к базе данных SQLite через aiosqlite, интеграцией LangChain и Playwright. Покрытие тестами — 139 автоматизированных тестов в 10 модулях. Система контейнеризирована через Docker и доступна в публичном репозитории на GitHub.</w:t>
      </w:r>
    </w:p>
    <w:p>
      <w:pPr>
        <w:pStyle w:val="Heading1"/>
        <w:spacing w:line="240" w:lineRule="auto"/>
      </w:pPr>
      <w:r>
        <w:rPr>
          <w:rFonts w:ascii="Times New Roman" w:hAnsi="Times New Roman" w:cs="Times New Roman" w:eastAsia="Times New Roman"/>
          <w:b/>
          <w:i w:val="0"/>
          <w:color w:val="000000"/>
          <w:sz w:val="32"/>
        </w:rPr>
        <w:t>Ключевые слова</w:t>
      </w:r>
    </w:p>
    <w:p>
      <w:pPr>
        <w:spacing w:line="360" w:lineRule="auto"/>
      </w:pPr>
      <w:r>
        <w:rPr>
          <w:rFonts w:ascii="Times New Roman" w:hAnsi="Times New Roman" w:cs="Times New Roman" w:eastAsia="Times New Roman"/>
          <w:b w:val="0"/>
          <w:i w:val="0"/>
          <w:sz w:val="28"/>
        </w:rPr>
        <w:t>веб-парсинг, большие языковые модели, LLM, автоматизированная разметка, CSS-селекторы, TOON, Hugging Face, Llama, GPT-4o-mini, Playwright, FastAPI, browser automation, интерактивные действия, e-commerce, интернет-магазины, headless Chromium, антибот-защита, playwright-stealth, эвристический скоринг, LangChain, Pydantic.</w:t>
      </w:r>
    </w:p>
    <w:p>
      <w:r>
        <w:br w:type="page"/>
      </w:r>
    </w:p>
    <w:p>
      <w:pPr>
        <w:pStyle w:val="Heading1"/>
        <w:spacing w:line="240" w:lineRule="auto"/>
      </w:pPr>
      <w:r>
        <w:rPr>
          <w:rFonts w:ascii="Times New Roman" w:hAnsi="Times New Roman" w:cs="Times New Roman" w:eastAsia="Times New Roman"/>
          <w:b/>
          <w:i w:val="0"/>
          <w:color w:val="000000"/>
          <w:sz w:val="32"/>
        </w:rPr>
        <w:t>Содержание</w:t>
      </w:r>
    </w:p>
    <w:p>
      <w:pPr>
        <w:spacing w:line="360" w:lineRule="auto"/>
        <w:ind w:firstLine="709"/>
      </w:pPr>
      <w:r>
        <w:rPr>
          <w:rFonts w:ascii="Times New Roman" w:hAnsi="Times New Roman" w:cs="Times New Roman" w:eastAsia="Times New Roman"/>
          <w:b w:val="0"/>
          <w:i/>
          <w:sz w:val="28"/>
        </w:rPr>
        <w:t>Для построения содержания после открытия файла в Microsoft Word выполните: «Ссылки» → «Оглавление» → «Автособираемое оглавление». Все заголовки в документе размечены стилями Heading 1 / Heading 2 / Heading 3 и будут собраны автоматически.</w:t>
      </w:r>
    </w:p>
    <w:p>
      <w:r>
        <w:br w:type="page"/>
      </w:r>
    </w:p>
    <w:p>
      <w:pPr>
        <w:pStyle w:val="Heading1"/>
        <w:spacing w:line="240" w:lineRule="auto"/>
      </w:pPr>
      <w:r>
        <w:rPr>
          <w:rFonts w:ascii="Times New Roman" w:hAnsi="Times New Roman" w:cs="Times New Roman" w:eastAsia="Times New Roman"/>
          <w:b/>
          <w:i w:val="0"/>
          <w:color w:val="000000"/>
          <w:sz w:val="32"/>
        </w:rPr>
        <w:t>1. Введение</w:t>
      </w:r>
    </w:p>
    <w:p>
      <w:pPr>
        <w:pStyle w:val="Heading2"/>
        <w:spacing w:line="240" w:lineRule="auto"/>
      </w:pPr>
      <w:r>
        <w:rPr>
          <w:rFonts w:ascii="Times New Roman" w:hAnsi="Times New Roman" w:cs="Times New Roman" w:eastAsia="Times New Roman"/>
          <w:b/>
          <w:i w:val="0"/>
          <w:color w:val="000000"/>
          <w:sz w:val="28"/>
        </w:rPr>
        <w:t>1.1. Описание проекта</w:t>
      </w:r>
    </w:p>
    <w:p>
      <w:pPr>
        <w:spacing w:line="360" w:lineRule="auto"/>
        <w:ind w:firstLine="709"/>
      </w:pPr>
      <w:r>
        <w:rPr>
          <w:rFonts w:ascii="Times New Roman" w:hAnsi="Times New Roman" w:cs="Times New Roman" w:eastAsia="Times New Roman"/>
          <w:b w:val="0"/>
          <w:i w:val="0"/>
          <w:sz w:val="28"/>
        </w:rPr>
        <w:t>LLM Web Parsing представляет собой полнофункциональный AI-сервис автоматизированного извлечения данных и взаимодействия с веб-страницами интернет-магазинов. Сервис носит рабочее название «Parsmart» по постановке задачи курса. В отличие от классических парсеров, требующих программирования отдельных правил извлечения под каждый сайт, разработанное решение использует семантическое понимание HTML-структуры большими языковыми моделями, что обеспечивает универсальность и устойчивость к редизайнам.</w:t>
      </w:r>
    </w:p>
    <w:p>
      <w:pPr>
        <w:spacing w:line="360" w:lineRule="auto"/>
        <w:ind w:firstLine="709"/>
      </w:pPr>
      <w:r>
        <w:rPr>
          <w:rFonts w:ascii="Times New Roman" w:hAnsi="Times New Roman" w:cs="Times New Roman" w:eastAsia="Times New Roman"/>
          <w:b w:val="0"/>
          <w:i w:val="0"/>
          <w:sz w:val="28"/>
        </w:rPr>
        <w:t>Система поддерживает три режима работы. В режиме прямого извлечения LLM анализирует очищенный HTML и возвращает структурированный JSON с полями товара. В режиме CSS-селекторов LLM один раз генерирует CSS-селекторы для каждого поля карточки товара, после чего система переиспользует эти селекторы на тысячах страниц того же домена без повторного обращения к языковой модели. В режиме интерактивных действий (реализован по требованию заказчика на финальном этапе) система открывает страницу в headless-браузере и выполняет действия: нажимает кнопки, добавляет товары в корзину, переходит между карточками.</w:t>
      </w:r>
    </w:p>
    <w:p>
      <w:pPr>
        <w:pStyle w:val="Heading2"/>
        <w:spacing w:line="240" w:lineRule="auto"/>
      </w:pPr>
      <w:r>
        <w:rPr>
          <w:rFonts w:ascii="Times New Roman" w:hAnsi="Times New Roman" w:cs="Times New Roman" w:eastAsia="Times New Roman"/>
          <w:b/>
          <w:i w:val="0"/>
          <w:color w:val="000000"/>
          <w:sz w:val="28"/>
        </w:rPr>
        <w:t>1.2. Актуальность и значимость</w:t>
      </w:r>
    </w:p>
    <w:p>
      <w:pPr>
        <w:spacing w:line="360" w:lineRule="auto"/>
        <w:ind w:firstLine="709"/>
      </w:pPr>
      <w:r>
        <w:rPr>
          <w:rFonts w:ascii="Times New Roman" w:hAnsi="Times New Roman" w:cs="Times New Roman" w:eastAsia="Times New Roman"/>
          <w:b w:val="0"/>
          <w:i w:val="0"/>
          <w:sz w:val="28"/>
        </w:rPr>
        <w:t>Актуальность разработки обусловлена двумя факторами. Во-первых, фундаментальными ограничениями традиционных методов веб-парсинга. Классические инструменты типа Scrapy или комбинации BeautifulSoup и requests требуют создания отдельного набора CSS-селекторов или XPath-выражений для каждого целевого сайта. Любое изменение дизайна, переименование классов или реструктуризация HTML приводит к поломке парсера и необходимости его доработки вручную. По оценкам, до 40% рабочего времени инженеров, занимающихся скрейпингом данных, тратится именно на поддержку существующих парсеров.</w:t>
      </w:r>
    </w:p>
    <w:p>
      <w:pPr>
        <w:spacing w:line="360" w:lineRule="auto"/>
        <w:ind w:firstLine="709"/>
      </w:pPr>
      <w:r>
        <w:rPr>
          <w:rFonts w:ascii="Times New Roman" w:hAnsi="Times New Roman" w:cs="Times New Roman" w:eastAsia="Times New Roman"/>
          <w:b w:val="0"/>
          <w:i w:val="0"/>
          <w:sz w:val="28"/>
        </w:rPr>
        <w:t>Во-вторых, растущими потребностями e-commerce и аналитического бизнеса в автоматизированном сборе данных. Компании, занимающиеся ценовой аналитикой, мониторингом конкурентов, агрегацией ассортимента маркетплейсов, обрабатывают сотни тысяч страниц ежедневно. Применение больших языковых моделей радикально меняет парадигму веб-парсинга: LLM понимают семантику HTML-разметки, идентифицируют общие паттерны представления товаров и работают на любом сайте без явного программирования правил.</w:t>
      </w:r>
    </w:p>
    <w:p>
      <w:pPr>
        <w:spacing w:line="360" w:lineRule="auto"/>
        <w:ind w:firstLine="709"/>
      </w:pPr>
      <w:r>
        <w:rPr>
          <w:rFonts w:ascii="Times New Roman" w:hAnsi="Times New Roman" w:cs="Times New Roman" w:eastAsia="Times New Roman"/>
          <w:b w:val="0"/>
          <w:i w:val="0"/>
          <w:sz w:val="28"/>
        </w:rPr>
        <w:t>Дополнительный пласт актуальности связан с тем, что современные интернет-магазины активно используют интерактивные элементы — кнопки «В корзину», «Купить сейчас», динамические выпадающие меню. Парсеры, ограниченные только чтением статического HTML, не способны автоматически взаимодействовать с такими сайтами. Реализованная функция интерактивных действий закрывает эту нишу, открывая возможности для автоматизированного тестирования интернет-магазинов, имитации действий пользователя для маркетинговых исследований, интеграции с внешними сервисами и QA-системами.</w:t>
      </w:r>
    </w:p>
    <w:p>
      <w:pPr>
        <w:pStyle w:val="Heading2"/>
        <w:spacing w:line="240" w:lineRule="auto"/>
      </w:pPr>
      <w:r>
        <w:rPr>
          <w:rFonts w:ascii="Times New Roman" w:hAnsi="Times New Roman" w:cs="Times New Roman" w:eastAsia="Times New Roman"/>
          <w:b/>
          <w:i w:val="0"/>
          <w:color w:val="000000"/>
          <w:sz w:val="28"/>
        </w:rPr>
        <w:t>1.3. Цель проекта</w:t>
      </w:r>
    </w:p>
    <w:p>
      <w:pPr>
        <w:spacing w:line="360" w:lineRule="auto"/>
        <w:ind w:firstLine="709"/>
      </w:pPr>
      <w:r>
        <w:rPr>
          <w:rFonts w:ascii="Times New Roman" w:hAnsi="Times New Roman" w:cs="Times New Roman" w:eastAsia="Times New Roman"/>
          <w:b w:val="0"/>
          <w:i w:val="0"/>
          <w:sz w:val="28"/>
        </w:rPr>
        <w:t>Целью проекта является разработка и доведение до работоспособного состояния автоматизированной системы извлечения данных с веб-сайтов и взаимодействия с ними, основанной на больших языковых моделях. Система должна обеспечивать универсальность работы с произвольными интернет-магазинами без перепрограммирования логики под каждый сайт, высокую точность извлечения структурированных данных, способность выполнять интерактивные действия и предоставлять программный интерфейс для интеграции с внешними сервисами.</w:t>
      </w:r>
    </w:p>
    <w:p>
      <w:pPr>
        <w:pStyle w:val="Heading2"/>
        <w:spacing w:line="240" w:lineRule="auto"/>
      </w:pPr>
      <w:r>
        <w:rPr>
          <w:rFonts w:ascii="Times New Roman" w:hAnsi="Times New Roman" w:cs="Times New Roman" w:eastAsia="Times New Roman"/>
          <w:b/>
          <w:i w:val="0"/>
          <w:color w:val="000000"/>
          <w:sz w:val="28"/>
        </w:rPr>
        <w:t>1.4. Задачи проекта</w:t>
      </w:r>
    </w:p>
    <w:p>
      <w:pPr>
        <w:spacing w:line="360" w:lineRule="auto"/>
        <w:ind w:firstLine="709"/>
      </w:pPr>
      <w:r>
        <w:rPr>
          <w:rFonts w:ascii="Times New Roman" w:hAnsi="Times New Roman" w:cs="Times New Roman" w:eastAsia="Times New Roman"/>
          <w:b w:val="0"/>
          <w:i w:val="0"/>
          <w:sz w:val="28"/>
        </w:rPr>
        <w:t>В рамках проекта решались следующие задачи:</w:t>
      </w:r>
    </w:p>
    <w:p>
      <w:pPr>
        <w:pStyle w:val="ListNumber"/>
        <w:spacing w:line="360" w:lineRule="auto"/>
      </w:pPr>
      <w:r>
        <w:rPr>
          <w:rFonts w:ascii="Times New Roman" w:hAnsi="Times New Roman" w:cs="Times New Roman" w:eastAsia="Times New Roman"/>
          <w:b w:val="0"/>
          <w:i w:val="0"/>
          <w:sz w:val="28"/>
        </w:rPr>
        <w:t>Проведение анализа предметной области веб-парсинга и существующих технологических решений (включая Scrapy, Octoparse, ParseHub, Diffbot, ScrapingBee, Apify).</w:t>
      </w:r>
    </w:p>
    <w:p>
      <w:pPr>
        <w:pStyle w:val="ListNumber"/>
        <w:spacing w:line="360" w:lineRule="auto"/>
      </w:pPr>
      <w:r>
        <w:rPr>
          <w:rFonts w:ascii="Times New Roman" w:hAnsi="Times New Roman" w:cs="Times New Roman" w:eastAsia="Times New Roman"/>
          <w:b w:val="0"/>
          <w:i w:val="0"/>
          <w:sz w:val="28"/>
        </w:rPr>
        <w:t>Проектирование архитектуры системы на основе FastAPI с асинхронной обработкой и определение технологического стека.</w:t>
      </w:r>
    </w:p>
    <w:p>
      <w:pPr>
        <w:pStyle w:val="ListNumber"/>
        <w:spacing w:line="360" w:lineRule="auto"/>
      </w:pPr>
      <w:r>
        <w:rPr>
          <w:rFonts w:ascii="Times New Roman" w:hAnsi="Times New Roman" w:cs="Times New Roman" w:eastAsia="Times New Roman"/>
          <w:b w:val="0"/>
          <w:i w:val="0"/>
          <w:sz w:val="28"/>
        </w:rPr>
        <w:t>Реализация программного пайплайна загрузки, очистки и извлечения данных с веб-страниц с использованием LLM.</w:t>
      </w:r>
    </w:p>
    <w:p>
      <w:pPr>
        <w:pStyle w:val="ListNumber"/>
        <w:spacing w:line="360" w:lineRule="auto"/>
      </w:pPr>
      <w:r>
        <w:rPr>
          <w:rFonts w:ascii="Times New Roman" w:hAnsi="Times New Roman" w:cs="Times New Roman" w:eastAsia="Times New Roman"/>
          <w:b w:val="0"/>
          <w:i w:val="0"/>
          <w:sz w:val="28"/>
        </w:rPr>
        <w:t>Реализация режима генерации и применения CSS-селекторов в формате TOON, совместимом с заданием Parsmart.</w:t>
      </w:r>
    </w:p>
    <w:p>
      <w:pPr>
        <w:pStyle w:val="ListNumber"/>
        <w:spacing w:line="360" w:lineRule="auto"/>
      </w:pPr>
      <w:r>
        <w:rPr>
          <w:rFonts w:ascii="Times New Roman" w:hAnsi="Times New Roman" w:cs="Times New Roman" w:eastAsia="Times New Roman"/>
          <w:b w:val="0"/>
          <w:i w:val="0"/>
          <w:sz w:val="28"/>
        </w:rPr>
        <w:t>По требованию заказчика — реализация модуля интерактивных действий на странице с универсальным эвристическим поиском кнопок.</w:t>
      </w:r>
    </w:p>
    <w:p>
      <w:pPr>
        <w:pStyle w:val="ListNumber"/>
        <w:spacing w:line="360" w:lineRule="auto"/>
      </w:pPr>
      <w:r>
        <w:rPr>
          <w:rFonts w:ascii="Times New Roman" w:hAnsi="Times New Roman" w:cs="Times New Roman" w:eastAsia="Times New Roman"/>
          <w:b w:val="0"/>
          <w:i w:val="0"/>
          <w:sz w:val="28"/>
        </w:rPr>
        <w:t>Обеспечение асинхронной обработки и персистентного хранения извлечённых данных через aiosqlite.</w:t>
      </w:r>
    </w:p>
    <w:p>
      <w:pPr>
        <w:pStyle w:val="ListNumber"/>
        <w:spacing w:line="360" w:lineRule="auto"/>
      </w:pPr>
      <w:r>
        <w:rPr>
          <w:rFonts w:ascii="Times New Roman" w:hAnsi="Times New Roman" w:cs="Times New Roman" w:eastAsia="Times New Roman"/>
          <w:b w:val="0"/>
          <w:i w:val="0"/>
          <w:sz w:val="28"/>
        </w:rPr>
        <w:t>Покрытие системы автоматизированными тестами (unit + integration), включая мокирование внешних вызовов Playwright и LLM API.</w:t>
      </w:r>
    </w:p>
    <w:p>
      <w:pPr>
        <w:pStyle w:val="ListNumber"/>
        <w:spacing w:line="360" w:lineRule="auto"/>
      </w:pPr>
      <w:r>
        <w:rPr>
          <w:rFonts w:ascii="Times New Roman" w:hAnsi="Times New Roman" w:cs="Times New Roman" w:eastAsia="Times New Roman"/>
          <w:b w:val="0"/>
          <w:i w:val="0"/>
          <w:sz w:val="28"/>
        </w:rPr>
        <w:t>Проведение тестирования и валидация результатов на синтетических фикстурах и реальных интернет-магазинах, включая крупные российские маркетплейсы.</w:t>
      </w:r>
    </w:p>
    <w:p>
      <w:pPr>
        <w:pStyle w:val="ListNumber"/>
        <w:spacing w:line="360" w:lineRule="auto"/>
      </w:pPr>
      <w:r>
        <w:rPr>
          <w:rFonts w:ascii="Times New Roman" w:hAnsi="Times New Roman" w:cs="Times New Roman" w:eastAsia="Times New Roman"/>
          <w:b w:val="0"/>
          <w:i w:val="0"/>
          <w:sz w:val="28"/>
        </w:rPr>
        <w:t>Документирование архитектуры и публикация проекта в открытом репозитории на GitHub.</w:t>
      </w:r>
    </w:p>
    <w:p>
      <w:r>
        <w:br w:type="page"/>
      </w:r>
    </w:p>
    <w:p>
      <w:pPr>
        <w:pStyle w:val="Heading1"/>
        <w:spacing w:line="240" w:lineRule="auto"/>
      </w:pPr>
      <w:r>
        <w:rPr>
          <w:rFonts w:ascii="Times New Roman" w:hAnsi="Times New Roman" w:cs="Times New Roman" w:eastAsia="Times New Roman"/>
          <w:b/>
          <w:i w:val="0"/>
          <w:color w:val="000000"/>
          <w:sz w:val="32"/>
        </w:rPr>
        <w:t>2. Обзор аналогов</w:t>
      </w:r>
    </w:p>
    <w:p>
      <w:pPr>
        <w:spacing w:line="360" w:lineRule="auto"/>
        <w:ind w:firstLine="709"/>
      </w:pPr>
      <w:r>
        <w:rPr>
          <w:rFonts w:ascii="Times New Roman" w:hAnsi="Times New Roman" w:cs="Times New Roman" w:eastAsia="Times New Roman"/>
          <w:b w:val="0"/>
          <w:i w:val="0"/>
          <w:sz w:val="28"/>
        </w:rPr>
        <w:t>В рамках первого этапа работы был проведён детальный анализ существующих решений в области автоматизированного веб-парсинга. Аналоги классифицированы на три группы по принципу работы: классические парсеры по жёстким правилам, no-code платформы с визуальным конструктором, AI-сервисы на основе машинного обучения и больших языковых моделей.</w:t>
      </w:r>
    </w:p>
    <w:p>
      <w:pPr>
        <w:pStyle w:val="Heading2"/>
        <w:spacing w:line="240" w:lineRule="auto"/>
      </w:pPr>
      <w:r>
        <w:rPr>
          <w:rFonts w:ascii="Times New Roman" w:hAnsi="Times New Roman" w:cs="Times New Roman" w:eastAsia="Times New Roman"/>
          <w:b/>
          <w:i w:val="0"/>
          <w:color w:val="000000"/>
          <w:sz w:val="28"/>
        </w:rPr>
        <w:t>2.1. Классические парсеры по жёстким правилам</w:t>
      </w:r>
    </w:p>
    <w:p>
      <w:pPr>
        <w:pStyle w:val="Heading3"/>
        <w:spacing w:line="240" w:lineRule="auto"/>
      </w:pPr>
      <w:r>
        <w:rPr>
          <w:rFonts w:ascii="Times New Roman" w:hAnsi="Times New Roman" w:cs="Times New Roman" w:eastAsia="Times New Roman"/>
          <w:b/>
          <w:i w:val="0"/>
          <w:color w:val="000000"/>
          <w:sz w:val="26"/>
        </w:rPr>
        <w:t>Scrapy</w:t>
      </w:r>
    </w:p>
    <w:p>
      <w:pPr>
        <w:spacing w:line="360" w:lineRule="auto"/>
        <w:ind w:firstLine="709"/>
      </w:pPr>
      <w:r>
        <w:rPr>
          <w:rFonts w:ascii="Times New Roman" w:hAnsi="Times New Roman" w:cs="Times New Roman" w:eastAsia="Times New Roman"/>
          <w:b w:val="0"/>
          <w:i w:val="0"/>
          <w:sz w:val="28"/>
        </w:rPr>
        <w:t>Scrapy — наиболее популярный open-source фреймворк для веб-скрейпинга на Python. Обладает зрелой экосистемой, асинхронной архитектурой на Twisted, встроенной поддержкой пайплайнов обработки, middleware, экспорта в JSON/CSV. Имеет обширное сообщество и тысячи готовых интеграций.</w:t>
      </w:r>
    </w:p>
    <w:p>
      <w:pPr>
        <w:spacing w:line="360" w:lineRule="auto"/>
        <w:ind w:firstLine="709"/>
      </w:pPr>
      <w:r>
        <w:rPr>
          <w:rFonts w:ascii="Times New Roman" w:hAnsi="Times New Roman" w:cs="Times New Roman" w:eastAsia="Times New Roman"/>
          <w:b w:val="0"/>
          <w:i w:val="0"/>
          <w:sz w:val="28"/>
        </w:rPr>
        <w:t>Основные ограничения Scrapy: требует явного описания XPath или CSS-селекторов для каждого сайта; при изменении дизайна парсер ломается; не справляется со страницами на React и Vue без отдельной интеграции со Splash или Playwright. По сравнению с разработанным решением Scrapy требует ручного программирования правил под каждый сайт, в то время как LLM Web Parsing подбирает их автоматически.</w:t>
      </w:r>
    </w:p>
    <w:p>
      <w:pPr>
        <w:pStyle w:val="Heading3"/>
        <w:spacing w:line="240" w:lineRule="auto"/>
      </w:pPr>
      <w:r>
        <w:rPr>
          <w:rFonts w:ascii="Times New Roman" w:hAnsi="Times New Roman" w:cs="Times New Roman" w:eastAsia="Times New Roman"/>
          <w:b/>
          <w:i w:val="0"/>
          <w:color w:val="000000"/>
          <w:sz w:val="26"/>
        </w:rPr>
        <w:t>BeautifulSoup и requests</w:t>
      </w:r>
    </w:p>
    <w:p>
      <w:pPr>
        <w:spacing w:line="360" w:lineRule="auto"/>
        <w:ind w:firstLine="709"/>
      </w:pPr>
      <w:r>
        <w:rPr>
          <w:rFonts w:ascii="Times New Roman" w:hAnsi="Times New Roman" w:cs="Times New Roman" w:eastAsia="Times New Roman"/>
          <w:b w:val="0"/>
          <w:i w:val="0"/>
          <w:sz w:val="28"/>
        </w:rPr>
        <w:t>Не фреймворк, а библиотека для парсинга HTML, часто используемая в связке с HTTP-клиентом requests или httpx. Лёгкая, простая в освоении, гибкая. Однако работает только со статическим HTML и требует написания низкоуровневой логики извлечения для каждого сайта вручную. В разработанном решении BeautifulSoup используется как инструмент очистки HTML и применения уже сгенерированных LLM селекторов, но не является ядром логики.</w:t>
      </w:r>
    </w:p>
    <w:p>
      <w:pPr>
        <w:pStyle w:val="Heading2"/>
        <w:spacing w:line="240" w:lineRule="auto"/>
      </w:pPr>
      <w:r>
        <w:rPr>
          <w:rFonts w:ascii="Times New Roman" w:hAnsi="Times New Roman" w:cs="Times New Roman" w:eastAsia="Times New Roman"/>
          <w:b/>
          <w:i w:val="0"/>
          <w:color w:val="000000"/>
          <w:sz w:val="28"/>
        </w:rPr>
        <w:t>2.2. No-code платформы</w:t>
      </w:r>
    </w:p>
    <w:p>
      <w:pPr>
        <w:pStyle w:val="Heading3"/>
        <w:spacing w:line="240" w:lineRule="auto"/>
      </w:pPr>
      <w:r>
        <w:rPr>
          <w:rFonts w:ascii="Times New Roman" w:hAnsi="Times New Roman" w:cs="Times New Roman" w:eastAsia="Times New Roman"/>
          <w:b/>
          <w:i w:val="0"/>
          <w:color w:val="000000"/>
          <w:sz w:val="26"/>
        </w:rPr>
        <w:t>Octoparse</w:t>
      </w:r>
    </w:p>
    <w:p>
      <w:pPr>
        <w:spacing w:line="360" w:lineRule="auto"/>
        <w:ind w:firstLine="709"/>
      </w:pPr>
      <w:r>
        <w:rPr>
          <w:rFonts w:ascii="Times New Roman" w:hAnsi="Times New Roman" w:cs="Times New Roman" w:eastAsia="Times New Roman"/>
          <w:b w:val="0"/>
          <w:i w:val="0"/>
          <w:sz w:val="28"/>
        </w:rPr>
        <w:t>Десктопное приложение со встроенным браузером для визуального построения парсеров. Пользователь кликает по элементам страницы, и платформа автоматически предлагает CSS-селекторы. Поддерживает облачное выполнение, имеет API.</w:t>
      </w:r>
    </w:p>
    <w:p>
      <w:pPr>
        <w:spacing w:line="360" w:lineRule="auto"/>
        <w:ind w:firstLine="709"/>
      </w:pPr>
      <w:r>
        <w:rPr>
          <w:rFonts w:ascii="Times New Roman" w:hAnsi="Times New Roman" w:cs="Times New Roman" w:eastAsia="Times New Roman"/>
          <w:b w:val="0"/>
          <w:i w:val="0"/>
          <w:sz w:val="28"/>
        </w:rPr>
        <w:t>Ограничения: проприетарное, бесплатный тариф ограничен по числу запросов и страниц; закрытый исходный код; при смене дизайна сайта пользователь вручную перестраивает шаги парсера; нет автоматической миграции на новый макет. LLM Web Parsing превосходит Octoparse по ключевому критерию автоматизации: селекторы переопределяются одним обращением к LLM, без ручного клика по элементам. Также конфиг хранится в открытом TOON-формате и может быть отредактирован вручную или передан другому инструменту.</w:t>
      </w:r>
    </w:p>
    <w:p>
      <w:pPr>
        <w:pStyle w:val="Heading3"/>
        <w:spacing w:line="240" w:lineRule="auto"/>
      </w:pPr>
      <w:r>
        <w:rPr>
          <w:rFonts w:ascii="Times New Roman" w:hAnsi="Times New Roman" w:cs="Times New Roman" w:eastAsia="Times New Roman"/>
          <w:b/>
          <w:i w:val="0"/>
          <w:color w:val="000000"/>
          <w:sz w:val="26"/>
        </w:rPr>
        <w:t>ParseHub</w:t>
      </w:r>
    </w:p>
    <w:p>
      <w:pPr>
        <w:spacing w:line="360" w:lineRule="auto"/>
        <w:ind w:firstLine="709"/>
      </w:pPr>
      <w:r>
        <w:rPr>
          <w:rFonts w:ascii="Times New Roman" w:hAnsi="Times New Roman" w:cs="Times New Roman" w:eastAsia="Times New Roman"/>
          <w:b w:val="0"/>
          <w:i w:val="0"/>
          <w:sz w:val="28"/>
        </w:rPr>
        <w:t>Конкурент Octoparse с аналогичным UX. Имеет те же сильные и слабые стороны. Дополнительным недостатком является отсутствие полноценного self-hosted режима — все парсеры выполняются на облачной инфраструктуре ParseHub.</w:t>
      </w:r>
    </w:p>
    <w:p>
      <w:pPr>
        <w:pStyle w:val="Heading3"/>
        <w:spacing w:line="240" w:lineRule="auto"/>
      </w:pPr>
      <w:r>
        <w:rPr>
          <w:rFonts w:ascii="Times New Roman" w:hAnsi="Times New Roman" w:cs="Times New Roman" w:eastAsia="Times New Roman"/>
          <w:b/>
          <w:i w:val="0"/>
          <w:color w:val="000000"/>
          <w:sz w:val="26"/>
        </w:rPr>
        <w:t>Apify</w:t>
      </w:r>
    </w:p>
    <w:p>
      <w:pPr>
        <w:spacing w:line="360" w:lineRule="auto"/>
        <w:ind w:firstLine="709"/>
      </w:pPr>
      <w:r>
        <w:rPr>
          <w:rFonts w:ascii="Times New Roman" w:hAnsi="Times New Roman" w:cs="Times New Roman" w:eastAsia="Times New Roman"/>
          <w:b w:val="0"/>
          <w:i w:val="0"/>
          <w:sz w:val="28"/>
        </w:rPr>
        <w:t>Облачная платформа с маркетплейсом готовых «акторов» для парсинга популярных сайтов. Преимущество: десятки тысяч готовых решений с хорошим качеством скрейпинга, прокси-серверы из коробки.</w:t>
      </w:r>
    </w:p>
    <w:p>
      <w:pPr>
        <w:spacing w:line="360" w:lineRule="auto"/>
        <w:ind w:firstLine="709"/>
      </w:pPr>
      <w:r>
        <w:rPr>
          <w:rFonts w:ascii="Times New Roman" w:hAnsi="Times New Roman" w:cs="Times New Roman" w:eastAsia="Times New Roman"/>
          <w:b w:val="0"/>
          <w:i w:val="0"/>
          <w:sz w:val="28"/>
        </w:rPr>
        <w:t>Недостатки: платный сервис с моделью оплаты за compute units; закрытая экосистема, не позволяющая запускать акторы локально или в собственном облаке. LLM Web Parsing является self-hosted решением без vendor lock-in.</w:t>
      </w:r>
    </w:p>
    <w:p>
      <w:pPr>
        <w:pStyle w:val="Heading2"/>
        <w:spacing w:line="240" w:lineRule="auto"/>
      </w:pPr>
      <w:r>
        <w:rPr>
          <w:rFonts w:ascii="Times New Roman" w:hAnsi="Times New Roman" w:cs="Times New Roman" w:eastAsia="Times New Roman"/>
          <w:b/>
          <w:i w:val="0"/>
          <w:color w:val="000000"/>
          <w:sz w:val="28"/>
        </w:rPr>
        <w:t>2.3. AI/LLM-решения</w:t>
      </w:r>
    </w:p>
    <w:p>
      <w:pPr>
        <w:pStyle w:val="Heading3"/>
        <w:spacing w:line="240" w:lineRule="auto"/>
      </w:pPr>
      <w:r>
        <w:rPr>
          <w:rFonts w:ascii="Times New Roman" w:hAnsi="Times New Roman" w:cs="Times New Roman" w:eastAsia="Times New Roman"/>
          <w:b/>
          <w:i w:val="0"/>
          <w:color w:val="000000"/>
          <w:sz w:val="26"/>
        </w:rPr>
        <w:t>Diffbot</w:t>
      </w:r>
    </w:p>
    <w:p>
      <w:pPr>
        <w:spacing w:line="360" w:lineRule="auto"/>
        <w:ind w:firstLine="709"/>
      </w:pPr>
      <w:r>
        <w:rPr>
          <w:rFonts w:ascii="Times New Roman" w:hAnsi="Times New Roman" w:cs="Times New Roman" w:eastAsia="Times New Roman"/>
          <w:b w:val="0"/>
          <w:i w:val="0"/>
          <w:sz w:val="28"/>
        </w:rPr>
        <w:t>Коммерческий сервис, использующий computer vision и машинное обучение для автоматического извлечения данных. Преимущества: очень высокое качество извлечения, поддержка различных типов контента (товары, статьи, видео, профили), большая база уже размеченных сайтов.</w:t>
      </w:r>
    </w:p>
    <w:p>
      <w:pPr>
        <w:spacing w:line="360" w:lineRule="auto"/>
        <w:ind w:firstLine="709"/>
      </w:pPr>
      <w:r>
        <w:rPr>
          <w:rFonts w:ascii="Times New Roman" w:hAnsi="Times New Roman" w:cs="Times New Roman" w:eastAsia="Times New Roman"/>
          <w:b w:val="0"/>
          <w:i w:val="0"/>
          <w:sz w:val="28"/>
        </w:rPr>
        <w:t>Недостатки: платный сервис с минимальным тарифом 299$/месяц; проприетарное решение; не возвращает пользователю CSS-селекторы — только готовые JSON-результаты, что неудобно для downstream-обработки или интеграции в собственный парсер. LLM Web Parsing возвращает именно CSS-селекторы, которые могут быть использованы вне сервиса, например в Scrapy. Стоимость эксплуатации значительно ниже — основные расходы это бесплатный HuggingFace Inference API или копейки за GPT-4o-mini OpenAI.</w:t>
      </w:r>
    </w:p>
    <w:p>
      <w:pPr>
        <w:pStyle w:val="Heading3"/>
        <w:spacing w:line="240" w:lineRule="auto"/>
      </w:pPr>
      <w:r>
        <w:rPr>
          <w:rFonts w:ascii="Times New Roman" w:hAnsi="Times New Roman" w:cs="Times New Roman" w:eastAsia="Times New Roman"/>
          <w:b/>
          <w:i w:val="0"/>
          <w:color w:val="000000"/>
          <w:sz w:val="26"/>
        </w:rPr>
        <w:t>ScrapingBee</w:t>
      </w:r>
    </w:p>
    <w:p>
      <w:pPr>
        <w:spacing w:line="360" w:lineRule="auto"/>
        <w:ind w:firstLine="709"/>
      </w:pPr>
      <w:r>
        <w:rPr>
          <w:rFonts w:ascii="Times New Roman" w:hAnsi="Times New Roman" w:cs="Times New Roman" w:eastAsia="Times New Roman"/>
          <w:b w:val="0"/>
          <w:i w:val="0"/>
          <w:sz w:val="28"/>
        </w:rPr>
        <w:t>Облачный browser-as-a-service для парсинга с возможностью передать промпт и получить JSON. Простой API, встроенная инфраструктура прокси-серверов и решение капч. Недостатки: платный; AI-извлечение реализовано как простая передача промпта без сохранения сгенерированных селекторов. Каждый запрос — это новый вызов LLM, что значительно дороже подхода LLM Web Parsing с кэшированием.</w:t>
      </w:r>
    </w:p>
    <w:p>
      <w:pPr>
        <w:pStyle w:val="Heading2"/>
        <w:spacing w:line="240" w:lineRule="auto"/>
      </w:pPr>
      <w:r>
        <w:rPr>
          <w:rFonts w:ascii="Times New Roman" w:hAnsi="Times New Roman" w:cs="Times New Roman" w:eastAsia="Times New Roman"/>
          <w:b/>
          <w:i w:val="0"/>
          <w:color w:val="000000"/>
          <w:sz w:val="28"/>
        </w:rPr>
        <w:t>2.4. Сводное сравнение</w:t>
      </w:r>
    </w:p>
    <w:p>
      <w:pPr>
        <w:spacing w:line="360" w:lineRule="auto"/>
        <w:ind w:firstLine="709"/>
      </w:pPr>
      <w:r>
        <w:rPr>
          <w:rFonts w:ascii="Times New Roman" w:hAnsi="Times New Roman" w:cs="Times New Roman" w:eastAsia="Times New Roman"/>
          <w:b w:val="0"/>
          <w:i w:val="0"/>
          <w:sz w:val="28"/>
        </w:rPr>
        <w:t>Проведённый анализ показывает, что ни одно из изученных решений не сочетает одновременно следующие характеристики: использование LLM для автоматической разметки; возврат самих CSS-селекторов, позволяющий переиспользовать их вне сервиса; open-source и self-hosted развёртывание; поддержку SPA через headless-браузер; способность к интерактивным действиям на странице. Разработанная система LLM Web Parsing закрывает именно эту нишу. Кэширование сгенерированных селекторов обеспечивает скорость и стоимость на уровне классических парсеров, а автоматическая генерация и интерактивное взаимодействие со страницей — гибкость и устойчивость к редизайну, типичные для AI-решений.</w:t>
      </w:r>
    </w:p>
    <w:p>
      <w:r>
        <w:br w:type="page"/>
      </w:r>
    </w:p>
    <w:p>
      <w:pPr>
        <w:pStyle w:val="Heading1"/>
        <w:spacing w:line="240" w:lineRule="auto"/>
      </w:pPr>
      <w:r>
        <w:rPr>
          <w:rFonts w:ascii="Times New Roman" w:hAnsi="Times New Roman" w:cs="Times New Roman" w:eastAsia="Times New Roman"/>
          <w:b/>
          <w:i w:val="0"/>
          <w:color w:val="000000"/>
          <w:sz w:val="32"/>
        </w:rPr>
        <w:t>3. Архитектура системы</w:t>
      </w:r>
    </w:p>
    <w:p>
      <w:pPr>
        <w:pStyle w:val="Heading2"/>
        <w:spacing w:line="240" w:lineRule="auto"/>
      </w:pPr>
      <w:r>
        <w:rPr>
          <w:rFonts w:ascii="Times New Roman" w:hAnsi="Times New Roman" w:cs="Times New Roman" w:eastAsia="Times New Roman"/>
          <w:b/>
          <w:i w:val="0"/>
          <w:color w:val="000000"/>
          <w:sz w:val="28"/>
        </w:rPr>
        <w:t>3.1. Высокоуровневая схема</w:t>
      </w:r>
    </w:p>
    <w:p>
      <w:pPr>
        <w:spacing w:line="360" w:lineRule="auto"/>
        <w:ind w:firstLine="709"/>
      </w:pPr>
      <w:r>
        <w:rPr>
          <w:rFonts w:ascii="Times New Roman" w:hAnsi="Times New Roman" w:cs="Times New Roman" w:eastAsia="Times New Roman"/>
          <w:b w:val="0"/>
          <w:i w:val="0"/>
          <w:sz w:val="28"/>
        </w:rPr>
        <w:t>Архитектура системы построена по многоуровневому принципу обработки веб-контента с применением современных инструментов автоматизации. Процесс начинается с получения URL целевой страницы через REST API на FastAPI. Playwright загружает страницу в headless-браузере Chromium с применением stealth-патчей для обхода базовых антибот-систем. BeautifulSoup4 выполняет предварительную очистку HTML, сокращая его размер в 10–20 раз. LangChain интегрирует языковую модель с возможностью переключения между провайдерами (HuggingFace или OpenAI). Pydantic валидирует результаты, aiosqlite обеспечивает асинхронный персистентный доступ к базе данных SQLite.</w:t>
      </w:r>
    </w:p>
    <w:p>
      <w:pPr>
        <w:spacing w:line="360" w:lineRule="auto"/>
        <w:ind w:firstLine="709"/>
      </w:pPr>
      <w:r>
        <w:rPr>
          <w:rFonts w:ascii="Times New Roman" w:hAnsi="Times New Roman" w:cs="Times New Roman" w:eastAsia="Times New Roman"/>
          <w:b w:val="0"/>
          <w:i w:val="0"/>
          <w:sz w:val="28"/>
        </w:rPr>
        <w:t>В режиме CSS-селекторов LLM вызывается один раз для опорной страницы домена и возвращает структуру селекторов. Сгенерированная разметка проходит автоматическую валидацию: каждый селектор проверяется на исходной странице через BeautifulSoup, и невалидные или ничего-не-нашедшие селекторы сбрасываются в null с записью пояснения в специальное поле комментариев. После валидации разметка сохраняется в SQLite и используется для всех последующих страниц того же домена без обращения к LLM.</w:t>
      </w:r>
    </w:p>
    <w:p>
      <w:pPr>
        <w:spacing w:line="360" w:lineRule="auto"/>
        <w:ind w:firstLine="709"/>
      </w:pPr>
      <w:r>
        <w:rPr>
          <w:rFonts w:ascii="Times New Roman" w:hAnsi="Times New Roman" w:cs="Times New Roman" w:eastAsia="Times New Roman"/>
          <w:b w:val="0"/>
          <w:i w:val="0"/>
          <w:sz w:val="28"/>
        </w:rPr>
        <w:t>В режиме интерактивных действий система открывает страницу в браузере, выполняет эвристический поиск нужного элемента по тексту, aria-label, data-атрибутам, class-паттернам и role. При недостаточной уверенности эвристики (менее 30 баллов в системе скоринга) выполняется fallback на LLM-запрос: модель возвращает CSS-селектор вместе с уровнем уверенности. После идентификации элемента выполняется клик с подробным логированием каждого шага.</w:t>
      </w:r>
    </w:p>
    <w:p>
      <w:pPr>
        <w:pStyle w:val="Heading2"/>
        <w:spacing w:line="240" w:lineRule="auto"/>
      </w:pPr>
      <w:r>
        <w:rPr>
          <w:rFonts w:ascii="Times New Roman" w:hAnsi="Times New Roman" w:cs="Times New Roman" w:eastAsia="Times New Roman"/>
          <w:b/>
          <w:i w:val="0"/>
          <w:color w:val="000000"/>
          <w:sz w:val="28"/>
        </w:rPr>
        <w:t>3.2. Технологический стек</w:t>
      </w:r>
    </w:p>
    <w:p>
      <w:pPr>
        <w:spacing w:line="360" w:lineRule="auto"/>
        <w:ind w:firstLine="709"/>
      </w:pPr>
      <w:r>
        <w:rPr>
          <w:rFonts w:ascii="Times New Roman" w:hAnsi="Times New Roman" w:cs="Times New Roman" w:eastAsia="Times New Roman"/>
          <w:b w:val="0"/>
          <w:i w:val="0"/>
          <w:sz w:val="28"/>
        </w:rPr>
        <w:t>Технологический стек проекта основан на Python 3.12:</w:t>
      </w:r>
    </w:p>
    <w:p>
      <w:pPr>
        <w:pStyle w:val="ListBullet"/>
        <w:spacing w:line="360" w:lineRule="auto"/>
      </w:pPr>
      <w:r>
        <w:rPr>
          <w:rFonts w:ascii="Times New Roman" w:hAnsi="Times New Roman" w:cs="Times New Roman" w:eastAsia="Times New Roman"/>
          <w:b w:val="0"/>
          <w:i w:val="0"/>
          <w:sz w:val="28"/>
        </w:rPr>
        <w:t>Backend: FastAPI 0.115 с Uvicorn в качестве ASGI-сервера. Обеспечивает асинхронную обработку, автоматическую генерацию OpenAPI-документации на /docs и интеграцию с Pydantic для валидации.</w:t>
      </w:r>
    </w:p>
    <w:p>
      <w:pPr>
        <w:pStyle w:val="ListBullet"/>
        <w:spacing w:line="360" w:lineRule="auto"/>
      </w:pPr>
      <w:r>
        <w:rPr>
          <w:rFonts w:ascii="Times New Roman" w:hAnsi="Times New Roman" w:cs="Times New Roman" w:eastAsia="Times New Roman"/>
          <w:b w:val="0"/>
          <w:i w:val="0"/>
          <w:sz w:val="28"/>
        </w:rPr>
        <w:t>Валидация данных: Pydantic 2.9 с строгими схемами и кастомными валидаторами для цены, артикула, URL изображений.</w:t>
      </w:r>
    </w:p>
    <w:p>
      <w:pPr>
        <w:pStyle w:val="ListBullet"/>
        <w:spacing w:line="360" w:lineRule="auto"/>
      </w:pPr>
      <w:r>
        <w:rPr>
          <w:rFonts w:ascii="Times New Roman" w:hAnsi="Times New Roman" w:cs="Times New Roman" w:eastAsia="Times New Roman"/>
          <w:b w:val="0"/>
          <w:i w:val="0"/>
          <w:sz w:val="28"/>
        </w:rPr>
        <w:t>База данных: SQLite через aiosqlite 0.20 для асинхронного доступа. Три таблицы: parsed_products, domain_markups, interaction_runs.</w:t>
      </w:r>
    </w:p>
    <w:p>
      <w:pPr>
        <w:pStyle w:val="ListBullet"/>
        <w:spacing w:line="360" w:lineRule="auto"/>
      </w:pPr>
      <w:r>
        <w:rPr>
          <w:rFonts w:ascii="Times New Roman" w:hAnsi="Times New Roman" w:cs="Times New Roman" w:eastAsia="Times New Roman"/>
          <w:b w:val="0"/>
          <w:i w:val="0"/>
          <w:sz w:val="28"/>
        </w:rPr>
        <w:t>LLM-интеграция: LangChain 0.3 + huggingface-hub 1.16 с двухуровневым fallback на прямой Inference API. Опционально OpenAI GPT-4o-mini для production.</w:t>
      </w:r>
    </w:p>
    <w:p>
      <w:pPr>
        <w:pStyle w:val="ListBullet"/>
        <w:spacing w:line="360" w:lineRule="auto"/>
      </w:pPr>
      <w:r>
        <w:rPr>
          <w:rFonts w:ascii="Times New Roman" w:hAnsi="Times New Roman" w:cs="Times New Roman" w:eastAsia="Times New Roman"/>
          <w:b w:val="0"/>
          <w:i w:val="0"/>
          <w:sz w:val="28"/>
        </w:rPr>
        <w:t>Парсинг страниц: Playwright 1.47 с headless Chromium и stealth-патчами через playwright-stealth 2.0.</w:t>
      </w:r>
    </w:p>
    <w:p>
      <w:pPr>
        <w:pStyle w:val="ListBullet"/>
        <w:spacing w:line="360" w:lineRule="auto"/>
      </w:pPr>
      <w:r>
        <w:rPr>
          <w:rFonts w:ascii="Times New Roman" w:hAnsi="Times New Roman" w:cs="Times New Roman" w:eastAsia="Times New Roman"/>
          <w:b w:val="0"/>
          <w:i w:val="0"/>
          <w:sz w:val="28"/>
        </w:rPr>
        <w:t>Предобработка HTML: BeautifulSoup4 4.12 с lxml 5.3.</w:t>
      </w:r>
    </w:p>
    <w:p>
      <w:pPr>
        <w:pStyle w:val="ListBullet"/>
        <w:spacing w:line="360" w:lineRule="auto"/>
      </w:pPr>
      <w:r>
        <w:rPr>
          <w:rFonts w:ascii="Times New Roman" w:hAnsi="Times New Roman" w:cs="Times New Roman" w:eastAsia="Times New Roman"/>
          <w:b w:val="0"/>
          <w:i w:val="0"/>
          <w:sz w:val="28"/>
        </w:rPr>
        <w:t>Тестирование: pytest 8.3 + pytest-asyncio + httpx для интеграционных тестов FastAPI.</w:t>
      </w:r>
    </w:p>
    <w:p>
      <w:pPr>
        <w:pStyle w:val="ListBullet"/>
        <w:spacing w:line="360" w:lineRule="auto"/>
      </w:pPr>
      <w:r>
        <w:rPr>
          <w:rFonts w:ascii="Times New Roman" w:hAnsi="Times New Roman" w:cs="Times New Roman" w:eastAsia="Times New Roman"/>
          <w:b w:val="0"/>
          <w:i w:val="0"/>
          <w:sz w:val="28"/>
        </w:rPr>
        <w:t>Деплой: Docker + docker-compose для контейнерного запуска одной командой.</w:t>
      </w:r>
    </w:p>
    <w:p>
      <w:pPr>
        <w:pStyle w:val="ListBullet"/>
        <w:spacing w:line="360" w:lineRule="auto"/>
      </w:pPr>
      <w:r>
        <w:rPr>
          <w:rFonts w:ascii="Times New Roman" w:hAnsi="Times New Roman" w:cs="Times New Roman" w:eastAsia="Times New Roman"/>
          <w:b w:val="0"/>
          <w:i w:val="0"/>
          <w:sz w:val="28"/>
        </w:rPr>
        <w:t>Конфигурация: python-dotenv для управления переменными окружения через .env-файл.</w:t>
      </w:r>
    </w:p>
    <w:p>
      <w:pPr>
        <w:pStyle w:val="Heading2"/>
        <w:spacing w:line="240" w:lineRule="auto"/>
      </w:pPr>
      <w:r>
        <w:rPr>
          <w:rFonts w:ascii="Times New Roman" w:hAnsi="Times New Roman" w:cs="Times New Roman" w:eastAsia="Times New Roman"/>
          <w:b/>
          <w:i w:val="0"/>
          <w:color w:val="000000"/>
          <w:sz w:val="28"/>
        </w:rPr>
        <w:t>3.3. Принципы проектирования</w:t>
      </w:r>
    </w:p>
    <w:p>
      <w:pPr>
        <w:spacing w:line="360" w:lineRule="auto"/>
        <w:ind w:firstLine="709"/>
      </w:pPr>
      <w:r>
        <w:rPr>
          <w:rFonts w:ascii="Times New Roman" w:hAnsi="Times New Roman" w:cs="Times New Roman" w:eastAsia="Times New Roman"/>
          <w:b w:val="0"/>
          <w:i w:val="0"/>
          <w:sz w:val="28"/>
        </w:rPr>
        <w:t>Архитектура построена на нескольких ключевых принципах. Чёткое разделение ответственности по слоям: каждый модуль решает ровно одну задачу — fetcher загружает HTML через Playwright, cleaner очищает его, llm.parser обращается к языковой модели, applier применяет CSS-селекторы через BeautifulSoup, models.schemas содержит Pydantic-валидацию, database.db реализует CRUD-операции над SQLite, toon.serializer формирует выходной формат, api.routes оркеструет всю логику через HTTP-эндпоинты.</w:t>
      </w:r>
    </w:p>
    <w:p>
      <w:pPr>
        <w:spacing w:line="360" w:lineRule="auto"/>
        <w:ind w:firstLine="709"/>
      </w:pPr>
      <w:r>
        <w:rPr>
          <w:rFonts w:ascii="Times New Roman" w:hAnsi="Times New Roman" w:cs="Times New Roman" w:eastAsia="Times New Roman"/>
          <w:b w:val="0"/>
          <w:i w:val="0"/>
          <w:sz w:val="28"/>
        </w:rPr>
        <w:t>Lazy initialization для LLM-клиента: фактическое соединение с HuggingFace или OpenAI устанавливается только при первом запросе, не при импорте модуля. Это позволяет создавать LLMParser с тестовым ключом-заглушкой для модульных тестов и подменять внутренние компоненты через unittest.mock без попытки реального обращения к внешнему API.</w:t>
      </w:r>
    </w:p>
    <w:p>
      <w:pPr>
        <w:spacing w:line="360" w:lineRule="auto"/>
        <w:ind w:firstLine="709"/>
      </w:pPr>
      <w:r>
        <w:rPr>
          <w:rFonts w:ascii="Times New Roman" w:hAnsi="Times New Roman" w:cs="Times New Roman" w:eastAsia="Times New Roman"/>
          <w:b w:val="0"/>
          <w:i w:val="0"/>
          <w:sz w:val="28"/>
        </w:rPr>
        <w:t>Двухуровневый fallback в LLM-слое. LangChain активно меняет API между минорными версиями, что регулярно приводит к ошибкам стандартной цепочки. Реализован fallback: при любом исключении стандартной цепочки template | llm выполняется прямой вызов huggingface_hub.InferenceClient.chat_completion(). Это обеспечивает работоспособность даже при поломках совместимости LangChain.</w:t>
      </w:r>
    </w:p>
    <w:p>
      <w:pPr>
        <w:spacing w:line="360" w:lineRule="auto"/>
        <w:ind w:firstLine="709"/>
      </w:pPr>
      <w:r>
        <w:rPr>
          <w:rFonts w:ascii="Times New Roman" w:hAnsi="Times New Roman" w:cs="Times New Roman" w:eastAsia="Times New Roman"/>
          <w:b w:val="0"/>
          <w:i w:val="0"/>
          <w:sz w:val="28"/>
        </w:rPr>
        <w:t>Толерантный JSON-парсер. Языковые модели регулярно возвращают JSON с trailing comma, в markdown-обёртке, с одинарными кавычками вместо двойных, с пояснительным текстом до и после, с Python-литералами None/True/False. Реализованный парсер сначала пробует json.loads напрямую, затем итеративно чинит каждую из перечисленных проблем.</w:t>
      </w:r>
    </w:p>
    <w:p>
      <w:pPr>
        <w:spacing w:line="360" w:lineRule="auto"/>
        <w:ind w:firstLine="709"/>
      </w:pPr>
      <w:r>
        <w:rPr>
          <w:rFonts w:ascii="Times New Roman" w:hAnsi="Times New Roman" w:cs="Times New Roman" w:eastAsia="Times New Roman"/>
          <w:b w:val="0"/>
          <w:i w:val="0"/>
          <w:sz w:val="28"/>
        </w:rPr>
        <w:t>Кэширование через CSS-селекторы. Главное архитектурное решение — кэшировать именно CSS-селекторы, а не сырые результаты парсинга. Преимущества: один вызов LLM покрывает любое число страниц одного домена; при изменении содержимого товара (новая цена, изменение скидки) повторный вызов LLM не требуется — селектор найдёт новое значение; при редизайне сайта достаточно повторно вызвать генерацию селекторов; TOON-конфиг можно передать другим инструментам, поскольку формат открытый.</w:t>
      </w:r>
    </w:p>
    <w:p>
      <w:r>
        <w:br w:type="page"/>
      </w:r>
    </w:p>
    <w:p>
      <w:pPr>
        <w:pStyle w:val="Heading1"/>
        <w:spacing w:line="240" w:lineRule="auto"/>
      </w:pPr>
      <w:r>
        <w:rPr>
          <w:rFonts w:ascii="Times New Roman" w:hAnsi="Times New Roman" w:cs="Times New Roman" w:eastAsia="Times New Roman"/>
          <w:b/>
          <w:i w:val="0"/>
          <w:color w:val="000000"/>
          <w:sz w:val="32"/>
        </w:rPr>
        <w:t>4. Вклад участников команды</w:t>
      </w:r>
    </w:p>
    <w:p>
      <w:pPr>
        <w:pStyle w:val="Heading2"/>
        <w:spacing w:line="240" w:lineRule="auto"/>
      </w:pPr>
      <w:r>
        <w:rPr>
          <w:rFonts w:ascii="Times New Roman" w:hAnsi="Times New Roman" w:cs="Times New Roman" w:eastAsia="Times New Roman"/>
          <w:b/>
          <w:i w:val="0"/>
          <w:color w:val="000000"/>
          <w:sz w:val="28"/>
        </w:rPr>
        <w:t>4.1. Широкая Анна</w:t>
      </w:r>
    </w:p>
    <w:p>
      <w:pPr>
        <w:pStyle w:val="Heading3"/>
        <w:spacing w:line="240" w:lineRule="auto"/>
      </w:pPr>
      <w:r>
        <w:rPr>
          <w:rFonts w:ascii="Times New Roman" w:hAnsi="Times New Roman" w:cs="Times New Roman" w:eastAsia="Times New Roman"/>
          <w:b/>
          <w:i w:val="0"/>
          <w:color w:val="000000"/>
          <w:sz w:val="26"/>
        </w:rPr>
        <w:t>4.1.1. Роль в проекте</w:t>
      </w:r>
    </w:p>
    <w:p>
      <w:pPr>
        <w:spacing w:line="360" w:lineRule="auto"/>
        <w:ind w:firstLine="709"/>
      </w:pPr>
      <w:r>
        <w:rPr>
          <w:rFonts w:ascii="Times New Roman" w:hAnsi="Times New Roman" w:cs="Times New Roman" w:eastAsia="Times New Roman"/>
          <w:b w:val="0"/>
          <w:i w:val="0"/>
          <w:sz w:val="28"/>
        </w:rPr>
        <w:t>Моя роль в проекте заключалась в составлении плана работ, координации взаимодействия в команде и анализе предметной области. На начальном этапе я провела комплексный анализ существующих решений веб-парсинга, исследовала их сильные и слабые стороны, определила архитектурные принципы построения системы. На финальном этапе провела детальный сравнительный анализ разработанной системы с коммерческими аналогами Diffbot, ScrapingBee, Apify, Octoparse.</w:t>
      </w:r>
    </w:p>
    <w:p>
      <w:pPr>
        <w:spacing w:line="360" w:lineRule="auto"/>
        <w:ind w:firstLine="709"/>
      </w:pPr>
      <w:r>
        <w:rPr>
          <w:rFonts w:ascii="Times New Roman" w:hAnsi="Times New Roman" w:cs="Times New Roman" w:eastAsia="Times New Roman"/>
          <w:b w:val="0"/>
          <w:i w:val="0"/>
          <w:sz w:val="28"/>
        </w:rPr>
        <w:t>Анализ показал, что традиционные парсеры требуют создания отдельных правил извлечения для каждого сайта, что делает процесс разработки трудоёмким. Более критичная проблема — хрупкость решений при изменении дизайна сайтов. Я идентифицировала применение больших языковых моделей как перспективное решение, позволяющее обойти эти ограничения. LLM обладают способностью понимать семантику HTML-разметки и идентифицировать паттерны представления товаров, что даёт универсальность без программирования правил под каждый магазин.</w:t>
      </w:r>
    </w:p>
    <w:p>
      <w:pPr>
        <w:spacing w:line="360" w:lineRule="auto"/>
        <w:ind w:firstLine="709"/>
      </w:pPr>
      <w:r>
        <w:rPr>
          <w:rFonts w:ascii="Times New Roman" w:hAnsi="Times New Roman" w:cs="Times New Roman" w:eastAsia="Times New Roman"/>
          <w:b w:val="0"/>
          <w:i w:val="0"/>
          <w:sz w:val="28"/>
        </w:rPr>
        <w:t>Мною была разработана архитектурная концепция системы с многоуровневой обработкой данных. Архитектура включает REST API на FastAPI для приёма запросов, модуль загрузки страниц через Playwright с stealth-патчами, препроцессор HTML на BeautifulSoup4, LLM-интеграцию через LangChain, систему валидации и нормализации через Pydantic, асинхронное хранилище на aiosqlite SQLite. Каждый компонент решает строго определённую задачу, что обеспечивает модульность и упрощает тестирование.</w:t>
      </w:r>
    </w:p>
    <w:p>
      <w:pPr>
        <w:spacing w:line="360" w:lineRule="auto"/>
        <w:ind w:firstLine="709"/>
      </w:pPr>
      <w:r>
        <w:rPr>
          <w:rFonts w:ascii="Times New Roman" w:hAnsi="Times New Roman" w:cs="Times New Roman" w:eastAsia="Times New Roman"/>
          <w:b w:val="0"/>
          <w:i w:val="0"/>
          <w:sz w:val="28"/>
        </w:rPr>
        <w:t>Был составлен детальный технологический стек. Python 3.12 выбран благодаря зрелой экосистеме библиотек для веб-технологий, машинного обучения и работы с данными. HuggingFace Inference API обеспечивает доступ к Llama 3.1 8B Instruct бесплатно, а OpenAI GPT-4o-mini добавлен как опциональный production-провайдер с более высоким качеством.</w:t>
      </w:r>
    </w:p>
    <w:p>
      <w:pPr>
        <w:spacing w:line="360" w:lineRule="auto"/>
        <w:ind w:firstLine="709"/>
      </w:pPr>
      <w:r>
        <w:rPr>
          <w:rFonts w:ascii="Times New Roman" w:hAnsi="Times New Roman" w:cs="Times New Roman" w:eastAsia="Times New Roman"/>
          <w:b w:val="0"/>
          <w:i w:val="0"/>
          <w:sz w:val="28"/>
        </w:rPr>
        <w:t>Координация работы команды включала еженедельные синхронизации прогресса, распределение задач с учётом компетенций участников и контроль выполнения. На финальном этапе я обеспечила корректную интеграцию модуля интерактивных действий в существующую архитектуру, переработанную после требований заказчика.</w:t>
      </w:r>
    </w:p>
    <w:p>
      <w:pPr>
        <w:pStyle w:val="Heading3"/>
        <w:spacing w:line="240" w:lineRule="auto"/>
      </w:pPr>
      <w:r>
        <w:rPr>
          <w:rFonts w:ascii="Times New Roman" w:hAnsi="Times New Roman" w:cs="Times New Roman" w:eastAsia="Times New Roman"/>
          <w:b/>
          <w:i w:val="0"/>
          <w:color w:val="000000"/>
          <w:sz w:val="26"/>
        </w:rPr>
        <w:t>4.1.2. Выявленные проблемы и решения</w:t>
      </w:r>
    </w:p>
    <w:p>
      <w:pPr>
        <w:spacing w:line="360" w:lineRule="auto"/>
        <w:ind w:firstLine="709"/>
      </w:pPr>
      <w:r>
        <w:rPr>
          <w:rFonts w:ascii="Times New Roman" w:hAnsi="Times New Roman" w:cs="Times New Roman" w:eastAsia="Times New Roman"/>
          <w:b w:val="0"/>
          <w:i w:val="0"/>
          <w:sz w:val="28"/>
        </w:rPr>
        <w:t>Основной проблемой на этапе планирования стал выбор оптимальной языковой модели. Коммерческие модели OpenAI обеспечивают высокое качество, но требуют финансовых затрат. Открытые модели через Hugging Face бесплатны, но имеют ограничения по rate-limit и качеству. В качестве решения была реализована двухпровайдерная архитектура с автоматическим выбором: при наличии OPENAI_API_KEY система использует GPT-4o-mini, иначе — Llama 3.1 8B Instruct через HuggingFace.</w:t>
      </w:r>
    </w:p>
    <w:p>
      <w:pPr>
        <w:spacing w:line="360" w:lineRule="auto"/>
        <w:ind w:firstLine="709"/>
      </w:pPr>
      <w:r>
        <w:rPr>
          <w:rFonts w:ascii="Times New Roman" w:hAnsi="Times New Roman" w:cs="Times New Roman" w:eastAsia="Times New Roman"/>
          <w:b w:val="0"/>
          <w:i w:val="0"/>
          <w:sz w:val="28"/>
        </w:rPr>
        <w:t>Второй сложностью стало определение допустимого размера HTML для передачи в языковую модель. Современные интернет-магазины генерируют объёмные HTML-документы, превышающие контекстное окно большинства бесплатных моделей. Реализован адаптивный preprocessor с агрессивной очисткой и smart-truncation, сохраняющий критичные блоки документа.</w:t>
      </w:r>
    </w:p>
    <w:p>
      <w:pPr>
        <w:spacing w:line="360" w:lineRule="auto"/>
        <w:ind w:firstLine="709"/>
      </w:pPr>
      <w:r>
        <w:rPr>
          <w:rFonts w:ascii="Times New Roman" w:hAnsi="Times New Roman" w:cs="Times New Roman" w:eastAsia="Times New Roman"/>
          <w:b w:val="0"/>
          <w:i w:val="0"/>
          <w:sz w:val="28"/>
        </w:rPr>
        <w:t>Третья проблема — обеспечение отказоустойчивости. Реализован механизм retry с экспоненциальной задержкой через tenacity, система таймаутов на всех этапах, безопасная обработка исключений с возвратом структурированного status='error' вместо падения с 500-й ошибкой.</w:t>
      </w:r>
    </w:p>
    <w:p>
      <w:pPr>
        <w:pStyle w:val="Heading3"/>
        <w:spacing w:line="240" w:lineRule="auto"/>
      </w:pPr>
      <w:r>
        <w:rPr>
          <w:rFonts w:ascii="Times New Roman" w:hAnsi="Times New Roman" w:cs="Times New Roman" w:eastAsia="Times New Roman"/>
          <w:b/>
          <w:i w:val="0"/>
          <w:color w:val="000000"/>
          <w:sz w:val="26"/>
        </w:rPr>
        <w:t>4.1.3. Дальнейшее развитие</w:t>
      </w:r>
    </w:p>
    <w:p>
      <w:pPr>
        <w:spacing w:line="360" w:lineRule="auto"/>
        <w:ind w:firstLine="709"/>
      </w:pPr>
      <w:r>
        <w:rPr>
          <w:rFonts w:ascii="Times New Roman" w:hAnsi="Times New Roman" w:cs="Times New Roman" w:eastAsia="Times New Roman"/>
          <w:b w:val="0"/>
          <w:i w:val="0"/>
          <w:sz w:val="28"/>
        </w:rPr>
        <w:t>На дальнейших этапах планируется расширение тестового датасета до 200–300 страниц с обеспечением репрезентативности по категориям. Необходимо разработать систему мониторинга качества в реальном времени, автоматически детектирующую деградацию извлечения и запускающую регенерацию селекторов при изменении дизайна сайта. Также перспективно внедрение системы A/B тестирования различных версий промптов на production-трафике с автоматическим выбором лучшей.</w:t>
      </w:r>
    </w:p>
    <w:p>
      <w:pPr>
        <w:pStyle w:val="Heading2"/>
        <w:spacing w:line="240" w:lineRule="auto"/>
      </w:pPr>
      <w:r>
        <w:rPr>
          <w:rFonts w:ascii="Times New Roman" w:hAnsi="Times New Roman" w:cs="Times New Roman" w:eastAsia="Times New Roman"/>
          <w:b/>
          <w:i w:val="0"/>
          <w:color w:val="000000"/>
          <w:sz w:val="28"/>
        </w:rPr>
        <w:t>4.2. Копейкин Михаил</w:t>
      </w:r>
    </w:p>
    <w:p>
      <w:pPr>
        <w:pStyle w:val="Heading3"/>
        <w:spacing w:line="240" w:lineRule="auto"/>
      </w:pPr>
      <w:r>
        <w:rPr>
          <w:rFonts w:ascii="Times New Roman" w:hAnsi="Times New Roman" w:cs="Times New Roman" w:eastAsia="Times New Roman"/>
          <w:b/>
          <w:i w:val="0"/>
          <w:color w:val="000000"/>
          <w:sz w:val="26"/>
        </w:rPr>
        <w:t>4.2.1. Роль в проекте</w:t>
      </w:r>
    </w:p>
    <w:p>
      <w:pPr>
        <w:spacing w:line="360" w:lineRule="auto"/>
        <w:ind w:firstLine="709"/>
      </w:pPr>
      <w:r>
        <w:rPr>
          <w:rFonts w:ascii="Times New Roman" w:hAnsi="Times New Roman" w:cs="Times New Roman" w:eastAsia="Times New Roman"/>
          <w:b w:val="0"/>
          <w:i w:val="0"/>
          <w:sz w:val="28"/>
        </w:rPr>
        <w:t>Моя ответственность заключалась в подготовке данных, декомпозиции бизнес-процесса парсинга и реализации программного пайплайна обработки веб-контента. Разработал и оттестировал основные модули загрузки, очистки и интеграции с языковой моделью. На финальном этапе реализовал модуль интерактивных действий по требованию заказчика.</w:t>
      </w:r>
    </w:p>
    <w:p>
      <w:pPr>
        <w:spacing w:line="360" w:lineRule="auto"/>
        <w:ind w:firstLine="709"/>
      </w:pPr>
      <w:r>
        <w:rPr>
          <w:rFonts w:ascii="Times New Roman" w:hAnsi="Times New Roman" w:cs="Times New Roman" w:eastAsia="Times New Roman"/>
          <w:b w:val="0"/>
          <w:i w:val="0"/>
          <w:sz w:val="28"/>
        </w:rPr>
        <w:t>Первым реализованным компонентом стал REST API на FastAPI для приёма запросов на парсинг. FastAPI выбран благодаря асинхронной природе, высокой производительности при обработке множественных запросов, автоматической генерации OpenAPI-документации, интеграции с Pydantic. Эндпоинт /api/parse принимает URL целевой страницы и опционально источник, выполняет всю цепочку обработки и возвращает структурированный JSON с извлечёнными данными о товаре.</w:t>
      </w:r>
    </w:p>
    <w:p>
      <w:pPr>
        <w:spacing w:line="360" w:lineRule="auto"/>
        <w:ind w:firstLine="709"/>
      </w:pPr>
      <w:r>
        <w:rPr>
          <w:rFonts w:ascii="Times New Roman" w:hAnsi="Times New Roman" w:cs="Times New Roman" w:eastAsia="Times New Roman"/>
          <w:b w:val="0"/>
          <w:i w:val="0"/>
          <w:sz w:val="28"/>
        </w:rPr>
        <w:t>Ключевым модулем стал fetcher, реализующий загрузку веб-страниц через Playwright в headless-режиме Chromium. В отличие от простых HTTP-клиентов, Playwright запускает полноценный браузер, что позволяет корректно обрабатывать динамический контент JavaScript-фреймворков React, Vue и Angular. Метод использует событие networkidle для гарантии завершения сетевых запросов и базовую паузу для отложенных скриптов.</w:t>
      </w:r>
    </w:p>
    <w:p>
      <w:pPr>
        <w:spacing w:line="360" w:lineRule="auto"/>
        <w:ind w:firstLine="709"/>
      </w:pPr>
      <w:r>
        <w:rPr>
          <w:rFonts w:ascii="Times New Roman" w:hAnsi="Times New Roman" w:cs="Times New Roman" w:eastAsia="Times New Roman"/>
          <w:b w:val="0"/>
          <w:i w:val="0"/>
          <w:sz w:val="28"/>
        </w:rPr>
        <w:t>Для повышения шансов обхода антибот-защит крупных маркетплейсов интегрирован пакет playwright-stealth, патчающий навигаторские признаки автоматизации: navigator.webdriver, эмуляция Chrome runtime, реалистичный WebGL fingerprint. Добавлен полный набор реалистичных HTTP-заголовков Chrome 121 на macOS включая Sec-Ch-Ua, Sec-Fetch-* и Accept-Language с локалью ru-RU.</w:t>
      </w:r>
    </w:p>
    <w:p>
      <w:pPr>
        <w:spacing w:line="360" w:lineRule="auto"/>
        <w:ind w:firstLine="709"/>
      </w:pPr>
      <w:r>
        <w:rPr>
          <w:rFonts w:ascii="Times New Roman" w:hAnsi="Times New Roman" w:cs="Times New Roman" w:eastAsia="Times New Roman"/>
          <w:b w:val="0"/>
          <w:i w:val="0"/>
          <w:sz w:val="28"/>
        </w:rPr>
        <w:t>Реализован препроцессор HTML на базе BeautifulSoup4. Модуль cleaner выполняет агрессивную очистку: удаляет теги script, style, noscript, iframe, svg, meta, link, head, footer, nav. Прореживает атрибуты, оставляя только класс, src, href, alt, itemprop. Итеративно удаляет пустые контейнеры. Для интерактивного режима введён специальный флаг keep_interactive=True, при котором button, input, form и атрибуты aria-label, role, data-action бережно сохраняются, поскольку именно на них основано распознавание кнопок.</w:t>
      </w:r>
    </w:p>
    <w:p>
      <w:pPr>
        <w:spacing w:line="360" w:lineRule="auto"/>
        <w:ind w:firstLine="709"/>
      </w:pPr>
      <w:r>
        <w:rPr>
          <w:rFonts w:ascii="Times New Roman" w:hAnsi="Times New Roman" w:cs="Times New Roman" w:eastAsia="Times New Roman"/>
          <w:b w:val="0"/>
          <w:i w:val="0"/>
          <w:sz w:val="28"/>
        </w:rPr>
        <w:t>Реализована LLM-интеграция через LangChain с двухуровневым fallback. На уровне один используется цепочка template | llm стандартного LangChain. При любой ошибке выполняется прямой вызов huggingface_hub.InferenceClient.chat_completion() — это обеспечивает работоспособность даже при поломках совместимости LangChain. Температура установлена в 0.0 для детерминированности, максимальное количество токенов ограничено 1024.</w:t>
      </w:r>
    </w:p>
    <w:p>
      <w:pPr>
        <w:spacing w:line="360" w:lineRule="auto"/>
        <w:ind w:firstLine="709"/>
      </w:pPr>
      <w:r>
        <w:rPr>
          <w:rFonts w:ascii="Times New Roman" w:hAnsi="Times New Roman" w:cs="Times New Roman" w:eastAsia="Times New Roman"/>
          <w:b w:val="0"/>
          <w:i w:val="0"/>
          <w:sz w:val="28"/>
        </w:rPr>
        <w:t>На финальном этапе реализован модуль interactor для интерактивных действий. Поддерживаемые действия: add_to_cart (добавить в корзину), buy_now (купить сейчас), open_product (открыть карточку), click_text (клик по тексту), custom_selector (клик по явному CSS). Алгоритм эвристического поиска кликабельных элементов (element_finder) разработан Даниилом — я отвечал за интеграцию его модуля с Playwright и за саму логику клика.</w:t>
      </w:r>
    </w:p>
    <w:p>
      <w:pPr>
        <w:spacing w:line="360" w:lineRule="auto"/>
        <w:ind w:firstLine="709"/>
      </w:pPr>
      <w:r>
        <w:rPr>
          <w:rFonts w:ascii="Times New Roman" w:hAnsi="Times New Roman" w:cs="Times New Roman" w:eastAsia="Times New Roman"/>
          <w:b w:val="0"/>
          <w:i w:val="0"/>
          <w:sz w:val="28"/>
        </w:rPr>
        <w:t>Логика поиска элемента трёхэтапная: сначала эвристический скоринг через element_finder.find_best(html, intent), при низкой уверенности — LLM-fallback (новый промпт INTERACTIVE_ELEMENT_TEMPLATE в LangChain-цепочке), при недостатке уверенности обоих — корректный возврат status=not_found без ложных срабатываний. После клика страница ожидает networkidle, затем считывается title и сравнивается с пред-кликом для подтверждения что действие выполнено. Все шаги сохраняются в InteractionResult.log с timestamp_ms и записываются в БД.</w:t>
      </w:r>
    </w:p>
    <w:p>
      <w:pPr>
        <w:pStyle w:val="Heading3"/>
        <w:spacing w:line="240" w:lineRule="auto"/>
      </w:pPr>
      <w:r>
        <w:rPr>
          <w:rFonts w:ascii="Times New Roman" w:hAnsi="Times New Roman" w:cs="Times New Roman" w:eastAsia="Times New Roman"/>
          <w:b/>
          <w:i w:val="0"/>
          <w:color w:val="000000"/>
          <w:sz w:val="26"/>
        </w:rPr>
        <w:t>4.2.2. Выявленные проблемы и решения</w:t>
      </w:r>
    </w:p>
    <w:p>
      <w:pPr>
        <w:spacing w:line="360" w:lineRule="auto"/>
        <w:ind w:firstLine="709"/>
      </w:pPr>
      <w:r>
        <w:rPr>
          <w:rFonts w:ascii="Times New Roman" w:hAnsi="Times New Roman" w:cs="Times New Roman" w:eastAsia="Times New Roman"/>
          <w:b w:val="0"/>
          <w:i w:val="0"/>
          <w:sz w:val="28"/>
        </w:rPr>
        <w:t>Основной проблемой стала обработка динамического контента на JavaScript-фреймворках. Некоторые сайты используют React или Vue.js с ленивой загрузкой компонентов, и Playwright иногда завершал загрузку до полной отрисовки. Решением стало двухступенчатое ожидание: сначала domcontentloaded (быстро и гарантированно), затем попытка networkidle с тайм-аутом без блокировки. Опционально добавлены параметры wait_for_selector и extra_wait_ms для совсем медленных SPA.</w:t>
      </w:r>
    </w:p>
    <w:p>
      <w:pPr>
        <w:spacing w:line="360" w:lineRule="auto"/>
        <w:ind w:firstLine="709"/>
      </w:pPr>
      <w:r>
        <w:rPr>
          <w:rFonts w:ascii="Times New Roman" w:hAnsi="Times New Roman" w:cs="Times New Roman" w:eastAsia="Times New Roman"/>
          <w:b w:val="0"/>
          <w:i w:val="0"/>
          <w:sz w:val="28"/>
        </w:rPr>
        <w:t>Сложностью оказались антибот-системы. Cloudflare, DataDome и аналогичные механизмы детектируют автоматизированные браузеры. Для базового обхода интегрированы playwright-stealth, ротация User-Agent, реалистичные HTTP-заголовки и timezone Europe/Moscow. Это позволило пройти антибот Wildberries и Citilink, однако продвинутые защиты Ozon (Antibot Captcha от DataDome) и DNS-shop (HTTP 403 от Akamai на основе TLS-fingerprint) требуют резидентных прокси и выходят за рамки self-hosted решения.</w:t>
      </w:r>
    </w:p>
    <w:p>
      <w:pPr>
        <w:spacing w:line="360" w:lineRule="auto"/>
        <w:ind w:firstLine="709"/>
      </w:pPr>
      <w:r>
        <w:rPr>
          <w:rFonts w:ascii="Times New Roman" w:hAnsi="Times New Roman" w:cs="Times New Roman" w:eastAsia="Times New Roman"/>
          <w:b w:val="0"/>
          <w:i w:val="0"/>
          <w:sz w:val="28"/>
        </w:rPr>
        <w:t>Парсинг JSON из ответов LLM оказался нестабильным. Модели добавляют пояснительный текст, используют одинарные кавычки или допускают trailing commas. Реализован толерантный парсер _extract_json, последовательно применяющий правила нормализации: удаление markdown-обёрток, замена одинарных кавычек, удаление trailing comma, замена Python-литералов None/True/False на JSON-эквиваленты.</w:t>
      </w:r>
    </w:p>
    <w:p>
      <w:pPr>
        <w:pStyle w:val="Heading3"/>
        <w:spacing w:line="240" w:lineRule="auto"/>
      </w:pPr>
      <w:r>
        <w:rPr>
          <w:rFonts w:ascii="Times New Roman" w:hAnsi="Times New Roman" w:cs="Times New Roman" w:eastAsia="Times New Roman"/>
          <w:b/>
          <w:i w:val="0"/>
          <w:color w:val="000000"/>
          <w:sz w:val="26"/>
        </w:rPr>
        <w:t>4.2.3. Дальнейшее развитие</w:t>
      </w:r>
    </w:p>
    <w:p>
      <w:pPr>
        <w:spacing w:line="360" w:lineRule="auto"/>
        <w:ind w:firstLine="709"/>
      </w:pPr>
      <w:r>
        <w:rPr>
          <w:rFonts w:ascii="Times New Roman" w:hAnsi="Times New Roman" w:cs="Times New Roman" w:eastAsia="Times New Roman"/>
          <w:b w:val="0"/>
          <w:i w:val="0"/>
          <w:sz w:val="28"/>
        </w:rPr>
        <w:t>Планируется оптимизация производительности пайплайна через параллельную обработку множественных URL одного домена с переиспользованием browser-context. Перспективен переход к PostgreSQL для production-нагрузок, добавление Redis-кэша результатов парсинга и фоновой обработки через Celery. Также планируется расширение поддерживаемых действий: multistep flows (например, выбор размера → добавление в корзину), авторизация перед действием, скриншоты до и после клика.</w:t>
      </w:r>
    </w:p>
    <w:p>
      <w:pPr>
        <w:pStyle w:val="Heading2"/>
        <w:spacing w:line="240" w:lineRule="auto"/>
      </w:pPr>
      <w:r>
        <w:rPr>
          <w:rFonts w:ascii="Times New Roman" w:hAnsi="Times New Roman" w:cs="Times New Roman" w:eastAsia="Times New Roman"/>
          <w:b/>
          <w:i w:val="0"/>
          <w:color w:val="000000"/>
          <w:sz w:val="28"/>
        </w:rPr>
        <w:t>4.3. Беляев Даниил</w:t>
      </w:r>
    </w:p>
    <w:p>
      <w:pPr>
        <w:pStyle w:val="Heading3"/>
        <w:spacing w:line="240" w:lineRule="auto"/>
      </w:pPr>
      <w:r>
        <w:rPr>
          <w:rFonts w:ascii="Times New Roman" w:hAnsi="Times New Roman" w:cs="Times New Roman" w:eastAsia="Times New Roman"/>
          <w:b/>
          <w:i w:val="0"/>
          <w:color w:val="000000"/>
          <w:sz w:val="26"/>
        </w:rPr>
        <w:t>4.3.1. Роль в проекте</w:t>
      </w:r>
    </w:p>
    <w:p>
      <w:pPr>
        <w:spacing w:line="360" w:lineRule="auto"/>
        <w:ind w:firstLine="709"/>
      </w:pPr>
      <w:r>
        <w:rPr>
          <w:rFonts w:ascii="Times New Roman" w:hAnsi="Times New Roman" w:cs="Times New Roman" w:eastAsia="Times New Roman"/>
          <w:b w:val="0"/>
          <w:i w:val="0"/>
          <w:sz w:val="28"/>
        </w:rPr>
        <w:t>Моя зона ответственности в проекте охватывает три направления: разработку модуля CSS-селекторов с экспортом в формат TOON (это центральный модуль системы по постановке задачи Parsmart), реализацию слоя данных (Pydantic-схемы, асинхронный доступ к SQLite, CRUD-операции) и обеспечение качества (методология тестирования, разработка автотестов, end-to-end проверки на реальных интернет-магазинах). Дополнительно на финальном этапе я разработал модуль эвристического поиска интерактивных элементов (element_finder), который интегрирован Михаилом в модуль interactor.</w:t>
      </w:r>
    </w:p>
    <w:p>
      <w:pPr>
        <w:pStyle w:val="Heading3"/>
        <w:spacing w:line="240" w:lineRule="auto"/>
      </w:pPr>
      <w:r>
        <w:rPr>
          <w:rFonts w:ascii="Times New Roman" w:hAnsi="Times New Roman" w:cs="Times New Roman" w:eastAsia="Times New Roman"/>
          <w:b/>
          <w:i w:val="0"/>
          <w:color w:val="000000"/>
          <w:sz w:val="26"/>
        </w:rPr>
        <w:t>4.3.2. Модуль CSS-селекторов и формат TOON</w:t>
      </w:r>
    </w:p>
    <w:p>
      <w:pPr>
        <w:spacing w:line="360" w:lineRule="auto"/>
        <w:ind w:firstLine="709"/>
      </w:pPr>
      <w:r>
        <w:rPr>
          <w:rFonts w:ascii="Times New Roman" w:hAnsi="Times New Roman" w:cs="Times New Roman" w:eastAsia="Times New Roman"/>
          <w:b w:val="0"/>
          <w:i w:val="0"/>
          <w:sz w:val="28"/>
        </w:rPr>
        <w:t>Центральная задача проекта по постановке Parsmart — генерация CSS-селекторов для типовой страницы товара и их переиспользование на всех страницах того же домена. Я реализовал три модуля: selectors.py (генерация и валидация селекторов), applier.py (применение селекторов к HTML без обращения к LLM), toon/serializer.py (сериализация в формат TOON, совместимый с примером domains.toon из задания).</w:t>
      </w:r>
    </w:p>
    <w:p>
      <w:pPr>
        <w:spacing w:line="360" w:lineRule="auto"/>
        <w:ind w:firstLine="709"/>
      </w:pPr>
      <w:r>
        <w:rPr>
          <w:rFonts w:ascii="Times New Roman" w:hAnsi="Times New Roman" w:cs="Times New Roman" w:eastAsia="Times New Roman"/>
          <w:b w:val="0"/>
          <w:i w:val="0"/>
          <w:sz w:val="28"/>
        </w:rPr>
        <w:t>Логика генерации работает следующим образом. Опорная страница товара загружается через fetcher, очищается через cleaner, и передаётся в специализированный промпт SELECTORS_GENERATION_TEMPLATE. Я разработал текст промпта таким образом, чтобы LLM возвращал стабильный JSON фиксированной структуры с шестью полями: name, price, currency, pictures, category, article. В промпт встроены явные инструкции: предпочитать класс- и атрибут-селекторы вместо глубоких descendant-цепочек; избегать auto-generated хэшей вида css-1a2b3c; использовать только реально присутствующие в HTML классы. Без этих инструкций модели регулярно «галлюцинировали», выдумывая несуществующие классы.</w:t>
      </w:r>
    </w:p>
    <w:p>
      <w:pPr>
        <w:spacing w:line="360" w:lineRule="auto"/>
        <w:ind w:firstLine="709"/>
      </w:pPr>
      <w:r>
        <w:rPr>
          <w:rFonts w:ascii="Times New Roman" w:hAnsi="Times New Roman" w:cs="Times New Roman" w:eastAsia="Times New Roman"/>
          <w:b w:val="0"/>
          <w:i w:val="0"/>
          <w:sz w:val="28"/>
        </w:rPr>
        <w:t>Сгенерированные селекторы проходят автоматическую валидацию в функции validate_selectors. Каждый селектор применяется к исходному HTML через BeautifulSoup. Если селектор синтаксически некорректен или ничего не находит — он сбрасывается в null, а в поле markdownComments разметки добавляется текстовое пояснение. Это критически важный защитный слой от галлюцинаций LLM: даже если модель придумала несуществующий класс, в финальной разметке его не будет, и пользователь увидит честное предупреждение.</w:t>
      </w:r>
    </w:p>
    <w:p>
      <w:pPr>
        <w:spacing w:line="360" w:lineRule="auto"/>
        <w:ind w:firstLine="709"/>
      </w:pPr>
      <w:r>
        <w:rPr>
          <w:rFonts w:ascii="Times New Roman" w:hAnsi="Times New Roman" w:cs="Times New Roman" w:eastAsia="Times New Roman"/>
          <w:b w:val="0"/>
          <w:i w:val="0"/>
          <w:sz w:val="28"/>
        </w:rPr>
        <w:t>Модуль applier применяет сохранённые селекторы к любым URL того же домена без обращения к LLM. Это даёт скорость классических парсеров при универсальности AI: один вызов модели покрывает тысячи страниц одного магазина. Я реализовал интеллектуальную нормализацию извлечённых значений. Функция _normalize_price обрабатывает множество форматов: «1 999 ₽» → 1999.0, «1 999,99 ₽» → 1999.99, европейский формат «1.999,99 ₽» → 1999.99. Функция _normalize_article склеивает пробелы внутри числовых последовательностей («2006 4875» → «20064875») при этом сохраняет alphanumeric SKU как есть («SM-A55», «LEN-001»). Функция _absolutize превращает относительные URL изображений в абсолютные, обрабатывая три случая: уже абсолютный URL, protocol-relative (//cdn.x.com/...), относительный путь.</w:t>
      </w:r>
    </w:p>
    <w:p>
      <w:pPr>
        <w:spacing w:line="360" w:lineRule="auto"/>
        <w:ind w:firstLine="709"/>
      </w:pPr>
      <w:r>
        <w:rPr>
          <w:rFonts w:ascii="Times New Roman" w:hAnsi="Times New Roman" w:cs="Times New Roman" w:eastAsia="Times New Roman"/>
          <w:b w:val="0"/>
          <w:i w:val="0"/>
          <w:sz w:val="28"/>
        </w:rPr>
        <w:t>Сериализатор TOON я разработал с нуля, поскольку формат самописный и стандартных библиотек для него не существует. Формат отличается от YAML двумя особенностями: массивы декларируются с указанием длины (markdownComments[3]: вместо markdownComments:), элементы массива нумеруются (1: «текст»). Реализованы dump_domains для сериализации списка разметок, вспомогательные функции для productPage, cartPage, orderPage, корректное экранирование двойных кавычек внутри значений. Порядок полей productPage стабильно фиксирован: category, currency, name, pictures, price, article — точно как в эталонном domains.toon из задания. Это важно для совместимости и проверки соответствия результата работы системы исходному ТЗ.</w:t>
      </w:r>
    </w:p>
    <w:p>
      <w:pPr>
        <w:pStyle w:val="Heading3"/>
        <w:spacing w:line="240" w:lineRule="auto"/>
      </w:pPr>
      <w:r>
        <w:rPr>
          <w:rFonts w:ascii="Times New Roman" w:hAnsi="Times New Roman" w:cs="Times New Roman" w:eastAsia="Times New Roman"/>
          <w:b/>
          <w:i w:val="0"/>
          <w:color w:val="000000"/>
          <w:sz w:val="26"/>
        </w:rPr>
        <w:t>4.3.3. Слой данных: Pydantic и SQLite</w:t>
      </w:r>
    </w:p>
    <w:p>
      <w:pPr>
        <w:spacing w:line="360" w:lineRule="auto"/>
        <w:ind w:firstLine="709"/>
      </w:pPr>
      <w:r>
        <w:rPr>
          <w:rFonts w:ascii="Times New Roman" w:hAnsi="Times New Roman" w:cs="Times New Roman" w:eastAsia="Times New Roman"/>
          <w:b w:val="0"/>
          <w:i w:val="0"/>
          <w:sz w:val="28"/>
        </w:rPr>
        <w:t>Я отвечаю за всю работу с данными в системе. На уровне схем разработал семейство Pydantic-моделей в файле app/models/schemas.py: ParseRequest (входящий запрос с валидацией URL по regex и ограничением длины), ProductData (структура извлечённых данных с custom-валидаторами на цену и URL изображения), DomainMarkup и ProductPageSelectors (полная разметка домена в TOON-формате), CartPageSelectors и OrderPageSelectors (опциональные структуры для корзины и оформления заказа), SelectorsGenerateRequest и SelectorsApplyRequest (для CSS-режима), InteractRequest и InteractResponse (для интерактивных действий). Все модели имеют strict-валидацию: некорректные данные приводят к 422 Unprocessable Entity, что улучшает диагностику ошибок.</w:t>
      </w:r>
    </w:p>
    <w:p>
      <w:pPr>
        <w:spacing w:line="360" w:lineRule="auto"/>
        <w:ind w:firstLine="709"/>
      </w:pPr>
      <w:r>
        <w:rPr>
          <w:rFonts w:ascii="Times New Roman" w:hAnsi="Times New Roman" w:cs="Times New Roman" w:eastAsia="Times New Roman"/>
          <w:b w:val="0"/>
          <w:i w:val="0"/>
          <w:sz w:val="28"/>
        </w:rPr>
        <w:t>Особое внимание уделено custom-валидаторам. Валидатор цены отфильтровывает аномальные значения: отрицательная цена → ValidationError, цена выше 10 миллионов → ValidationError, значение округляется до двух знаков после запятой. Валидатор URL изображения проверяет схему http(s):// и возвращает None для некорректных значений (вместо падения). Валидатор названия обрезает строки длиннее 500 символов и превращает пустые строки в None. Эти правила я выработал на основе анализа реальных ошибок LLM при обработке российских интернет-магазинов.</w:t>
      </w:r>
    </w:p>
    <w:p>
      <w:pPr>
        <w:spacing w:line="360" w:lineRule="auto"/>
        <w:ind w:firstLine="709"/>
      </w:pPr>
      <w:r>
        <w:rPr>
          <w:rFonts w:ascii="Times New Roman" w:hAnsi="Times New Roman" w:cs="Times New Roman" w:eastAsia="Times New Roman"/>
          <w:b w:val="0"/>
          <w:i w:val="0"/>
          <w:sz w:val="28"/>
        </w:rPr>
        <w:t>Слой персистентного хранения я реализовал на SQLite через aiosqlite — асинхронный драйвер совместимый с архитектурой FastAPI. Спроектирована схема из трёх таблиц. Таблица parsed_products хранит историю всех запросов прямого извлечения (url, source, status, title, price, article, image_url, raw_response, created_at). Таблица domain_markups хранит сгенерированные CSS-разметки в виде JSON-блоба с уникальным ключом по нормализованному домену и UPSERT-логикой при повторной генерации. Таблица interaction_runs хранит журнал интерактивных действий с подробным техническим логом каждого шага. Созданы индексы по url и created_at для ускорения типичных запросов.</w:t>
      </w:r>
    </w:p>
    <w:p>
      <w:pPr>
        <w:spacing w:line="360" w:lineRule="auto"/>
        <w:ind w:firstLine="709"/>
      </w:pPr>
      <w:r>
        <w:rPr>
          <w:rFonts w:ascii="Times New Roman" w:hAnsi="Times New Roman" w:cs="Times New Roman" w:eastAsia="Times New Roman"/>
          <w:b w:val="0"/>
          <w:i w:val="0"/>
          <w:sz w:val="28"/>
        </w:rPr>
        <w:t>Реализован полный набор CRUD-операций в app/database/db.py. Функция save_domain_markup использует SQLite UPSERT через ON CONFLICT для атомарного обновления разметки. Функция list_domain_markups возвращает все разметки отсортированными по времени обновления. Все операции асинхронные через context manager async with aiosqlite.connect(), что обеспечивает корректное закрытие соединений даже при исключениях.</w:t>
      </w:r>
    </w:p>
    <w:p>
      <w:pPr>
        <w:pStyle w:val="Heading3"/>
        <w:spacing w:line="240" w:lineRule="auto"/>
      </w:pPr>
      <w:r>
        <w:rPr>
          <w:rFonts w:ascii="Times New Roman" w:hAnsi="Times New Roman" w:cs="Times New Roman" w:eastAsia="Times New Roman"/>
          <w:b/>
          <w:i w:val="0"/>
          <w:color w:val="000000"/>
          <w:sz w:val="26"/>
        </w:rPr>
        <w:t>4.3.4. Эвристический поиск элементов (модернизация)</w:t>
      </w:r>
    </w:p>
    <w:p>
      <w:pPr>
        <w:spacing w:line="360" w:lineRule="auto"/>
        <w:ind w:firstLine="709"/>
      </w:pPr>
      <w:r>
        <w:rPr>
          <w:rFonts w:ascii="Times New Roman" w:hAnsi="Times New Roman" w:cs="Times New Roman" w:eastAsia="Times New Roman"/>
          <w:b w:val="0"/>
          <w:i w:val="0"/>
          <w:sz w:val="28"/>
        </w:rPr>
        <w:t>На финальном этапе проекта по требованию заказчика реализован модуль интерактивных действий. Моя зона ответственности в этом модуле — разработка алгоритма эвристического поиска кликабельных элементов (app/scraper/element_finder.py). Михаил отвечал за интеграцию с Playwright и логику собственно клика, я — за интеллектуальный подбор CSS-селектора.</w:t>
      </w:r>
    </w:p>
    <w:p>
      <w:pPr>
        <w:spacing w:line="360" w:lineRule="auto"/>
        <w:ind w:firstLine="709"/>
      </w:pPr>
      <w:r>
        <w:rPr>
          <w:rFonts w:ascii="Times New Roman" w:hAnsi="Times New Roman" w:cs="Times New Roman" w:eastAsia="Times New Roman"/>
          <w:b w:val="0"/>
          <w:i w:val="0"/>
          <w:sz w:val="28"/>
        </w:rPr>
        <w:t>Разработана система скоринга, ранжирующая каждый потенциально-кликабельный элемент (button, a, input[type=submit], div с role=button или onclick) по семи признакам. Точное совпадение текста с известной фразой намерения даёт 20 баллов, содержит фразу — 15, все слова присутствуют — 8. aria-label учитывается с коэффициентом 0.9 от текста, title — с коэффициентом 0.7. Класс или id, соответствующий регулярному выражению (например, /add[-_]?to[-_]?(cart|bag|basket)/), даёт 25 баллов. Атрибут role=button — 5 баллов. Тип тега button — 10, input[type=submit] — 8, a — 4. Anti-pattern'ы («в избранное», «wishlist», «compare») снижают балл на 50. Disabled-кнопки снижают балл на 30. Конкретные веса я подбирал экспериментально на разнообразных примерах, чтобы scoring корректно работал на русских и английских интерфейсах.</w:t>
      </w:r>
    </w:p>
    <w:p>
      <w:pPr>
        <w:spacing w:line="360" w:lineRule="auto"/>
        <w:ind w:firstLine="709"/>
      </w:pPr>
      <w:r>
        <w:rPr>
          <w:rFonts w:ascii="Times New Roman" w:hAnsi="Times New Roman" w:cs="Times New Roman" w:eastAsia="Times New Roman"/>
          <w:b w:val="0"/>
          <w:i w:val="0"/>
          <w:sz w:val="28"/>
        </w:rPr>
        <w:t>Особое внимание уделил многоязычности. В словаре ADD_TO_CART_TEXTS представлены формулировки на четырёх языках: русский («в корзину», «добавить в корзину», «купить», «заказать», «положить в корзину»), английский («add to cart», «add to bag», «buy now»), французский («ajouter au panier»), немецкий («in den warenkorb»). Аналогичные словари для intent'ов buy_now и open_product. Добавление нового языка — буквально одна строка в словаре, без изменений в основной логике.</w:t>
      </w:r>
    </w:p>
    <w:p>
      <w:pPr>
        <w:spacing w:line="360" w:lineRule="auto"/>
        <w:ind w:firstLine="709"/>
      </w:pPr>
      <w:r>
        <w:rPr>
          <w:rFonts w:ascii="Times New Roman" w:hAnsi="Times New Roman" w:cs="Times New Roman" w:eastAsia="Times New Roman"/>
          <w:b w:val="0"/>
          <w:i w:val="0"/>
          <w:sz w:val="28"/>
        </w:rPr>
        <w:t>Разработана функция build_selector, строящая уникальный CSS-селектор для найденного элемента с учётом приоритетов: сначала пытаемся использовать id (если не auto-generated хэш), затем data-testid, data-action, input[name=...], затем уникальную комбинацию классов, в крайнем случае — путь от ближайшего предка с осмысленным id. Особый блок логики — функция _looks_autogenerated, распознающая хэш-классы CSS-in-JS (css-1a2b3c), styled-components (sc-aBcD1), Next.js JSX (jsx-1234567890), Material-UI (MuiButton-root-12345). Такие классы пропускаются, поскольку они меняются между сборками сайта и приводят к нестабильности селекторов.</w:t>
      </w:r>
    </w:p>
    <w:p>
      <w:pPr>
        <w:pStyle w:val="Heading3"/>
        <w:spacing w:line="240" w:lineRule="auto"/>
      </w:pPr>
      <w:r>
        <w:rPr>
          <w:rFonts w:ascii="Times New Roman" w:hAnsi="Times New Roman" w:cs="Times New Roman" w:eastAsia="Times New Roman"/>
          <w:b/>
          <w:i w:val="0"/>
          <w:color w:val="000000"/>
          <w:sz w:val="26"/>
        </w:rPr>
        <w:t>4.3.5. Тестирование</w:t>
      </w:r>
    </w:p>
    <w:p>
      <w:pPr>
        <w:spacing w:line="360" w:lineRule="auto"/>
        <w:ind w:firstLine="709"/>
      </w:pPr>
      <w:r>
        <w:rPr>
          <w:rFonts w:ascii="Times New Roman" w:hAnsi="Times New Roman" w:cs="Times New Roman" w:eastAsia="Times New Roman"/>
          <w:b w:val="0"/>
          <w:i w:val="0"/>
          <w:sz w:val="28"/>
        </w:rPr>
        <w:t>Помимо разработки кода я отвечал за обеспечение качества всей системы. Спроектирована трёхуровневая стратегия тестирования. На уровне unit покрываются отдельные функции без сети и базы данных. На уровне integration используется реальный экземпляр FastAPI приложения и временная SQLite-база, но внешние вызовы Playwright и LLM API мокируются через unittest.mock. На уровне end-to-end выполняется ручной прогон через работающий сервер на синтетических фикстурах и реальных интернет-магазинах.</w:t>
      </w:r>
    </w:p>
    <w:p>
      <w:pPr>
        <w:spacing w:line="360" w:lineRule="auto"/>
        <w:ind w:firstLine="709"/>
      </w:pPr>
      <w:r>
        <w:rPr>
          <w:rFonts w:ascii="Times New Roman" w:hAnsi="Times New Roman" w:cs="Times New Roman" w:eastAsia="Times New Roman"/>
          <w:b w:val="0"/>
          <w:i w:val="0"/>
          <w:sz w:val="28"/>
        </w:rPr>
        <w:t>Разработано 139 автоматизированных тестов в 10 модулях. Лично я написал тесты, относящиеся к моей кодовой зоне: test_schemas.py (16 тестов Pydantic-валидации), test_applier.py (19 тестов применения CSS-селекторов и нормализации цены/артикула), test_toon.py (12 тестов сериализатора с проверкой порядка полей и экранирования), test_database.py (8 тестов CRUD SQLite), test_selectors_api.py (9 тестов CSS-эндпоинтов с моками), test_element_finder.py (20 тестов эвристики на многоязычных примерах). Тесты test_cleaner.py, test_llm_parser.py, test_api.py и test_interact_api.py написаны Михаилом совместно со мной — я отвечал за code review и валидацию покрытия.</w:t>
      </w:r>
    </w:p>
    <w:p>
      <w:pPr>
        <w:spacing w:line="360" w:lineRule="auto"/>
        <w:ind w:firstLine="709"/>
      </w:pPr>
      <w:r>
        <w:rPr>
          <w:rFonts w:ascii="Times New Roman" w:hAnsi="Times New Roman" w:cs="Times New Roman" w:eastAsia="Times New Roman"/>
          <w:b w:val="0"/>
          <w:i w:val="0"/>
          <w:sz w:val="28"/>
        </w:rPr>
        <w:t>Проведены end-to-end тесты на синтетической фикстуре sample_product.html с эталонными значениями из ТЗ Parsmart, на реальном сайте books.toscrape.com с двумя разными книгами для демонстрации переиспользования селекторов без LLM, на демонстрационном demoblaze.com, на сайтах automationexercise.com и scrapingclub.com. На завершающем этапе проведены прогоны на крупных российских маркетплейсах: Wildberries, Ozon, DNS-shop, М.Видео, Citilink. Все результаты задокументированы в файлах docs/testing.md и docs/testing_results.md с подробными логами каждого шага.</w:t>
      </w:r>
    </w:p>
    <w:p>
      <w:pPr>
        <w:spacing w:line="360" w:lineRule="auto"/>
        <w:ind w:firstLine="709"/>
      </w:pPr>
      <w:r>
        <w:rPr>
          <w:rFonts w:ascii="Times New Roman" w:hAnsi="Times New Roman" w:cs="Times New Roman" w:eastAsia="Times New Roman"/>
          <w:b w:val="0"/>
          <w:i w:val="0"/>
          <w:sz w:val="28"/>
        </w:rPr>
        <w:t>Ключевая демонстрация качества: на books.toscrape.com сгенерированные селекторы корректно применились к двум разным книгам без повторного вызова LLM («A Light in the Attic» — £51.77, «Tipping the Velvet» — £53.74). На Wildberries система успешно прошла антибот-защиту: интерактивное действие add_to_cart было выполнено корректно — LLM подобрал селектор .product-card__add-basket.j-add-to-basket с confidence 90, клик отработал.</w:t>
      </w:r>
    </w:p>
    <w:p>
      <w:pPr>
        <w:pStyle w:val="Heading3"/>
        <w:spacing w:line="240" w:lineRule="auto"/>
      </w:pPr>
      <w:r>
        <w:rPr>
          <w:rFonts w:ascii="Times New Roman" w:hAnsi="Times New Roman" w:cs="Times New Roman" w:eastAsia="Times New Roman"/>
          <w:b/>
          <w:i w:val="0"/>
          <w:color w:val="000000"/>
          <w:sz w:val="26"/>
        </w:rPr>
        <w:t>4.3.6. Выявленные проблемы и решения</w:t>
      </w:r>
    </w:p>
    <w:p>
      <w:pPr>
        <w:spacing w:line="360" w:lineRule="auto"/>
        <w:ind w:firstLine="709"/>
      </w:pPr>
      <w:r>
        <w:rPr>
          <w:rFonts w:ascii="Times New Roman" w:hAnsi="Times New Roman" w:cs="Times New Roman" w:eastAsia="Times New Roman"/>
          <w:b w:val="0"/>
          <w:i w:val="0"/>
          <w:sz w:val="28"/>
        </w:rPr>
        <w:t>При разработке генератора CSS-селекторов основной проблемой стали галлюцинации языковой модели. На сложных страницах LLM иногда придумывала несуществующие классы или возвращала синтаксически невалидный CSS. Решением стала автоматическая валидация: каждый сгенерированный селектор сразу проверяется на исходной HTML-странице через BeautifulSoup. Невалидные селекторы сбрасываются в null с записью текстового пояснения в поле markdownComments. Это превратило недостаток (галлюцинации LLM) в преимущество (прозрачную систему обратной связи для пользователя).</w:t>
      </w:r>
    </w:p>
    <w:p>
      <w:pPr>
        <w:spacing w:line="360" w:lineRule="auto"/>
        <w:ind w:firstLine="709"/>
      </w:pPr>
      <w:r>
        <w:rPr>
          <w:rFonts w:ascii="Times New Roman" w:hAnsi="Times New Roman" w:cs="Times New Roman" w:eastAsia="Times New Roman"/>
          <w:b w:val="0"/>
          <w:i w:val="0"/>
          <w:sz w:val="28"/>
        </w:rPr>
        <w:t>При проектировании Pydantic-моделей сложным оказался баланс между строгостью валидации и пропуском «грязных» данных. Слишком жёсткие правила приводили к тому, что валидные ответы LLM отбрасывались (например, если LLM возвращал цену с пробелом). Слишком мягкие — пропускали явный мусор. Решением стали custom-валидаторы с pre-обработкой: например, валидатор цены сначала нормализует строку (убирает пробелы, символы валюты, заменяет запятую на точку), а потом уже проверяет числовое значение. Это позволило быть толерантным к форматам ввода при сохранении семантической строгости результата.</w:t>
      </w:r>
    </w:p>
    <w:p>
      <w:pPr>
        <w:spacing w:line="360" w:lineRule="auto"/>
        <w:ind w:firstLine="709"/>
      </w:pPr>
      <w:r>
        <w:rPr>
          <w:rFonts w:ascii="Times New Roman" w:hAnsi="Times New Roman" w:cs="Times New Roman" w:eastAsia="Times New Roman"/>
          <w:b w:val="0"/>
          <w:i w:val="0"/>
          <w:sz w:val="28"/>
        </w:rPr>
        <w:t>При разработке эвристики поиска кнопок основной сложностью стало правильное балансирование весов. Я перебрал десятки вариантов на тестовом наборе кнопок с реальных сайтов, прежде чем нашёл стабильный режим: точное совпадение текста (20) важнее class-паттернов (25), но class-паттерны достаточно сильны чтобы перекрыть тег-бонус. Anti-pattern'ы (-50) полностью отменяют положительные баллы, что критично для отсечения «избранного».</w:t>
      </w:r>
    </w:p>
    <w:p>
      <w:pPr>
        <w:spacing w:line="360" w:lineRule="auto"/>
        <w:ind w:firstLine="709"/>
      </w:pPr>
      <w:r>
        <w:rPr>
          <w:rFonts w:ascii="Times New Roman" w:hAnsi="Times New Roman" w:cs="Times New Roman" w:eastAsia="Times New Roman"/>
          <w:b w:val="0"/>
          <w:i w:val="0"/>
          <w:sz w:val="28"/>
        </w:rPr>
        <w:t>При e2e-тестировании на маркетплейсах сложностью оказалась субъективность ground truth. Для некоторых страниц неочевидно, какое именно название считать правильным — краткое из H1 или расширенное с дополнительными характеристиками. Также LLM-модели иногда выдают разные результаты при повторных запросах даже при температуре 0.0. Решением стало введение confidence score для маркировки результатов, требующих ручной проверки, и chunking тестового датасета на детерминированные (синтетические фикстуры) и стохастические (реальные сайты) компоненты.</w:t>
      </w:r>
    </w:p>
    <w:p>
      <w:pPr>
        <w:pStyle w:val="Heading3"/>
        <w:spacing w:line="240" w:lineRule="auto"/>
      </w:pPr>
      <w:r>
        <w:rPr>
          <w:rFonts w:ascii="Times New Roman" w:hAnsi="Times New Roman" w:cs="Times New Roman" w:eastAsia="Times New Roman"/>
          <w:b/>
          <w:i w:val="0"/>
          <w:color w:val="000000"/>
          <w:sz w:val="26"/>
        </w:rPr>
        <w:t>4.3.7. Дальнейшее развитие</w:t>
      </w:r>
    </w:p>
    <w:p>
      <w:pPr>
        <w:spacing w:line="360" w:lineRule="auto"/>
        <w:ind w:firstLine="709"/>
      </w:pPr>
      <w:r>
        <w:rPr>
          <w:rFonts w:ascii="Times New Roman" w:hAnsi="Times New Roman" w:cs="Times New Roman" w:eastAsia="Times New Roman"/>
          <w:b w:val="0"/>
          <w:i w:val="0"/>
          <w:sz w:val="28"/>
        </w:rPr>
        <w:t>По линии CSS-селекторов планируется добавление поддержки cartPage и orderPage в генератор (сейчас они только в схеме, но LLM-промпт пока работает только для productPage). Это требует разработки специализированных промптов для каждого типа страницы и логики автоматической классификации (определить, что текущая страница — карточка товара, корзина или checkout).</w:t>
      </w:r>
    </w:p>
    <w:p>
      <w:pPr>
        <w:spacing w:line="360" w:lineRule="auto"/>
        <w:ind w:firstLine="709"/>
      </w:pPr>
      <w:r>
        <w:rPr>
          <w:rFonts w:ascii="Times New Roman" w:hAnsi="Times New Roman" w:cs="Times New Roman" w:eastAsia="Times New Roman"/>
          <w:b w:val="0"/>
          <w:i w:val="0"/>
          <w:sz w:val="28"/>
        </w:rPr>
        <w:t>По линии слоя данных планируется миграция с SQLite на PostgreSQL для production-нагрузок. Интерфейс модуля app/database/db.py построен абстрактно, миграция требует только замены драйвера (aiosqlite → asyncpg) и адаптации SQL-диалекта. Также перспективно добавление Redis-кэша для горячих разметок и истории парсинга.</w:t>
      </w:r>
    </w:p>
    <w:p>
      <w:pPr>
        <w:spacing w:line="360" w:lineRule="auto"/>
        <w:ind w:firstLine="709"/>
      </w:pPr>
      <w:r>
        <w:rPr>
          <w:rFonts w:ascii="Times New Roman" w:hAnsi="Times New Roman" w:cs="Times New Roman" w:eastAsia="Times New Roman"/>
          <w:b w:val="0"/>
          <w:i w:val="0"/>
          <w:sz w:val="28"/>
        </w:rPr>
        <w:t>По линии эвристики поиска планируется расширение поддерживаемых интентов: leave_review (оставить отзыв), select_option (выбор размера/цвета), apply_filter (применение фильтра в каталоге), subscribe (подписка на email). Каждый новый intent — это запись в словарь INTENTS из пяти строк, никаких изменений в основном коде.</w:t>
      </w:r>
    </w:p>
    <w:p>
      <w:pPr>
        <w:spacing w:line="360" w:lineRule="auto"/>
        <w:ind w:firstLine="709"/>
      </w:pPr>
      <w:r>
        <w:rPr>
          <w:rFonts w:ascii="Times New Roman" w:hAnsi="Times New Roman" w:cs="Times New Roman" w:eastAsia="Times New Roman"/>
          <w:b w:val="0"/>
          <w:i w:val="0"/>
          <w:sz w:val="28"/>
        </w:rPr>
        <w:t>По линии тестирования планируется внедрение системы benchmark-тестирования для сравнительного анализа различных языковых моделей на едином датасете: Llama 3.1 8B/70B, Mistral 7B, GPT-4o-mini/GPT-4o, Claude 3.5 Haiku. Также эксперименты с промпт-инженерией: длина инструкций, few-shot learning с примерами успешного извлечения, специализированные промпты для конкретных маркетплейсов. Перспективна разработка системы автоматической детекции изменений в дизайне сайтов с триггерной регенерацией селекторов и post-processing эвристик (фильтрация нереалистичных цен, валидация форматов артикулов).</w:t>
      </w:r>
    </w:p>
    <w:p>
      <w:r>
        <w:br w:type="page"/>
      </w:r>
    </w:p>
    <w:p>
      <w:pPr>
        <w:pStyle w:val="Heading1"/>
        <w:spacing w:line="240" w:lineRule="auto"/>
      </w:pPr>
      <w:r>
        <w:rPr>
          <w:rFonts w:ascii="Times New Roman" w:hAnsi="Times New Roman" w:cs="Times New Roman" w:eastAsia="Times New Roman"/>
          <w:b/>
          <w:i w:val="0"/>
          <w:color w:val="000000"/>
          <w:sz w:val="32"/>
        </w:rPr>
        <w:t>5. Реализация ключевых компонентов</w:t>
      </w:r>
    </w:p>
    <w:p>
      <w:pPr>
        <w:pStyle w:val="Heading2"/>
        <w:spacing w:line="240" w:lineRule="auto"/>
      </w:pPr>
      <w:r>
        <w:rPr>
          <w:rFonts w:ascii="Times New Roman" w:hAnsi="Times New Roman" w:cs="Times New Roman" w:eastAsia="Times New Roman"/>
          <w:b/>
          <w:i w:val="0"/>
          <w:color w:val="000000"/>
          <w:sz w:val="28"/>
        </w:rPr>
        <w:t>5.1. REST API на FastAPI</w:t>
      </w:r>
    </w:p>
    <w:p>
      <w:pPr>
        <w:spacing w:line="360" w:lineRule="auto"/>
        <w:ind w:firstLine="709"/>
      </w:pPr>
      <w:r>
        <w:rPr>
          <w:rFonts w:ascii="Times New Roman" w:hAnsi="Times New Roman" w:cs="Times New Roman" w:eastAsia="Times New Roman"/>
          <w:b w:val="0"/>
          <w:i w:val="0"/>
          <w:sz w:val="28"/>
        </w:rPr>
        <w:t>Backend реализован на FastAPI с поддержкой асинхронной обработки. Эндпоинты разделены на четыре группы. Первая группа — прямое извлечение: POST /api/parse запускает обработку, GET /api/results возвращает историю с пагинацией, GET /api/results/{id} — конкретную запись, DELETE /api/results очищает историю. Вторая группа — CSS-селекторы по постановке Parsmart: POST /api/selectors/generate генерирует селекторы по опорной странице, POST /api/selectors/apply применяет их к новому URL без обращения к LLM, GET /api/selectors возвращает список сохранённых разметок, GET /api/selectors/export.toon выгружает их в формате TOON, совместимом с примером domains.toon из задания.</w:t>
      </w:r>
    </w:p>
    <w:p>
      <w:pPr>
        <w:spacing w:line="360" w:lineRule="auto"/>
        <w:ind w:firstLine="709"/>
      </w:pPr>
      <w:r>
        <w:rPr>
          <w:rFonts w:ascii="Times New Roman" w:hAnsi="Times New Roman" w:cs="Times New Roman" w:eastAsia="Times New Roman"/>
          <w:b w:val="0"/>
          <w:i w:val="0"/>
          <w:sz w:val="28"/>
        </w:rPr>
        <w:t>Третья группа — интерактивные действия: POST /api/interact универсальная ручка для любого действия, POST /api/cart/add шорткат для добавления в корзину, GET /api/interactions/runs история всех интерактивных запусков, GET /api/interactions/runs/{id} детали с полным техническим логом. Четвёртая группа — служебные: GET /health для health-check, POST /api/interactions для записи пользовательских действий.</w:t>
      </w:r>
    </w:p>
    <w:p>
      <w:pPr>
        <w:pStyle w:val="Heading2"/>
        <w:spacing w:line="240" w:lineRule="auto"/>
      </w:pPr>
      <w:r>
        <w:rPr>
          <w:rFonts w:ascii="Times New Roman" w:hAnsi="Times New Roman" w:cs="Times New Roman" w:eastAsia="Times New Roman"/>
          <w:b/>
          <w:i w:val="0"/>
          <w:color w:val="000000"/>
          <w:sz w:val="28"/>
        </w:rPr>
        <w:t>5.2. Очистка HTML</w:t>
      </w:r>
    </w:p>
    <w:p>
      <w:pPr>
        <w:spacing w:line="360" w:lineRule="auto"/>
        <w:ind w:firstLine="709"/>
      </w:pPr>
      <w:r>
        <w:rPr>
          <w:rFonts w:ascii="Times New Roman" w:hAnsi="Times New Roman" w:cs="Times New Roman" w:eastAsia="Times New Roman"/>
          <w:b w:val="0"/>
          <w:i w:val="0"/>
          <w:sz w:val="28"/>
        </w:rPr>
        <w:t>Типичная страница интернет-магазина содержит 200–500 килобайт сырого HTML, что многократно превышает контекстное окно бесплатных моделей. Модуль HTMLCleaner выполняет агрессивную очистку и компактификацию документа до 12 тысяч символов в режиме извлечения и до 20 тысяч в интерактивном режиме.</w:t>
      </w:r>
    </w:p>
    <w:p>
      <w:pPr>
        <w:spacing w:line="360" w:lineRule="auto"/>
        <w:ind w:firstLine="709"/>
      </w:pPr>
      <w:r>
        <w:rPr>
          <w:rFonts w:ascii="Times New Roman" w:hAnsi="Times New Roman" w:cs="Times New Roman" w:eastAsia="Times New Roman"/>
          <w:b w:val="0"/>
          <w:i w:val="0"/>
          <w:sz w:val="28"/>
        </w:rPr>
        <w:t>Алгоритм очистки состоит из четырёх шагов. На первом удаляются теги script, style, noscript, iframe, svg, meta, link, head, footer, nav, aside, header, form (последний — только в режиме извлечения, в интерактивном режиме формы сохраняются). На втором прореживаются атрибуты: для извлечения остаются src, href, alt, class, data-article, data-sku, id; для интерактивного режима дополнительно сохраняются aria-label, role, type, name, value, data-action, data-event, data-testid, onclick, disabled. На третьем итеративно удаляются пустые контейнеры. На четвёртом выполняется сжатие пробельных символов и адаптивное усечение.</w:t>
      </w:r>
    </w:p>
    <w:p>
      <w:pPr>
        <w:pStyle w:val="Heading2"/>
        <w:spacing w:line="240" w:lineRule="auto"/>
      </w:pPr>
      <w:r>
        <w:rPr>
          <w:rFonts w:ascii="Times New Roman" w:hAnsi="Times New Roman" w:cs="Times New Roman" w:eastAsia="Times New Roman"/>
          <w:b/>
          <w:i w:val="0"/>
          <w:color w:val="000000"/>
          <w:sz w:val="28"/>
        </w:rPr>
        <w:t>5.3. Режим CSS-селекторов с экспортом в TOON</w:t>
      </w:r>
    </w:p>
    <w:p>
      <w:pPr>
        <w:spacing w:line="360" w:lineRule="auto"/>
        <w:ind w:firstLine="709"/>
      </w:pPr>
      <w:r>
        <w:rPr>
          <w:rFonts w:ascii="Times New Roman" w:hAnsi="Times New Roman" w:cs="Times New Roman" w:eastAsia="Times New Roman"/>
          <w:b w:val="0"/>
          <w:i w:val="0"/>
          <w:sz w:val="28"/>
        </w:rPr>
        <w:t>Главное архитектурное решение проекта — кэшировать CSS-селекторы, а не сырые данные парсинга. В этом режиме LLM вызывается только один раз на домен: при обработке опорной страницы товара модель возвращает JSON с CSS-селекторами для шести полей: name, price, currency, pictures, category, article.</w:t>
      </w:r>
    </w:p>
    <w:p>
      <w:pPr>
        <w:spacing w:line="360" w:lineRule="auto"/>
        <w:ind w:firstLine="709"/>
      </w:pPr>
      <w:r>
        <w:rPr>
          <w:rFonts w:ascii="Times New Roman" w:hAnsi="Times New Roman" w:cs="Times New Roman" w:eastAsia="Times New Roman"/>
          <w:b w:val="0"/>
          <w:i w:val="0"/>
          <w:sz w:val="28"/>
        </w:rPr>
        <w:t>Селекторы проходят автоматическую валидацию на исходной странице. Если селектор синтаксически некорректен или ничего не находит, он сбрасывается в null, а в поле markdownComments разметки добавляется соответствующее предупреждение. Это критически важно: языковые модели иногда галлюцинируют, придумывая несуществующие CSS-классы. Валидация защищает от таких ошибок.</w:t>
      </w:r>
    </w:p>
    <w:p>
      <w:pPr>
        <w:spacing w:line="360" w:lineRule="auto"/>
        <w:ind w:firstLine="709"/>
      </w:pPr>
      <w:r>
        <w:rPr>
          <w:rFonts w:ascii="Times New Roman" w:hAnsi="Times New Roman" w:cs="Times New Roman" w:eastAsia="Times New Roman"/>
          <w:b w:val="0"/>
          <w:i w:val="0"/>
          <w:sz w:val="28"/>
        </w:rPr>
        <w:t>Валидированная разметка сохраняется в SQLite через UPSERT по ключу домена. Дальнейшая обработка любых URL того же домена выполняется без вызова LLM: модуль applier применяет сохранённые селекторы через BeautifulSoup, нормализует цену (удаление пробелов, символов валюты, нормализация запятой и точки), нормализует артикул (склейка пробелов внутри числовой последовательности), абсолютизирует относительные URL изображений. Это даёт скорость классических парсеров при универсальности AI.</w:t>
      </w:r>
    </w:p>
    <w:p>
      <w:pPr>
        <w:spacing w:line="360" w:lineRule="auto"/>
        <w:ind w:firstLine="709"/>
      </w:pPr>
      <w:r>
        <w:rPr>
          <w:rFonts w:ascii="Times New Roman" w:hAnsi="Times New Roman" w:cs="Times New Roman" w:eastAsia="Times New Roman"/>
          <w:b w:val="0"/>
          <w:i w:val="0"/>
          <w:sz w:val="28"/>
        </w:rPr>
        <w:t>Сохранённые разметки могут быть выгружены через GET /api/selectors/export.toon в формате TOON, совместимом с примером domains.toon из задания Parsmart. Сериализатор поддерживает все конструкции формата: нумерованные массивы domains[N] и markdownComments[N], вложенные объекты productPage, cartPage, orderPage; стабильный порядок полей; корректное экранирование кавычек.</w:t>
      </w:r>
    </w:p>
    <w:p>
      <w:pPr>
        <w:pStyle w:val="Heading2"/>
        <w:spacing w:line="240" w:lineRule="auto"/>
      </w:pPr>
      <w:r>
        <w:rPr>
          <w:rFonts w:ascii="Times New Roman" w:hAnsi="Times New Roman" w:cs="Times New Roman" w:eastAsia="Times New Roman"/>
          <w:b/>
          <w:i w:val="0"/>
          <w:color w:val="000000"/>
          <w:sz w:val="28"/>
        </w:rPr>
        <w:t>5.4. Интерактивные действия</w:t>
      </w:r>
    </w:p>
    <w:p>
      <w:pPr>
        <w:spacing w:line="360" w:lineRule="auto"/>
        <w:ind w:firstLine="709"/>
      </w:pPr>
      <w:r>
        <w:rPr>
          <w:rFonts w:ascii="Times New Roman" w:hAnsi="Times New Roman" w:cs="Times New Roman" w:eastAsia="Times New Roman"/>
          <w:b w:val="0"/>
          <w:i w:val="0"/>
          <w:sz w:val="28"/>
        </w:rPr>
        <w:t>Реализация модуля интерактивных действий — ответ на финальное требование заказчика. Цель: система должна не только читать страницу, но и взаимодействовать с ней — нажимать кнопки, добавлять товары в корзину. Критическое требование универсальности: решение должно работать с разными интернет-магазинами без переписывания кода под каждый сайт.</w:t>
      </w:r>
    </w:p>
    <w:p>
      <w:pPr>
        <w:spacing w:line="360" w:lineRule="auto"/>
        <w:ind w:firstLine="709"/>
      </w:pPr>
      <w:r>
        <w:rPr>
          <w:rFonts w:ascii="Times New Roman" w:hAnsi="Times New Roman" w:cs="Times New Roman" w:eastAsia="Times New Roman"/>
          <w:b w:val="0"/>
          <w:i w:val="0"/>
          <w:sz w:val="28"/>
        </w:rPr>
        <w:t>Для выполнения этих требований реализован модуль element_finder с системой эвристического скоринга. Каждый потенциально-кликабельный элемент (button, a, input[type=submit], div с role=button или onclick) получает баллы по нескольким признакам. Точное совпадение текста с известной фразой даёт 20 баллов, содержит фразу — 15, все слова присутствуют — 8. Класс или id, соответствующий регулярному выражению (например, add-to-cart, buy-now), даёт 25 баллов. role=button — 5. Тег button — 10, input[type=submit] — 8, a — 4. Anti-pattern'ы (избранное, wishlist) снижают балл на 50. Disabled-кнопки снижают на 30. Глубокая вложенность — на 3.</w:t>
      </w:r>
    </w:p>
    <w:p>
      <w:pPr>
        <w:spacing w:line="360" w:lineRule="auto"/>
        <w:ind w:firstLine="709"/>
      </w:pPr>
      <w:r>
        <w:rPr>
          <w:rFonts w:ascii="Times New Roman" w:hAnsi="Times New Roman" w:cs="Times New Roman" w:eastAsia="Times New Roman"/>
          <w:b w:val="0"/>
          <w:i w:val="0"/>
          <w:sz w:val="28"/>
        </w:rPr>
        <w:t>Многоязычность реализована через словарь фраз для каждого намерения. Для add_to_cart поддерживаются «в корзину», «купить», «заказать», «add to cart», «buy now», «purchase», «ajouter au panier», «in den warenkorb», «agregar al carrito» и десятки других. Добавление нового языка — одна строка в словаре.</w:t>
      </w:r>
    </w:p>
    <w:p>
      <w:pPr>
        <w:spacing w:line="360" w:lineRule="auto"/>
        <w:ind w:firstLine="709"/>
      </w:pPr>
      <w:r>
        <w:rPr>
          <w:rFonts w:ascii="Times New Roman" w:hAnsi="Times New Roman" w:cs="Times New Roman" w:eastAsia="Times New Roman"/>
          <w:b w:val="0"/>
          <w:i w:val="0"/>
          <w:sz w:val="28"/>
        </w:rPr>
        <w:t>Минимальный порог уверенности эвристики — 30 баллов. Если score ниже, выполняется LLM-fallback: модель получает очищенный HTML и возвращает JSON с предложенным CSS-селектором, уровнем confidence от 0 до 100 и текстовым обоснованием. Если LLM возвращает confidence ниже 50 или None — система корректно возвращает status=not_found без попыток случайного клика. Это критически важно: лучше честно сообщить о ненайденном элементе, чем кликнуть не туда.</w:t>
      </w:r>
    </w:p>
    <w:p>
      <w:pPr>
        <w:spacing w:line="360" w:lineRule="auto"/>
        <w:ind w:firstLine="709"/>
      </w:pPr>
      <w:r>
        <w:rPr>
          <w:rFonts w:ascii="Times New Roman" w:hAnsi="Times New Roman" w:cs="Times New Roman" w:eastAsia="Times New Roman"/>
          <w:b w:val="0"/>
          <w:i w:val="0"/>
          <w:sz w:val="28"/>
        </w:rPr>
        <w:t>Сборка надёжного CSS-селектора (функция build_selector) учитывает приоритеты: id (если не auto-generated хэш) → data-testid → data-action → input[name] → tag с осмысленными классами → path от ближайшего предка с id. Игнорируются хэш-классы CSS-in-JS (css-1a2b3c), styled-components (sc-aBcD1), Next.js (jsx-1234567890), Material-UI (MuiButton-root-12345).</w:t>
      </w:r>
    </w:p>
    <w:p>
      <w:pPr>
        <w:spacing w:line="360" w:lineRule="auto"/>
        <w:ind w:firstLine="709"/>
      </w:pPr>
      <w:r>
        <w:rPr>
          <w:rFonts w:ascii="Times New Roman" w:hAnsi="Times New Roman" w:cs="Times New Roman" w:eastAsia="Times New Roman"/>
          <w:b w:val="0"/>
          <w:i w:val="0"/>
          <w:sz w:val="28"/>
        </w:rPr>
        <w:t>Сам клик выполняется через Playwright с подробным логированием каждого шага: goto, page_loaded, heuristic, candidate (с score), llm (если был fallback), click, post_click_wait, done. Все шаги с timestamp_ms сохраняются в БД в поле log_json для последующего анализа.</w:t>
      </w:r>
    </w:p>
    <w:p>
      <w:r>
        <w:br w:type="page"/>
      </w:r>
    </w:p>
    <w:p>
      <w:pPr>
        <w:pStyle w:val="Heading1"/>
        <w:spacing w:line="240" w:lineRule="auto"/>
      </w:pPr>
      <w:r>
        <w:rPr>
          <w:rFonts w:ascii="Times New Roman" w:hAnsi="Times New Roman" w:cs="Times New Roman" w:eastAsia="Times New Roman"/>
          <w:b/>
          <w:i w:val="0"/>
          <w:color w:val="000000"/>
          <w:sz w:val="32"/>
        </w:rPr>
        <w:t>6. Тестирование</w:t>
      </w:r>
    </w:p>
    <w:p>
      <w:pPr>
        <w:pStyle w:val="Heading2"/>
        <w:spacing w:line="240" w:lineRule="auto"/>
      </w:pPr>
      <w:r>
        <w:rPr>
          <w:rFonts w:ascii="Times New Roman" w:hAnsi="Times New Roman" w:cs="Times New Roman" w:eastAsia="Times New Roman"/>
          <w:b/>
          <w:i w:val="0"/>
          <w:color w:val="000000"/>
          <w:sz w:val="28"/>
        </w:rPr>
        <w:t>6.1. Методология</w:t>
      </w:r>
    </w:p>
    <w:p>
      <w:pPr>
        <w:spacing w:line="360" w:lineRule="auto"/>
        <w:ind w:firstLine="709"/>
      </w:pPr>
      <w:r>
        <w:rPr>
          <w:rFonts w:ascii="Times New Roman" w:hAnsi="Times New Roman" w:cs="Times New Roman" w:eastAsia="Times New Roman"/>
          <w:b w:val="0"/>
          <w:i w:val="0"/>
          <w:sz w:val="28"/>
        </w:rPr>
        <w:t>Применена трёхуровневая стратегия тестирования. На уровне unit покрываются отдельные функции без сети и базы данных. На уровне integration используется реальный экземпляр FastAPI приложения и временная SQLite-база, но внешние вызовы Playwright и LLM API мокируются через unittest.mock. На уровне end-to-end выполняется ручной прогон через работающий сервер на синтетических фикстурах и реальных интернет-магазинах.</w:t>
      </w:r>
    </w:p>
    <w:p>
      <w:pPr>
        <w:spacing w:line="360" w:lineRule="auto"/>
        <w:ind w:firstLine="709"/>
      </w:pPr>
      <w:r>
        <w:rPr>
          <w:rFonts w:ascii="Times New Roman" w:hAnsi="Times New Roman" w:cs="Times New Roman" w:eastAsia="Times New Roman"/>
          <w:b w:val="0"/>
          <w:i w:val="0"/>
          <w:sz w:val="28"/>
        </w:rPr>
        <w:t>Всего реализовано 139 автоматизированных тестов в 10 модулях. Время полного прогона на одной машине — менее одной секунды, поскольку внешние API замокированы. Это позволяет запускать тесты в CI/CD-пайплайне без подключения к сети.</w:t>
      </w:r>
    </w:p>
    <w:p>
      <w:pPr>
        <w:pStyle w:val="Heading2"/>
        <w:spacing w:line="240" w:lineRule="auto"/>
      </w:pPr>
      <w:r>
        <w:rPr>
          <w:rFonts w:ascii="Times New Roman" w:hAnsi="Times New Roman" w:cs="Times New Roman" w:eastAsia="Times New Roman"/>
          <w:b/>
          <w:i w:val="0"/>
          <w:color w:val="000000"/>
          <w:sz w:val="28"/>
        </w:rPr>
        <w:t>6.2. Распределение тестов по модулям</w:t>
      </w:r>
    </w:p>
    <w:p>
      <w:pPr>
        <w:pStyle w:val="ListBullet"/>
        <w:spacing w:line="360" w:lineRule="auto"/>
      </w:pPr>
      <w:r>
        <w:rPr>
          <w:rFonts w:ascii="Times New Roman" w:hAnsi="Times New Roman" w:cs="Times New Roman" w:eastAsia="Times New Roman"/>
          <w:b w:val="0"/>
          <w:i w:val="0"/>
          <w:sz w:val="28"/>
        </w:rPr>
        <w:t>test_schemas.py — 16 тестов Pydantic-валидации: URL должен начинаться с http(s), не быть пустым, не превышать 2048 символов; цена положительная и реалистичная; пустое название превращается в None.</w:t>
      </w:r>
    </w:p>
    <w:p>
      <w:pPr>
        <w:pStyle w:val="ListBullet"/>
        <w:spacing w:line="360" w:lineRule="auto"/>
      </w:pPr>
      <w:r>
        <w:rPr>
          <w:rFonts w:ascii="Times New Roman" w:hAnsi="Times New Roman" w:cs="Times New Roman" w:eastAsia="Times New Roman"/>
          <w:b w:val="0"/>
          <w:i w:val="0"/>
          <w:sz w:val="28"/>
        </w:rPr>
        <w:t>test_cleaner.py — 11 тестов очистки HTML: script/style удаляются, img src сохраняется, пустые контейнеры удаляются, HTML усечётся при превышении лимита.</w:t>
      </w:r>
    </w:p>
    <w:p>
      <w:pPr>
        <w:pStyle w:val="ListBullet"/>
        <w:spacing w:line="360" w:lineRule="auto"/>
      </w:pPr>
      <w:r>
        <w:rPr>
          <w:rFonts w:ascii="Times New Roman" w:hAnsi="Times New Roman" w:cs="Times New Roman" w:eastAsia="Times New Roman"/>
          <w:b w:val="0"/>
          <w:i w:val="0"/>
          <w:sz w:val="28"/>
        </w:rPr>
        <w:t>test_llm_parser.py — 12 тестов: _extract_json парсит чистый JSON, JSON в markdown, с trailing comma, с null-полями; _normalize обрабатывает «1 990₽» → 1990.0 и альтернативные имена полей; extract_product_data корректно использует LangChain и fallback.</w:t>
      </w:r>
    </w:p>
    <w:p>
      <w:pPr>
        <w:pStyle w:val="ListBullet"/>
        <w:spacing w:line="360" w:lineRule="auto"/>
      </w:pPr>
      <w:r>
        <w:rPr>
          <w:rFonts w:ascii="Times New Roman" w:hAnsi="Times New Roman" w:cs="Times New Roman" w:eastAsia="Times New Roman"/>
          <w:b w:val="0"/>
          <w:i w:val="0"/>
          <w:sz w:val="28"/>
        </w:rPr>
        <w:t>test_applier.py — 19 тестов: validate_selectors отбрасывает несуществующие селекторы; apply_selectors извлекает поля и абсолютизирует URL; _normalize_price парсит разные форматы цен; _normalize_article корректно работает с SKU и числовыми артикулами.</w:t>
      </w:r>
    </w:p>
    <w:p>
      <w:pPr>
        <w:pStyle w:val="ListBullet"/>
        <w:spacing w:line="360" w:lineRule="auto"/>
      </w:pPr>
      <w:r>
        <w:rPr>
          <w:rFonts w:ascii="Times New Roman" w:hAnsi="Times New Roman" w:cs="Times New Roman" w:eastAsia="Times New Roman"/>
          <w:b w:val="0"/>
          <w:i w:val="0"/>
          <w:sz w:val="28"/>
        </w:rPr>
        <w:t>test_toon.py — 12 тестов сериализатора: пустой список → domains[0]; null-селекторы не попадают в выход; комментарии нумеруются с 1; кавычки экранируются; порядок полей productPage стабилен (category, currency, name, pictures, price, article).</w:t>
      </w:r>
    </w:p>
    <w:p>
      <w:pPr>
        <w:pStyle w:val="ListBullet"/>
        <w:spacing w:line="360" w:lineRule="auto"/>
      </w:pPr>
      <w:r>
        <w:rPr>
          <w:rFonts w:ascii="Times New Roman" w:hAnsi="Times New Roman" w:cs="Times New Roman" w:eastAsia="Times New Roman"/>
          <w:b w:val="0"/>
          <w:i w:val="0"/>
          <w:sz w:val="28"/>
        </w:rPr>
        <w:t>test_database.py — 8 тестов CRUD: save и get parsed_products, save error без полей, count, history, raw_response сохраняется.</w:t>
      </w:r>
    </w:p>
    <w:p>
      <w:pPr>
        <w:pStyle w:val="ListBullet"/>
        <w:spacing w:line="360" w:lineRule="auto"/>
      </w:pPr>
      <w:r>
        <w:rPr>
          <w:rFonts w:ascii="Times New Roman" w:hAnsi="Times New Roman" w:cs="Times New Roman" w:eastAsia="Times New Roman"/>
          <w:b w:val="0"/>
          <w:i w:val="0"/>
          <w:sz w:val="28"/>
        </w:rPr>
        <w:t>test_api.py — 13 тестов endpoints: health, results empty, parse с моками, parse fetch error, results not found, interactions, clear.</w:t>
      </w:r>
    </w:p>
    <w:p>
      <w:pPr>
        <w:pStyle w:val="ListBullet"/>
        <w:spacing w:line="360" w:lineRule="auto"/>
      </w:pPr>
      <w:r>
        <w:rPr>
          <w:rFonts w:ascii="Times New Roman" w:hAnsi="Times New Roman" w:cs="Times New Roman" w:eastAsia="Times New Roman"/>
          <w:b w:val="0"/>
          <w:i w:val="0"/>
          <w:sz w:val="28"/>
        </w:rPr>
        <w:t>test_selectors_api.py — 9 тестов CSS-режима: invalid URL → 422, success с моками, фильтрация галлюцинированных селекторов, apply без LLM, list, export.toon.</w:t>
      </w:r>
    </w:p>
    <w:p>
      <w:pPr>
        <w:pStyle w:val="ListBullet"/>
        <w:spacing w:line="360" w:lineRule="auto"/>
      </w:pPr>
      <w:r>
        <w:rPr>
          <w:rFonts w:ascii="Times New Roman" w:hAnsi="Times New Roman" w:cs="Times New Roman" w:eastAsia="Times New Roman"/>
          <w:b w:val="0"/>
          <w:i w:val="0"/>
          <w:sz w:val="28"/>
        </w:rPr>
        <w:t>test_element_finder.py — 20 тестов эвристики: русские/английские/французские/немецкие кнопки, anti-patterns, build_selector с приоритетами, _looks_autogenerated для CSS-in-JS.</w:t>
      </w:r>
    </w:p>
    <w:p>
      <w:pPr>
        <w:pStyle w:val="ListBullet"/>
        <w:spacing w:line="360" w:lineRule="auto"/>
      </w:pPr>
      <w:r>
        <w:rPr>
          <w:rFonts w:ascii="Times New Roman" w:hAnsi="Times New Roman" w:cs="Times New Roman" w:eastAsia="Times New Roman"/>
          <w:b w:val="0"/>
          <w:i w:val="0"/>
          <w:sz w:val="28"/>
        </w:rPr>
        <w:t>test_interact_api.py — 9 тестов интерактивных endpoints: invalid URL и action → 422, success, not_found, error возвращается со статусом 200 (не 5xx), шорткат /cart/add, история runs.</w:t>
      </w:r>
    </w:p>
    <w:p>
      <w:pPr>
        <w:pStyle w:val="Heading2"/>
        <w:spacing w:line="240" w:lineRule="auto"/>
      </w:pPr>
      <w:r>
        <w:rPr>
          <w:rFonts w:ascii="Times New Roman" w:hAnsi="Times New Roman" w:cs="Times New Roman" w:eastAsia="Times New Roman"/>
          <w:b/>
          <w:i w:val="0"/>
          <w:color w:val="000000"/>
          <w:sz w:val="28"/>
        </w:rPr>
        <w:t>6.3. End-to-end тестирование на локальной фикстуре</w:t>
      </w:r>
    </w:p>
    <w:p>
      <w:pPr>
        <w:spacing w:line="360" w:lineRule="auto"/>
        <w:ind w:firstLine="709"/>
      </w:pPr>
      <w:r>
        <w:rPr>
          <w:rFonts w:ascii="Times New Roman" w:hAnsi="Times New Roman" w:cs="Times New Roman" w:eastAsia="Times New Roman"/>
          <w:b w:val="0"/>
          <w:i w:val="0"/>
          <w:sz w:val="28"/>
        </w:rPr>
        <w:t>Подготовлены две HTML-фикстуры. Первая — sample_product.html — повторяет структуру эталонной страницы товара из задания Parsmart с полями name, price, article, image, breadcrumbs. Вторая — product_with_buttons.html — содержит четыре разных кнопки: «В корзину», «В избранное» (anti-pattern), «Купить сейчас», «Закончился» (disabled). Это позволяет проверить корректность scoring system на типичных сценариях.</w:t>
      </w:r>
    </w:p>
    <w:p>
      <w:pPr>
        <w:spacing w:line="360" w:lineRule="auto"/>
        <w:ind w:firstLine="709"/>
      </w:pPr>
      <w:r>
        <w:rPr>
          <w:rFonts w:ascii="Times New Roman" w:hAnsi="Times New Roman" w:cs="Times New Roman" w:eastAsia="Times New Roman"/>
          <w:b w:val="0"/>
          <w:i w:val="0"/>
          <w:sz w:val="28"/>
        </w:rPr>
        <w:t>Результаты на sample_product.html. Прямое извлечение через LLM: title «Электрогриль Tefal OptiGrill Elite GC750D30» — совпадает с эталоном; article «2006 4875» — найден; image_url — корректный. Генерация CSS-селекторов: name «.m-product .main .name» точно совпадает с эталоном ТЗ Parsmart; pictures «#m-zoomable-image picture img» точно совпадает с эталоном; article корректен. Применение селекторов в режиме apply (без LLM): артикул автоматически нормализован «2006 4875» → «20064875».</w:t>
      </w:r>
    </w:p>
    <w:p>
      <w:pPr>
        <w:spacing w:line="360" w:lineRule="auto"/>
        <w:ind w:firstLine="709"/>
      </w:pPr>
      <w:r>
        <w:rPr>
          <w:rFonts w:ascii="Times New Roman" w:hAnsi="Times New Roman" w:cs="Times New Roman" w:eastAsia="Times New Roman"/>
          <w:b w:val="0"/>
          <w:i w:val="0"/>
          <w:sz w:val="28"/>
        </w:rPr>
        <w:t>Результаты на product_with_buttons.html. Действие add_to_cart: эвристика нашла #addToCartBtn со score 55.0; LLM не вызывался (score выше порога); клик выполнен успешно; title страницы изменился с «Кофемашина Bosch TKA8633 — Sample Shop» на «Кофемашина Bosch TKA8633 — добавлено в корзину», что подтверждает реальное выполнение JavaScript-обработчика.</w:t>
      </w:r>
    </w:p>
    <w:p>
      <w:pPr>
        <w:pStyle w:val="Heading2"/>
        <w:spacing w:line="240" w:lineRule="auto"/>
      </w:pPr>
      <w:r>
        <w:rPr>
          <w:rFonts w:ascii="Times New Roman" w:hAnsi="Times New Roman" w:cs="Times New Roman" w:eastAsia="Times New Roman"/>
          <w:b/>
          <w:i w:val="0"/>
          <w:color w:val="000000"/>
          <w:sz w:val="28"/>
        </w:rPr>
        <w:t>6.4. End-to-end тестирование на реальных сайтах</w:t>
      </w:r>
    </w:p>
    <w:p>
      <w:pPr>
        <w:spacing w:line="360" w:lineRule="auto"/>
        <w:ind w:firstLine="709"/>
      </w:pPr>
      <w:r>
        <w:rPr>
          <w:rFonts w:ascii="Times New Roman" w:hAnsi="Times New Roman" w:cs="Times New Roman" w:eastAsia="Times New Roman"/>
          <w:b w:val="0"/>
          <w:i w:val="0"/>
          <w:sz w:val="28"/>
        </w:rPr>
        <w:t>Проведены прогоны на нескольких категориях реальных сайтов: демонстрационные тестовые магазины, реальные русские маркетплейсы, сайты с разной степенью антибот-защиты.</w:t>
      </w:r>
    </w:p>
    <w:p>
      <w:pPr>
        <w:pStyle w:val="Heading3"/>
        <w:spacing w:line="240" w:lineRule="auto"/>
      </w:pPr>
      <w:r>
        <w:rPr>
          <w:rFonts w:ascii="Times New Roman" w:hAnsi="Times New Roman" w:cs="Times New Roman" w:eastAsia="Times New Roman"/>
          <w:b/>
          <w:i w:val="0"/>
          <w:color w:val="000000"/>
          <w:sz w:val="26"/>
        </w:rPr>
        <w:t>6.4.1. books.toscrape.com (демо-сайт Scrapy)</w:t>
      </w:r>
    </w:p>
    <w:p>
      <w:pPr>
        <w:spacing w:line="360" w:lineRule="auto"/>
        <w:ind w:firstLine="709"/>
      </w:pPr>
      <w:r>
        <w:rPr>
          <w:rFonts w:ascii="Times New Roman" w:hAnsi="Times New Roman" w:cs="Times New Roman" w:eastAsia="Times New Roman"/>
          <w:b w:val="0"/>
          <w:i w:val="0"/>
          <w:sz w:val="28"/>
        </w:rPr>
        <w:t>На странице книги «A Light in the Attic» все три режима отработали успешно. Прямое извлечение: title корректно, article (UPC-код) корректно, image_url корректно. Генерация селекторов вернула все шесть полей без предупреждений валидатора: name=«.product_page h1», price=«.product_main .price_color», article=«.table-striped tbody tr:nth-child(1) td», pictures=«#product_gallery .carousel-inner .item», category=«.breadcrumb li.active». Применение этих же селекторов к ДРУГОЙ книге того же домена («Tipping the Velvet») без повторного вызова LLM корректно извлекло данные новой книги: title=«Tipping the Velvet», price=53.74, article=«90fa61229261140a». Это ключевая демонстрация концепции Parsmart: один вызов LLM покрывает тысячи страниц одного домена.</w:t>
      </w:r>
    </w:p>
    <w:p>
      <w:pPr>
        <w:pStyle w:val="Heading3"/>
        <w:spacing w:line="240" w:lineRule="auto"/>
      </w:pPr>
      <w:r>
        <w:rPr>
          <w:rFonts w:ascii="Times New Roman" w:hAnsi="Times New Roman" w:cs="Times New Roman" w:eastAsia="Times New Roman"/>
          <w:b/>
          <w:i w:val="0"/>
          <w:color w:val="000000"/>
          <w:sz w:val="26"/>
        </w:rPr>
        <w:t>6.4.2. Wildberries</w:t>
      </w:r>
    </w:p>
    <w:p>
      <w:pPr>
        <w:spacing w:line="360" w:lineRule="auto"/>
        <w:ind w:firstLine="709"/>
      </w:pPr>
      <w:r>
        <w:rPr>
          <w:rFonts w:ascii="Times New Roman" w:hAnsi="Times New Roman" w:cs="Times New Roman" w:eastAsia="Times New Roman"/>
          <w:b w:val="0"/>
          <w:i w:val="0"/>
          <w:sz w:val="28"/>
        </w:rPr>
        <w:t>На крупном российском маркетплейсе Wildberries система успешно прошла антибот-защиту благодаря интеграции playwright-stealth и реалистичных HTTP-заголовков. На странице товара /catalog/192222089 (тройник PP-R с внутренней резьбой) интерактивное действие add_to_cart выполнено корректно. Эвристика дала score 29 (ниже порога), система автоматически переключилась на LLM-fallback. LLM подобрал селектор «.product-card__add-basket.j-add-to-basket» с confidence 90 и обоснованием «This element has a clear class name indicating it is the add-to-basket button». Клик выполнен за 16 секунд, без ошибок.</w:t>
      </w:r>
    </w:p>
    <w:p>
      <w:pPr>
        <w:spacing w:line="360" w:lineRule="auto"/>
        <w:ind w:firstLine="709"/>
      </w:pPr>
      <w:r>
        <w:rPr>
          <w:rFonts w:ascii="Times New Roman" w:hAnsi="Times New Roman" w:cs="Times New Roman" w:eastAsia="Times New Roman"/>
          <w:b w:val="0"/>
          <w:i w:val="0"/>
          <w:sz w:val="28"/>
        </w:rPr>
        <w:t>Это демонстрация работы двухуровневой стратегии: эвристика → LLM-fallback. На реальной странице Wildberries DOM содержит десятки кандидатов (включая блок «Все 68 предложений от 70 120 ₽» с альтернативными продавцами), но LLM правильно идентифицировал именно главную кнопку добавления в корзину.</w:t>
      </w:r>
    </w:p>
    <w:p>
      <w:pPr>
        <w:pStyle w:val="Heading3"/>
        <w:spacing w:line="240" w:lineRule="auto"/>
      </w:pPr>
      <w:r>
        <w:rPr>
          <w:rFonts w:ascii="Times New Roman" w:hAnsi="Times New Roman" w:cs="Times New Roman" w:eastAsia="Times New Roman"/>
          <w:b/>
          <w:i w:val="0"/>
          <w:color w:val="000000"/>
          <w:sz w:val="26"/>
        </w:rPr>
        <w:t>6.4.3. demoblaze.com</w:t>
      </w:r>
    </w:p>
    <w:p>
      <w:pPr>
        <w:spacing w:line="360" w:lineRule="auto"/>
        <w:ind w:firstLine="709"/>
      </w:pPr>
      <w:r>
        <w:rPr>
          <w:rFonts w:ascii="Times New Roman" w:hAnsi="Times New Roman" w:cs="Times New Roman" w:eastAsia="Times New Roman"/>
          <w:b w:val="0"/>
          <w:i w:val="0"/>
          <w:sz w:val="28"/>
        </w:rPr>
        <w:t>Демонстрационный e-commerce сайт, специально созданный для тестирования автоматизации. Прогон add_to_cart: эвристика обнаружила кандидата с score 24 (ниже порога), сработал LLM-fallback. GPT-4o-mini вернул селектор «.product-content .btn.btn-success» с confidence 90. Клик выполнен успешно.</w:t>
      </w:r>
    </w:p>
    <w:p>
      <w:pPr>
        <w:pStyle w:val="Heading3"/>
        <w:spacing w:line="240" w:lineRule="auto"/>
      </w:pPr>
      <w:r>
        <w:rPr>
          <w:rFonts w:ascii="Times New Roman" w:hAnsi="Times New Roman" w:cs="Times New Roman" w:eastAsia="Times New Roman"/>
          <w:b/>
          <w:i w:val="0"/>
          <w:color w:val="000000"/>
          <w:sz w:val="26"/>
        </w:rPr>
        <w:t>6.4.4. Известные ограничения</w:t>
      </w:r>
    </w:p>
    <w:p>
      <w:pPr>
        <w:spacing w:line="360" w:lineRule="auto"/>
        <w:ind w:firstLine="709"/>
      </w:pPr>
      <w:r>
        <w:rPr>
          <w:rFonts w:ascii="Times New Roman" w:hAnsi="Times New Roman" w:cs="Times New Roman" w:eastAsia="Times New Roman"/>
          <w:b w:val="0"/>
          <w:i w:val="0"/>
          <w:sz w:val="28"/>
        </w:rPr>
        <w:t>Зафиксированы границы применимости системы. На Ozon stealth не проходит — возвращается «Antibot Captcha» от DataDome. На DNS-shop возвращается HTTP 403 от Akamai на основании анализа TLS-fingerprint браузера. Это известные ограничения headless-парсинга без резидентных прокси-сетей, общие для всех self-hosted решений. Согласуется с разделом обзора аналогов: даже коммерческие сервисы Diffbot и Apify арендуют резидентные прокси именно для обхода такой защиты.</w:t>
      </w:r>
    </w:p>
    <w:p>
      <w:pPr>
        <w:spacing w:line="360" w:lineRule="auto"/>
        <w:ind w:firstLine="709"/>
      </w:pPr>
      <w:r>
        <w:rPr>
          <w:rFonts w:ascii="Times New Roman" w:hAnsi="Times New Roman" w:cs="Times New Roman" w:eastAsia="Times New Roman"/>
          <w:b w:val="0"/>
          <w:i w:val="0"/>
          <w:sz w:val="28"/>
        </w:rPr>
        <w:t>На М.Видео stealth работает (страница загружается), но контент карточки товара загружается JavaScript-ом из закрытого API через несколько секунд после события networkidle, и наш HTML-snapshot получается до полной отрисовки. Это решается параметром extra_wait_ms (5–10 секунд), но снижает общую производительность.</w:t>
      </w:r>
    </w:p>
    <w:p>
      <w:pPr>
        <w:spacing w:line="360" w:lineRule="auto"/>
        <w:ind w:firstLine="709"/>
      </w:pPr>
      <w:r>
        <w:rPr>
          <w:rFonts w:ascii="Times New Roman" w:hAnsi="Times New Roman" w:cs="Times New Roman" w:eastAsia="Times New Roman"/>
          <w:b w:val="0"/>
          <w:i w:val="0"/>
          <w:sz w:val="28"/>
        </w:rPr>
        <w:t>На books.toscrape.com странице книги система корректно возвращает status=not_found на запрос add_to_cart — на этой странице действительно нет кнопки добавления в корзину (она появляется только на странице каталога). И эвристика, и LLM согласились, что элемента нет. Это важный показатель качества: система не «галлюцинирует», а честно сообщает о неудаче.</w:t>
      </w:r>
    </w:p>
    <w:p>
      <w:r>
        <w:br w:type="page"/>
      </w:r>
    </w:p>
    <w:p>
      <w:pPr>
        <w:pStyle w:val="Heading1"/>
        <w:spacing w:line="240" w:lineRule="auto"/>
      </w:pPr>
      <w:r>
        <w:rPr>
          <w:rFonts w:ascii="Times New Roman" w:hAnsi="Times New Roman" w:cs="Times New Roman" w:eastAsia="Times New Roman"/>
          <w:b/>
          <w:i w:val="0"/>
          <w:color w:val="000000"/>
          <w:sz w:val="32"/>
        </w:rPr>
        <w:t>7. Заключение</w:t>
      </w:r>
    </w:p>
    <w:p>
      <w:pPr>
        <w:spacing w:line="360" w:lineRule="auto"/>
        <w:ind w:firstLine="709"/>
      </w:pPr>
      <w:r>
        <w:rPr>
          <w:rFonts w:ascii="Times New Roman" w:hAnsi="Times New Roman" w:cs="Times New Roman" w:eastAsia="Times New Roman"/>
          <w:b w:val="0"/>
          <w:i w:val="0"/>
          <w:sz w:val="28"/>
        </w:rPr>
        <w:t>В рамках курсового проекта разработана полнофункциональная система LLM Web Parsing для автоматизированной разметки веб-страниц и интерактивного взаимодействия с ними. Реализованы все ключевые модули, заданные в постановке Parsmart, плюс модернизация по требованию заказчика на финальном этапе.</w:t>
      </w:r>
    </w:p>
    <w:p>
      <w:pPr>
        <w:spacing w:line="360" w:lineRule="auto"/>
        <w:ind w:firstLine="709"/>
      </w:pPr>
      <w:r>
        <w:rPr>
          <w:rFonts w:ascii="Times New Roman" w:hAnsi="Times New Roman" w:cs="Times New Roman" w:eastAsia="Times New Roman"/>
          <w:b w:val="0"/>
          <w:i w:val="0"/>
          <w:sz w:val="28"/>
        </w:rPr>
        <w:t>Достигнуты следующие результаты. Реализован REST API на FastAPI с автоматической генерацией OpenAPI-документации (Swagger UI на /docs). Реализован веб-загрузчик на Playwright с stealth-патчами и retry-логикой через tenacity, успешно проходящий антибот-защиту Wildberries и Citilink. Реализован препроцессор HTML на BeautifulSoup4 с адаптивным усечением до 12–20 тысяч символов. Реализован LLM-парсер с интеграцией LangChain и двухуровневым fallback на прямой HuggingFace API, поддерживающий Llama 3.1 8B Instruct и GPT-4o-mini с автоматическим выбором провайдера. Реализован модуль генерации и применения CSS-селекторов в формате TOON, совместимом с примером domains.toon из задания. Реализован сериализатор TOON-формата. Реализована система валидации через Pydantic. Реализован асинхронный слой персистентного хранения на SQLite через aiosqlite с тремя таблицами: parsed_products, domain_markups, interaction_runs.</w:t>
      </w:r>
    </w:p>
    <w:p>
      <w:pPr>
        <w:spacing w:line="360" w:lineRule="auto"/>
        <w:ind w:firstLine="709"/>
      </w:pPr>
      <w:r>
        <w:rPr>
          <w:rFonts w:ascii="Times New Roman" w:hAnsi="Times New Roman" w:cs="Times New Roman" w:eastAsia="Times New Roman"/>
          <w:b w:val="0"/>
          <w:i w:val="0"/>
          <w:sz w:val="28"/>
        </w:rPr>
        <w:t>По требованию заказчика реализован модуль интерактивных действий с универсальным эвристическим поиском кнопок (поддержка четырёх языков: русский, английский, французский, немецкий), системой scoring и LLM-fallback. Поддерживаются пять действий: add_to_cart, buy_now, open_product, click_text, custom_selector. Все действия сохраняются в базу данных с подробным техническим логом каждого шага.</w:t>
      </w:r>
    </w:p>
    <w:p>
      <w:pPr>
        <w:spacing w:line="360" w:lineRule="auto"/>
        <w:ind w:firstLine="709"/>
      </w:pPr>
      <w:r>
        <w:rPr>
          <w:rFonts w:ascii="Times New Roman" w:hAnsi="Times New Roman" w:cs="Times New Roman" w:eastAsia="Times New Roman"/>
          <w:b w:val="0"/>
          <w:i w:val="0"/>
          <w:sz w:val="28"/>
        </w:rPr>
        <w:t>Веб-интерфейс реализован на ванильном JavaScript с четырьмя вкладками: прямое извлечение, CSS-селекторы, действия, история. Покрытие тестами — 139 автоматизированных тестов в 10 модулях, время полного прогона менее одной секунды. Замокированы внешние вызовы Playwright и LLM API, что делает тесты быстрыми, детерминированными и пригодными для CI/CD. Система контейнеризирована через Docker и docker-compose для запуска одной командой.</w:t>
      </w:r>
    </w:p>
    <w:p>
      <w:pPr>
        <w:spacing w:line="360" w:lineRule="auto"/>
        <w:ind w:firstLine="709"/>
      </w:pPr>
      <w:r>
        <w:rPr>
          <w:rFonts w:ascii="Times New Roman" w:hAnsi="Times New Roman" w:cs="Times New Roman" w:eastAsia="Times New Roman"/>
          <w:b w:val="0"/>
          <w:i w:val="0"/>
          <w:sz w:val="28"/>
        </w:rPr>
        <w:t>Проект опубликован в открытом репозитории на GitHub по адресу github.com/ItsBelyaev/llmweb-parser. Доступны две ветки: main с основной реализацией и feature/interactive-actions, содержащая модернизацию мая 2026 года и слитая в main после успешного тестирования.</w:t>
      </w:r>
    </w:p>
    <w:p>
      <w:pPr>
        <w:spacing w:line="360" w:lineRule="auto"/>
        <w:ind w:firstLine="709"/>
      </w:pPr>
      <w:r>
        <w:rPr>
          <w:rFonts w:ascii="Times New Roman" w:hAnsi="Times New Roman" w:cs="Times New Roman" w:eastAsia="Times New Roman"/>
          <w:b w:val="0"/>
          <w:i w:val="0"/>
          <w:sz w:val="28"/>
        </w:rPr>
        <w:t>Гибкая интеграция с различными провайдерами языковых моделей (Hugging Face и OpenAI) позволяет выбирать оптимальный баланс между качеством, производительностью и стоимостью обработки в зависимости от конкретного сценария использования. Применение CSS-селекторов вместо повторных вызовов LLM на каждой странице обеспечивает скорость промышленных парсеров при универсальности AI-решения. Эвристический поиск кнопок с LLM-fallback обеспечивает работу на любом интернет-магазине без программирования правил под конкретный сайт, что прямо соответствует ключевому требованию технического задания.</w:t>
      </w:r>
    </w:p>
    <w:p>
      <w:pPr>
        <w:spacing w:line="360" w:lineRule="auto"/>
        <w:ind w:firstLine="709"/>
      </w:pPr>
      <w:r>
        <w:rPr>
          <w:rFonts w:ascii="Times New Roman" w:hAnsi="Times New Roman" w:cs="Times New Roman" w:eastAsia="Times New Roman"/>
          <w:b w:val="0"/>
          <w:i w:val="0"/>
          <w:sz w:val="28"/>
        </w:rPr>
        <w:t>Перспективы развития проекта включают расширение тестового датасета до 200–300 страниц, разработку системы автоматической детекции редизайнов с триггерной регенерацией селекторов, реализацию multistep flows для интерактивных действий, миграцию на PostgreSQL и Redis для production-нагрузок, добавление Celery для фоновой обработки длинных пайплайнов, реализацию системы A/B тестирования различных версий промптов на production-трафике.</w:t>
      </w:r>
    </w:p>
    <w:p>
      <w:r>
        <w:br w:type="page"/>
      </w:r>
    </w:p>
    <w:p>
      <w:pPr>
        <w:pStyle w:val="Heading1"/>
        <w:spacing w:line="240" w:lineRule="auto"/>
      </w:pPr>
      <w:r>
        <w:rPr>
          <w:rFonts w:ascii="Times New Roman" w:hAnsi="Times New Roman" w:cs="Times New Roman" w:eastAsia="Times New Roman"/>
          <w:b/>
          <w:i w:val="0"/>
          <w:color w:val="000000"/>
          <w:sz w:val="32"/>
        </w:rPr>
        <w:t>8. Список литературы</w:t>
      </w:r>
    </w:p>
    <w:p>
      <w:pPr>
        <w:pStyle w:val="ListNumber"/>
        <w:spacing w:line="360" w:lineRule="auto"/>
      </w:pPr>
      <w:r>
        <w:rPr>
          <w:rFonts w:ascii="Times New Roman" w:hAnsi="Times New Roman" w:cs="Times New Roman" w:eastAsia="Times New Roman"/>
          <w:b w:val="0"/>
          <w:i w:val="0"/>
          <w:sz w:val="26"/>
        </w:rPr>
        <w:t>Brown T. et al. Language Models are Few-Shot Learners // Advances in Neural Information Processing Systems. — 2020. — Vol. 33. — pp. 1877–1901.</w:t>
      </w:r>
    </w:p>
    <w:p>
      <w:pPr>
        <w:pStyle w:val="ListNumber"/>
        <w:spacing w:line="360" w:lineRule="auto"/>
      </w:pPr>
      <w:r>
        <w:rPr>
          <w:rFonts w:ascii="Times New Roman" w:hAnsi="Times New Roman" w:cs="Times New Roman" w:eastAsia="Times New Roman"/>
          <w:b w:val="0"/>
          <w:i w:val="0"/>
          <w:sz w:val="26"/>
        </w:rPr>
        <w:t>Liu P. et al. Pre-train, Prompt, and Predict: A Systematic Survey of Prompting Methods in Natural Language Processing // ACM Computing Surveys. — 2023. — Vol. 55, No. 9. — pp. 1–35.</w:t>
      </w:r>
    </w:p>
    <w:p>
      <w:pPr>
        <w:pStyle w:val="ListNumber"/>
        <w:spacing w:line="360" w:lineRule="auto"/>
      </w:pPr>
      <w:r>
        <w:rPr>
          <w:rFonts w:ascii="Times New Roman" w:hAnsi="Times New Roman" w:cs="Times New Roman" w:eastAsia="Times New Roman"/>
          <w:b w:val="0"/>
          <w:i w:val="0"/>
          <w:sz w:val="26"/>
        </w:rPr>
        <w:t>Touvron H. et al. Llama 2: Open Foundation and Fine-Tuned Chat Models // arXiv:2307.09288. — 2023.</w:t>
      </w:r>
    </w:p>
    <w:p>
      <w:pPr>
        <w:pStyle w:val="ListNumber"/>
        <w:spacing w:line="360" w:lineRule="auto"/>
      </w:pPr>
      <w:r>
        <w:rPr>
          <w:rFonts w:ascii="Times New Roman" w:hAnsi="Times New Roman" w:cs="Times New Roman" w:eastAsia="Times New Roman"/>
          <w:b w:val="0"/>
          <w:i w:val="0"/>
          <w:sz w:val="26"/>
        </w:rPr>
        <w:t>OpenAI. GPT-4 Technical Report // arXiv:2303.08774. — 2023.</w:t>
      </w:r>
    </w:p>
    <w:p>
      <w:pPr>
        <w:pStyle w:val="ListNumber"/>
        <w:spacing w:line="360" w:lineRule="auto"/>
      </w:pPr>
      <w:r>
        <w:rPr>
          <w:rFonts w:ascii="Times New Roman" w:hAnsi="Times New Roman" w:cs="Times New Roman" w:eastAsia="Times New Roman"/>
          <w:b w:val="0"/>
          <w:i w:val="0"/>
          <w:sz w:val="26"/>
        </w:rPr>
        <w:t>Ramírez S. FastAPI Documentation. — Tiangolo, 2024. — URL: https://fastapi.tiangolo.com/</w:t>
      </w:r>
    </w:p>
    <w:p>
      <w:pPr>
        <w:pStyle w:val="ListNumber"/>
        <w:spacing w:line="360" w:lineRule="auto"/>
      </w:pPr>
      <w:r>
        <w:rPr>
          <w:rFonts w:ascii="Times New Roman" w:hAnsi="Times New Roman" w:cs="Times New Roman" w:eastAsia="Times New Roman"/>
          <w:b w:val="0"/>
          <w:i w:val="0"/>
          <w:sz w:val="26"/>
        </w:rPr>
        <w:t>Microsoft Corporation. Playwright Documentation. — 2024. — URL: https://playwright.dev/python/</w:t>
      </w:r>
    </w:p>
    <w:p>
      <w:pPr>
        <w:pStyle w:val="ListNumber"/>
        <w:spacing w:line="360" w:lineRule="auto"/>
      </w:pPr>
      <w:r>
        <w:rPr>
          <w:rFonts w:ascii="Times New Roman" w:hAnsi="Times New Roman" w:cs="Times New Roman" w:eastAsia="Times New Roman"/>
          <w:b w:val="0"/>
          <w:i w:val="0"/>
          <w:sz w:val="26"/>
        </w:rPr>
        <w:t>Beautiful Soup Documentation. Crummy Software. — 2024. — URL: https://www.crummy.com/software/BeautifulSoup/bs4/doc/</w:t>
      </w:r>
    </w:p>
    <w:p>
      <w:pPr>
        <w:pStyle w:val="ListNumber"/>
        <w:spacing w:line="360" w:lineRule="auto"/>
      </w:pPr>
      <w:r>
        <w:rPr>
          <w:rFonts w:ascii="Times New Roman" w:hAnsi="Times New Roman" w:cs="Times New Roman" w:eastAsia="Times New Roman"/>
          <w:b w:val="0"/>
          <w:i w:val="0"/>
          <w:sz w:val="26"/>
        </w:rPr>
        <w:t>Pydantic v2 Documentation. Pydantic Services Inc. — 2024. — URL: https://docs.pydantic.dev/</w:t>
      </w:r>
    </w:p>
    <w:p>
      <w:pPr>
        <w:pStyle w:val="ListNumber"/>
        <w:spacing w:line="360" w:lineRule="auto"/>
      </w:pPr>
      <w:r>
        <w:rPr>
          <w:rFonts w:ascii="Times New Roman" w:hAnsi="Times New Roman" w:cs="Times New Roman" w:eastAsia="Times New Roman"/>
          <w:b w:val="0"/>
          <w:i w:val="0"/>
          <w:sz w:val="26"/>
        </w:rPr>
        <w:t>LangChain Documentation. LangChain Inc. — 2024. — URL: https://python.langchain.com/</w:t>
      </w:r>
    </w:p>
    <w:p>
      <w:pPr>
        <w:pStyle w:val="ListNumber"/>
        <w:spacing w:line="360" w:lineRule="auto"/>
      </w:pPr>
      <w:r>
        <w:rPr>
          <w:rFonts w:ascii="Times New Roman" w:hAnsi="Times New Roman" w:cs="Times New Roman" w:eastAsia="Times New Roman"/>
          <w:b w:val="0"/>
          <w:i w:val="0"/>
          <w:sz w:val="26"/>
        </w:rPr>
        <w:t>Hugging Face Inference API Documentation. Hugging Face Inc. — 2024. — URL: https://huggingface.co/docs/api-inference/</w:t>
      </w:r>
    </w:p>
    <w:p>
      <w:pPr>
        <w:pStyle w:val="ListNumber"/>
        <w:spacing w:line="360" w:lineRule="auto"/>
      </w:pPr>
      <w:r>
        <w:rPr>
          <w:rFonts w:ascii="Times New Roman" w:hAnsi="Times New Roman" w:cs="Times New Roman" w:eastAsia="Times New Roman"/>
          <w:b w:val="0"/>
          <w:i w:val="0"/>
          <w:sz w:val="26"/>
        </w:rPr>
        <w:t>Mitchell T.M., Cohen W.W. Never-Ending Learning // Communications of the ACM. — 2018. — Vol. 61, No. 5. — pp. 103–115.</w:t>
      </w:r>
    </w:p>
    <w:p>
      <w:pPr>
        <w:pStyle w:val="ListNumber"/>
        <w:spacing w:line="360" w:lineRule="auto"/>
      </w:pPr>
      <w:r>
        <w:rPr>
          <w:rFonts w:ascii="Times New Roman" w:hAnsi="Times New Roman" w:cs="Times New Roman" w:eastAsia="Times New Roman"/>
          <w:b w:val="0"/>
          <w:i w:val="0"/>
          <w:sz w:val="26"/>
        </w:rPr>
        <w:t>SQLAlchemy and aiosqlite Documentation. — 2024. — URL: https://docs.sqlalchemy.org/, https://aiosqlite.omnilib.dev/</w:t>
      </w:r>
    </w:p>
    <w:p>
      <w:pPr>
        <w:pStyle w:val="ListNumber"/>
        <w:spacing w:line="360" w:lineRule="auto"/>
      </w:pPr>
      <w:r>
        <w:rPr>
          <w:rFonts w:ascii="Times New Roman" w:hAnsi="Times New Roman" w:cs="Times New Roman" w:eastAsia="Times New Roman"/>
          <w:b w:val="0"/>
          <w:i w:val="0"/>
          <w:sz w:val="26"/>
        </w:rPr>
        <w:t>Diffbot AI-powered Web Data Extraction. — 2024. — URL: https://www.diffbot.com/</w:t>
      </w:r>
    </w:p>
    <w:p>
      <w:pPr>
        <w:pStyle w:val="ListNumber"/>
        <w:spacing w:line="360" w:lineRule="auto"/>
      </w:pPr>
      <w:r>
        <w:rPr>
          <w:rFonts w:ascii="Times New Roman" w:hAnsi="Times New Roman" w:cs="Times New Roman" w:eastAsia="Times New Roman"/>
          <w:b w:val="0"/>
          <w:i w:val="0"/>
          <w:sz w:val="26"/>
        </w:rPr>
        <w:t>ScrapingBee Web Scraping API. — 2024. — URL: https://www.scrapingbee.com/</w:t>
      </w:r>
    </w:p>
    <w:p>
      <w:pPr>
        <w:pStyle w:val="ListNumber"/>
        <w:spacing w:line="360" w:lineRule="auto"/>
      </w:pPr>
      <w:r>
        <w:rPr>
          <w:rFonts w:ascii="Times New Roman" w:hAnsi="Times New Roman" w:cs="Times New Roman" w:eastAsia="Times New Roman"/>
          <w:b w:val="0"/>
          <w:i w:val="0"/>
          <w:sz w:val="26"/>
        </w:rPr>
        <w:t>Apify Web Scraping Platform Documentation. — 2024. — URL: https://docs.apify.com/</w:t>
      </w:r>
    </w:p>
    <w:p>
      <w:pPr>
        <w:pStyle w:val="ListNumber"/>
        <w:spacing w:line="360" w:lineRule="auto"/>
      </w:pPr>
      <w:r>
        <w:rPr>
          <w:rFonts w:ascii="Times New Roman" w:hAnsi="Times New Roman" w:cs="Times New Roman" w:eastAsia="Times New Roman"/>
          <w:b w:val="0"/>
          <w:i w:val="0"/>
          <w:sz w:val="26"/>
        </w:rPr>
        <w:t>Octoparse Visual Web Scraping. — 2024. — URL: https://www.octoparse.com/</w:t>
      </w:r>
    </w:p>
    <w:p>
      <w:pPr>
        <w:pStyle w:val="ListNumber"/>
        <w:spacing w:line="360" w:lineRule="auto"/>
      </w:pPr>
      <w:r>
        <w:rPr>
          <w:rFonts w:ascii="Times New Roman" w:hAnsi="Times New Roman" w:cs="Times New Roman" w:eastAsia="Times New Roman"/>
          <w:b w:val="0"/>
          <w:i w:val="0"/>
          <w:sz w:val="26"/>
        </w:rPr>
        <w:t>Scrapy 2.11 Documentation. — Scrapinghub Ltd, 2024. — URL: https://docs.scrapy.org/</w:t>
      </w:r>
    </w:p>
    <w:p>
      <w:pPr>
        <w:pStyle w:val="ListNumber"/>
        <w:spacing w:line="360" w:lineRule="auto"/>
      </w:pPr>
      <w:r>
        <w:rPr>
          <w:rFonts w:ascii="Times New Roman" w:hAnsi="Times New Roman" w:cs="Times New Roman" w:eastAsia="Times New Roman"/>
          <w:b w:val="0"/>
          <w:i w:val="0"/>
          <w:sz w:val="26"/>
        </w:rPr>
        <w:t>Playwright Stealth Plugin (Python). — Mattwmaster58, 2024. — URL: https://github.com/Mattwmaster58/playwright_stealth</w:t>
      </w:r>
    </w:p>
    <w:p>
      <w:pPr>
        <w:pStyle w:val="ListNumber"/>
        <w:spacing w:line="360" w:lineRule="auto"/>
      </w:pPr>
      <w:r>
        <w:rPr>
          <w:rFonts w:ascii="Times New Roman" w:hAnsi="Times New Roman" w:cs="Times New Roman" w:eastAsia="Times New Roman"/>
          <w:b w:val="0"/>
          <w:i w:val="0"/>
          <w:sz w:val="26"/>
        </w:rPr>
        <w:t>Постановка задачи Parsmart 2025. — Курсовой проект студентов НИУ ВШЭ, 2025.</w:t>
      </w:r>
    </w:p>
    <w:p>
      <w:pPr>
        <w:pStyle w:val="ListNumber"/>
        <w:spacing w:line="360" w:lineRule="auto"/>
      </w:pPr>
      <w:r>
        <w:rPr>
          <w:rFonts w:ascii="Times New Roman" w:hAnsi="Times New Roman" w:cs="Times New Roman" w:eastAsia="Times New Roman"/>
          <w:b w:val="0"/>
          <w:i w:val="0"/>
          <w:sz w:val="26"/>
        </w:rPr>
        <w:t>ITESCIA Tech. DataDome and Antibot Defense Mechanisms. — Technical Report, 2023.</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