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53D96" w14:textId="064A58ED" w:rsidR="00FC5195" w:rsidRDefault="00985CF3" w:rsidP="005F375B">
      <w:pPr>
        <w:pStyle w:val="Heading1"/>
      </w:pPr>
      <w:r>
        <w:t>Introduction</w:t>
      </w:r>
    </w:p>
    <w:p w14:paraId="412D1005" w14:textId="77777777" w:rsidR="00AB5CC2" w:rsidRDefault="00AB5CC2" w:rsidP="00AB5CC2">
      <w:r>
        <w:t>The Nepali Number Plate Recognition System is an intelligent computer vision-based application designed to automatically detect and recognize vehicle license plates used in Nepal. The goal of this system is to simplify and automate processes such as vehicle verification, traffic monitoring, and digital record-keeping by converting images of vehicles into readable plate numbers. Unlike standard systems that are built for English alphanumeric plates, our system is specifically tailored to handle Nepali license plates, which often include Devanagari characters, regional codes, and embossed text formats.</w:t>
      </w:r>
    </w:p>
    <w:p w14:paraId="78CC79E9" w14:textId="77777777" w:rsidR="00AB5CC2" w:rsidRDefault="00AB5CC2" w:rsidP="00AB5CC2">
      <w:r>
        <w:t>The architecture of our system is divided into two main phases: object detection (OD) and optical character recognition (OCR). For the detection phase, we employed the lightweight and efficient YOLOv8n model, which was trained on a curated dataset from Kaggle containing images of Nepali vehicles and plates. This model accurately locates the number plate region within an image. Once detected, the system crops the plate and passes it to the OCR component. For character recognition, we use EasyOCR, a deep learning-based text recognition library that supports Devanagari script, enabling our system to read and extract the actual characters from the license plate image.</w:t>
      </w:r>
    </w:p>
    <w:p w14:paraId="3DD93F69" w14:textId="0D571473" w:rsidR="00985CF3" w:rsidRDefault="00AB5CC2" w:rsidP="005F375B">
      <w:pPr>
        <w:pStyle w:val="Heading1"/>
      </w:pPr>
      <w:r>
        <w:t>Objectives</w:t>
      </w:r>
    </w:p>
    <w:p w14:paraId="39492B77" w14:textId="77777777" w:rsidR="00AB5CC2" w:rsidRDefault="00AB5CC2" w:rsidP="00AB5CC2">
      <w:r>
        <w:t>The main objectives of Nepali License Plate Recognition System include:</w:t>
      </w:r>
    </w:p>
    <w:p w14:paraId="47154A66" w14:textId="77777777" w:rsidR="00AB5CC2" w:rsidRDefault="00AB5CC2" w:rsidP="00AB5CC2">
      <w:pPr>
        <w:pStyle w:val="ListParagraph"/>
        <w:numPr>
          <w:ilvl w:val="0"/>
          <w:numId w:val="4"/>
        </w:numPr>
      </w:pPr>
      <w:r>
        <w:t>To detect number plates from input images, videos, or live camera feed using YOLOv8.</w:t>
      </w:r>
    </w:p>
    <w:p w14:paraId="16D4008D" w14:textId="77777777" w:rsidR="00AB5CC2" w:rsidRDefault="00AB5CC2" w:rsidP="00AB5CC2">
      <w:pPr>
        <w:pStyle w:val="ListParagraph"/>
        <w:numPr>
          <w:ilvl w:val="0"/>
          <w:numId w:val="4"/>
        </w:numPr>
      </w:pPr>
      <w:r>
        <w:t>To recognize text (both Nepali and English) on the detected number plate using OCR.</w:t>
      </w:r>
    </w:p>
    <w:p w14:paraId="5E25DE5D" w14:textId="77777777" w:rsidR="00AB5CC2" w:rsidRDefault="00AB5CC2" w:rsidP="00AB5CC2">
      <w:pPr>
        <w:pStyle w:val="ListParagraph"/>
        <w:numPr>
          <w:ilvl w:val="0"/>
          <w:numId w:val="4"/>
        </w:numPr>
      </w:pPr>
      <w:r>
        <w:t>To implement a web-based user interface using Flask for easy access to the system.</w:t>
      </w:r>
    </w:p>
    <w:p w14:paraId="16848B6D" w14:textId="4F76BF83" w:rsidR="00AB5CC2" w:rsidRDefault="00AB5CC2" w:rsidP="005F375B">
      <w:pPr>
        <w:pStyle w:val="Heading1"/>
      </w:pPr>
      <w:r>
        <w:t>Analysis</w:t>
      </w:r>
    </w:p>
    <w:p w14:paraId="4520E5C2" w14:textId="27C92AF6" w:rsidR="00AB5CC2" w:rsidRDefault="00AB5CC2" w:rsidP="00DF5B50">
      <w:pPr>
        <w:pStyle w:val="Heading2"/>
        <w:numPr>
          <w:ilvl w:val="1"/>
          <w:numId w:val="3"/>
        </w:numPr>
      </w:pPr>
      <w:r>
        <w:t>Strategic Assessment</w:t>
      </w:r>
    </w:p>
    <w:p w14:paraId="2EDC5FD0" w14:textId="77777777" w:rsidR="00AB5CC2" w:rsidRDefault="00AB5CC2" w:rsidP="00AB5CC2">
      <w:pPr>
        <w:ind w:left="810"/>
      </w:pPr>
      <w:r>
        <w:t>The Nepali Number Plate Recognition System (NNPRS) has been developed with a vision to modernize vehicle tracking and regulation in Nepal, where traffic monitoring is still largely dependent on manual efforts. This project aligns closely with several national and organizational objectives:</w:t>
      </w:r>
    </w:p>
    <w:p w14:paraId="57547D77" w14:textId="77777777" w:rsidR="00AB5CC2" w:rsidRDefault="00AB5CC2" w:rsidP="00AB5CC2">
      <w:pPr>
        <w:ind w:left="810"/>
      </w:pPr>
    </w:p>
    <w:p w14:paraId="370AC502" w14:textId="56BC95B6" w:rsidR="00AB5CC2" w:rsidRDefault="00AB5CC2" w:rsidP="00AB5CC2">
      <w:pPr>
        <w:pStyle w:val="ListParagraph"/>
        <w:numPr>
          <w:ilvl w:val="0"/>
          <w:numId w:val="5"/>
        </w:numPr>
        <w:ind w:left="810" w:hanging="270"/>
      </w:pPr>
      <w:r>
        <w:lastRenderedPageBreak/>
        <w:t>Alignment with Governmental and Organizational Goals:</w:t>
      </w:r>
    </w:p>
    <w:p w14:paraId="0462762B" w14:textId="1BC8562A" w:rsidR="00AB5CC2" w:rsidRDefault="00AB5CC2" w:rsidP="00AB5CC2">
      <w:pPr>
        <w:pStyle w:val="ListParagraph"/>
        <w:numPr>
          <w:ilvl w:val="0"/>
          <w:numId w:val="6"/>
        </w:numPr>
      </w:pPr>
      <w:r>
        <w:t>The Government of Nepal is increasingly adopting digitization and automation in public services, including the transportation sector. This project provides a foundation for automating vehicle monitoring and enforcement of traffic regulations.</w:t>
      </w:r>
    </w:p>
    <w:p w14:paraId="7437B007" w14:textId="6F9E4413" w:rsidR="00AB5CC2" w:rsidRDefault="00AB5CC2" w:rsidP="00AB5CC2">
      <w:pPr>
        <w:pStyle w:val="ListParagraph"/>
        <w:numPr>
          <w:ilvl w:val="0"/>
          <w:numId w:val="6"/>
        </w:numPr>
      </w:pPr>
      <w:r>
        <w:t>Government agencies such as the Department of Transport Management (</w:t>
      </w:r>
      <w:proofErr w:type="spellStart"/>
      <w:r>
        <w:t>DoTM</w:t>
      </w:r>
      <w:proofErr w:type="spellEnd"/>
      <w:r>
        <w:t>), Metropolitan Traffic Police Division, and highway authorities can integrate this system to improve surveillance and record-keeping accuracy.</w:t>
      </w:r>
    </w:p>
    <w:p w14:paraId="30EBC630" w14:textId="25A67D4C" w:rsidR="00AB5CC2" w:rsidRDefault="00AB5CC2" w:rsidP="00AA4FE6">
      <w:pPr>
        <w:pStyle w:val="ListParagraph"/>
        <w:numPr>
          <w:ilvl w:val="0"/>
          <w:numId w:val="5"/>
        </w:numPr>
        <w:ind w:left="900"/>
      </w:pPr>
      <w:r>
        <w:t>Strategic Impact:</w:t>
      </w:r>
    </w:p>
    <w:p w14:paraId="1D84DF08" w14:textId="7F2191C4" w:rsidR="00AB5CC2" w:rsidRDefault="00AB5CC2" w:rsidP="00AA4FE6">
      <w:pPr>
        <w:pStyle w:val="ListParagraph"/>
        <w:numPr>
          <w:ilvl w:val="0"/>
          <w:numId w:val="7"/>
        </w:numPr>
      </w:pPr>
      <w:r>
        <w:t>NNPRS helps reduce human errors and workload associated with manual checking of license plates.</w:t>
      </w:r>
    </w:p>
    <w:p w14:paraId="26A6C1C0" w14:textId="45E1FF25" w:rsidR="00AB5CC2" w:rsidRDefault="00AB5CC2" w:rsidP="00AA4FE6">
      <w:pPr>
        <w:pStyle w:val="ListParagraph"/>
        <w:numPr>
          <w:ilvl w:val="0"/>
          <w:numId w:val="7"/>
        </w:numPr>
      </w:pPr>
      <w:r>
        <w:t>It supports digital evidence generation for law enforcement, such as tracking stolen vehicles or identifying traffic rule violations.</w:t>
      </w:r>
    </w:p>
    <w:p w14:paraId="16D7519D" w14:textId="0A05FA7F" w:rsidR="00AB5CC2" w:rsidRDefault="00AB5CC2" w:rsidP="00AA4FE6">
      <w:pPr>
        <w:pStyle w:val="ListParagraph"/>
        <w:numPr>
          <w:ilvl w:val="0"/>
          <w:numId w:val="7"/>
        </w:numPr>
      </w:pPr>
      <w:r>
        <w:t>By contributing to road safety and efficient toll collection, the system supports national goals related to sustainable urban mobility and smart infrastructure development.</w:t>
      </w:r>
    </w:p>
    <w:p w14:paraId="2F2B2275" w14:textId="22679BA0" w:rsidR="00AB5CC2" w:rsidRDefault="00AB5CC2" w:rsidP="00AA4FE6">
      <w:pPr>
        <w:pStyle w:val="ListParagraph"/>
        <w:numPr>
          <w:ilvl w:val="0"/>
          <w:numId w:val="8"/>
        </w:numPr>
        <w:ind w:left="990"/>
      </w:pPr>
      <w:r>
        <w:t>Market Demand and Potential:</w:t>
      </w:r>
    </w:p>
    <w:p w14:paraId="360934C1" w14:textId="7BCA1985" w:rsidR="00AB5CC2" w:rsidRDefault="00AB5CC2" w:rsidP="00AA4FE6">
      <w:pPr>
        <w:pStyle w:val="ListParagraph"/>
        <w:numPr>
          <w:ilvl w:val="0"/>
          <w:numId w:val="9"/>
        </w:numPr>
      </w:pPr>
      <w:r>
        <w:t>There is a clear and growing demand in the Nepali market for intelligent transportation systems (ITS). Current solutions available in Nepal are either fully manual or use foreign software that lacks localization support (e.g., Devanagari OCR).</w:t>
      </w:r>
    </w:p>
    <w:p w14:paraId="30A16E2B" w14:textId="1341FFB3" w:rsidR="00AB5CC2" w:rsidRDefault="00AB5CC2" w:rsidP="00AA4FE6">
      <w:pPr>
        <w:pStyle w:val="ListParagraph"/>
        <w:numPr>
          <w:ilvl w:val="0"/>
          <w:numId w:val="9"/>
        </w:numPr>
      </w:pPr>
      <w:r>
        <w:t>With increased urbanization and vehicle growth in Nepal, the need for scalable automated systems is evident.</w:t>
      </w:r>
    </w:p>
    <w:p w14:paraId="3B63929F" w14:textId="65FB3D95" w:rsidR="00AB5CC2" w:rsidRDefault="00AB5CC2" w:rsidP="00AA4FE6">
      <w:pPr>
        <w:pStyle w:val="ListParagraph"/>
        <w:numPr>
          <w:ilvl w:val="0"/>
          <w:numId w:val="9"/>
        </w:numPr>
      </w:pPr>
      <w:r>
        <w:t>The uniqueness of this system lies in its ability to read both English and Nepali license plates, a feature rarely supported by existing systems. This gives it a competitive edge for wide adoption in smart city initiatives.</w:t>
      </w:r>
    </w:p>
    <w:p w14:paraId="7839A1DA" w14:textId="727668DF" w:rsidR="00AB5CC2" w:rsidRDefault="00AB5CC2" w:rsidP="00AA4FE6">
      <w:pPr>
        <w:pStyle w:val="ListParagraph"/>
        <w:numPr>
          <w:ilvl w:val="0"/>
          <w:numId w:val="8"/>
        </w:numPr>
        <w:ind w:left="1080"/>
      </w:pPr>
      <w:r>
        <w:t>Scalability:</w:t>
      </w:r>
    </w:p>
    <w:p w14:paraId="560318F6" w14:textId="77777777" w:rsidR="00AB5CC2" w:rsidRDefault="00AB5CC2" w:rsidP="00AA4FE6">
      <w:pPr>
        <w:pStyle w:val="ListParagraph"/>
        <w:numPr>
          <w:ilvl w:val="0"/>
          <w:numId w:val="10"/>
        </w:numPr>
      </w:pPr>
      <w:r>
        <w:t>The system is modular and can be expanded to include real-time monitoring, integration with cloud databases, and even alert systems for law enforcement.</w:t>
      </w:r>
    </w:p>
    <w:p w14:paraId="038BDDD0" w14:textId="18963D5B" w:rsidR="00AB5CC2" w:rsidRPr="00AB5CC2" w:rsidRDefault="00AB5CC2" w:rsidP="00AB5CC2">
      <w:r>
        <w:t>In conclusion, this project not only supports the strategic goals of modernization and digitization in the Nepali transportation sector but also addresses a significant gap in the current infrastructure by introducing script-specific OCR functionality.</w:t>
      </w:r>
    </w:p>
    <w:p w14:paraId="57A49C8E" w14:textId="77777777" w:rsidR="00AB5CC2" w:rsidRPr="00AB5CC2" w:rsidRDefault="00AB5CC2" w:rsidP="00AB5CC2"/>
    <w:p w14:paraId="79741F1D" w14:textId="5376263C" w:rsidR="00985CF3" w:rsidRDefault="00AA4FE6" w:rsidP="00DF5B50">
      <w:pPr>
        <w:pStyle w:val="Heading2"/>
        <w:numPr>
          <w:ilvl w:val="1"/>
          <w:numId w:val="3"/>
        </w:numPr>
      </w:pPr>
      <w:r>
        <w:lastRenderedPageBreak/>
        <w:t>Technical Assessment</w:t>
      </w:r>
    </w:p>
    <w:p w14:paraId="1CF38924" w14:textId="77777777" w:rsidR="00D60D5F" w:rsidRPr="00D60D5F" w:rsidRDefault="00D60D5F" w:rsidP="00D60D5F">
      <w:r w:rsidRPr="00D60D5F">
        <w:t>The NNPRS is technically feasible and incorporates various software components integrated into a modular system. Here’s how the technical components are structured:</w:t>
      </w:r>
    </w:p>
    <w:p w14:paraId="45E0EB44" w14:textId="77777777" w:rsidR="00D60D5F" w:rsidRPr="00D60D5F" w:rsidRDefault="00D60D5F" w:rsidP="00D60D5F">
      <w:pPr>
        <w:rPr>
          <w:b/>
          <w:bCs/>
        </w:rPr>
      </w:pPr>
      <w:r w:rsidRPr="00D60D5F">
        <w:rPr>
          <w:b/>
          <w:bCs/>
        </w:rPr>
        <w:t>Frontend</w:t>
      </w:r>
    </w:p>
    <w:p w14:paraId="60AE6A97" w14:textId="77777777" w:rsidR="00D60D5F" w:rsidRPr="00D60D5F" w:rsidRDefault="00D60D5F" w:rsidP="00D60D5F">
      <w:pPr>
        <w:numPr>
          <w:ilvl w:val="0"/>
          <w:numId w:val="11"/>
        </w:numPr>
      </w:pPr>
      <w:r w:rsidRPr="00D60D5F">
        <w:t>Developed using Flask and Jinja2 for a minimal web interface.</w:t>
      </w:r>
    </w:p>
    <w:p w14:paraId="1E3C095C" w14:textId="77777777" w:rsidR="00D60D5F" w:rsidRPr="00D60D5F" w:rsidRDefault="00D60D5F" w:rsidP="00D60D5F">
      <w:pPr>
        <w:numPr>
          <w:ilvl w:val="0"/>
          <w:numId w:val="11"/>
        </w:numPr>
      </w:pPr>
      <w:r w:rsidRPr="00D60D5F">
        <w:t>Allows users to upload images or videos and view the extracted plate numbers.</w:t>
      </w:r>
    </w:p>
    <w:p w14:paraId="003FD47C" w14:textId="77777777" w:rsidR="00D60D5F" w:rsidRPr="00D60D5F" w:rsidRDefault="00D60D5F" w:rsidP="00D60D5F">
      <w:pPr>
        <w:numPr>
          <w:ilvl w:val="0"/>
          <w:numId w:val="11"/>
        </w:numPr>
      </w:pPr>
      <w:r w:rsidRPr="00D60D5F">
        <w:t>The output is displayed on the result page after detection and recognition.</w:t>
      </w:r>
    </w:p>
    <w:p w14:paraId="2BC74628" w14:textId="77777777" w:rsidR="00D60D5F" w:rsidRPr="00D60D5F" w:rsidRDefault="00D60D5F" w:rsidP="00D60D5F">
      <w:pPr>
        <w:rPr>
          <w:b/>
          <w:bCs/>
        </w:rPr>
      </w:pPr>
      <w:r w:rsidRPr="00D60D5F">
        <w:rPr>
          <w:b/>
          <w:bCs/>
        </w:rPr>
        <w:t>Backend</w:t>
      </w:r>
    </w:p>
    <w:p w14:paraId="16DB2D59" w14:textId="77777777" w:rsidR="00D60D5F" w:rsidRPr="00D60D5F" w:rsidRDefault="00D60D5F" w:rsidP="00D60D5F">
      <w:pPr>
        <w:numPr>
          <w:ilvl w:val="0"/>
          <w:numId w:val="12"/>
        </w:numPr>
      </w:pPr>
      <w:r w:rsidRPr="00D60D5F">
        <w:t>Written entirely in Python.</w:t>
      </w:r>
    </w:p>
    <w:p w14:paraId="716775C3" w14:textId="77777777" w:rsidR="00D60D5F" w:rsidRPr="00D60D5F" w:rsidRDefault="00D60D5F" w:rsidP="00D60D5F">
      <w:pPr>
        <w:numPr>
          <w:ilvl w:val="0"/>
          <w:numId w:val="12"/>
        </w:numPr>
      </w:pPr>
      <w:r w:rsidRPr="00D60D5F">
        <w:t>Handles:</w:t>
      </w:r>
    </w:p>
    <w:p w14:paraId="291DB027" w14:textId="77777777" w:rsidR="00D60D5F" w:rsidRPr="00D60D5F" w:rsidRDefault="00D60D5F" w:rsidP="00D60D5F">
      <w:pPr>
        <w:numPr>
          <w:ilvl w:val="1"/>
          <w:numId w:val="12"/>
        </w:numPr>
      </w:pPr>
      <w:r w:rsidRPr="00D60D5F">
        <w:t>Uploading image or video files.</w:t>
      </w:r>
    </w:p>
    <w:p w14:paraId="72FB9AD0" w14:textId="77777777" w:rsidR="00D60D5F" w:rsidRPr="00D60D5F" w:rsidRDefault="00D60D5F" w:rsidP="00D60D5F">
      <w:pPr>
        <w:numPr>
          <w:ilvl w:val="1"/>
          <w:numId w:val="12"/>
        </w:numPr>
      </w:pPr>
      <w:r w:rsidRPr="00D60D5F">
        <w:t>Processing them using YOLOv8 for license plate detection.</w:t>
      </w:r>
    </w:p>
    <w:p w14:paraId="396F04D0" w14:textId="77777777" w:rsidR="00D60D5F" w:rsidRPr="00D60D5F" w:rsidRDefault="00D60D5F" w:rsidP="00D60D5F">
      <w:pPr>
        <w:numPr>
          <w:ilvl w:val="1"/>
          <w:numId w:val="12"/>
        </w:numPr>
      </w:pPr>
      <w:r w:rsidRPr="00D60D5F">
        <w:t>Running EasyOCR for character recognition.</w:t>
      </w:r>
    </w:p>
    <w:p w14:paraId="73188516" w14:textId="77777777" w:rsidR="00D60D5F" w:rsidRPr="00D60D5F" w:rsidRDefault="00D60D5F" w:rsidP="00D60D5F">
      <w:pPr>
        <w:numPr>
          <w:ilvl w:val="1"/>
          <w:numId w:val="12"/>
        </w:numPr>
      </w:pPr>
      <w:r w:rsidRPr="00D60D5F">
        <w:t>Storing results and handling file organization.</w:t>
      </w:r>
    </w:p>
    <w:p w14:paraId="0EB6A1EB" w14:textId="77777777" w:rsidR="00D60D5F" w:rsidRPr="00D60D5F" w:rsidRDefault="00D60D5F" w:rsidP="00D60D5F">
      <w:pPr>
        <w:numPr>
          <w:ilvl w:val="0"/>
          <w:numId w:val="12"/>
        </w:numPr>
      </w:pPr>
      <w:r w:rsidRPr="00D60D5F">
        <w:t>The backend supports multiple routes: /image, /video, and /</w:t>
      </w:r>
      <w:proofErr w:type="spellStart"/>
      <w:r w:rsidRPr="00D60D5F">
        <w:t>realtime</w:t>
      </w:r>
      <w:proofErr w:type="spellEnd"/>
      <w:r w:rsidRPr="00D60D5F">
        <w:t xml:space="preserve"> to handle different input types.</w:t>
      </w:r>
    </w:p>
    <w:p w14:paraId="0F6E70D7" w14:textId="77777777" w:rsidR="00D60D5F" w:rsidRPr="00D60D5F" w:rsidRDefault="00D60D5F" w:rsidP="00D60D5F">
      <w:pPr>
        <w:rPr>
          <w:b/>
          <w:bCs/>
        </w:rPr>
      </w:pPr>
      <w:r w:rsidRPr="00D60D5F">
        <w:rPr>
          <w:b/>
          <w:bCs/>
        </w:rPr>
        <w:t>Storage (CSV &amp; Image Storage)</w:t>
      </w:r>
    </w:p>
    <w:p w14:paraId="1AEBB1FD" w14:textId="77777777" w:rsidR="00D60D5F" w:rsidRPr="00D60D5F" w:rsidRDefault="00D60D5F" w:rsidP="00D60D5F">
      <w:pPr>
        <w:numPr>
          <w:ilvl w:val="0"/>
          <w:numId w:val="13"/>
        </w:numPr>
      </w:pPr>
      <w:r w:rsidRPr="00D60D5F">
        <w:t>The extracted results (vehicle number, time, file name, confidence, etc.) are saved in a CSV file.</w:t>
      </w:r>
    </w:p>
    <w:p w14:paraId="5F17EE21" w14:textId="77777777" w:rsidR="00D60D5F" w:rsidRPr="00D60D5F" w:rsidRDefault="00D60D5F" w:rsidP="00D60D5F">
      <w:pPr>
        <w:numPr>
          <w:ilvl w:val="0"/>
          <w:numId w:val="13"/>
        </w:numPr>
      </w:pPr>
      <w:r w:rsidRPr="00D60D5F">
        <w:t>The detected plate region is also saved as a raw image file (typically .jpg or .</w:t>
      </w:r>
      <w:proofErr w:type="spellStart"/>
      <w:r w:rsidRPr="00D60D5F">
        <w:t>png</w:t>
      </w:r>
      <w:proofErr w:type="spellEnd"/>
      <w:r w:rsidRPr="00D60D5F">
        <w:t xml:space="preserve"> format).</w:t>
      </w:r>
    </w:p>
    <w:p w14:paraId="3417632C" w14:textId="77777777" w:rsidR="00D60D5F" w:rsidRPr="00D60D5F" w:rsidRDefault="00D60D5F" w:rsidP="00D60D5F">
      <w:pPr>
        <w:numPr>
          <w:ilvl w:val="0"/>
          <w:numId w:val="13"/>
        </w:numPr>
      </w:pPr>
      <w:r w:rsidRPr="00D60D5F">
        <w:t>This allows for future auditing, training dataset expansion, and result verification.</w:t>
      </w:r>
    </w:p>
    <w:p w14:paraId="00445A24" w14:textId="77777777" w:rsidR="00D60D5F" w:rsidRPr="00D60D5F" w:rsidRDefault="00D60D5F" w:rsidP="00D60D5F">
      <w:pPr>
        <w:rPr>
          <w:b/>
          <w:bCs/>
        </w:rPr>
      </w:pPr>
      <w:r w:rsidRPr="00D60D5F">
        <w:rPr>
          <w:b/>
          <w:bCs/>
        </w:rPr>
        <w:t>Machine Learning</w:t>
      </w:r>
    </w:p>
    <w:p w14:paraId="5942D1AC" w14:textId="77777777" w:rsidR="00D60D5F" w:rsidRPr="00D60D5F" w:rsidRDefault="00D60D5F" w:rsidP="00D60D5F">
      <w:pPr>
        <w:numPr>
          <w:ilvl w:val="0"/>
          <w:numId w:val="14"/>
        </w:numPr>
      </w:pPr>
      <w:r w:rsidRPr="00D60D5F">
        <w:t>YOLOv8 is used for detecting license plates from various input formats.</w:t>
      </w:r>
    </w:p>
    <w:p w14:paraId="73728EF8" w14:textId="77777777" w:rsidR="00D60D5F" w:rsidRPr="00D60D5F" w:rsidRDefault="00D60D5F" w:rsidP="00D60D5F">
      <w:pPr>
        <w:numPr>
          <w:ilvl w:val="0"/>
          <w:numId w:val="14"/>
        </w:numPr>
      </w:pPr>
      <w:r w:rsidRPr="00D60D5F">
        <w:t>EasyOCR is used for recognizing the characters in both English and Devanagari.</w:t>
      </w:r>
    </w:p>
    <w:p w14:paraId="0CE3C65E" w14:textId="77777777" w:rsidR="00D60D5F" w:rsidRPr="00D60D5F" w:rsidRDefault="00D60D5F" w:rsidP="00D60D5F">
      <w:pPr>
        <w:numPr>
          <w:ilvl w:val="0"/>
          <w:numId w:val="14"/>
        </w:numPr>
      </w:pPr>
      <w:r w:rsidRPr="00D60D5F">
        <w:lastRenderedPageBreak/>
        <w:t>The dataset includes Nepali license plates manually collected and labeled.</w:t>
      </w:r>
    </w:p>
    <w:p w14:paraId="193DCACF" w14:textId="77777777" w:rsidR="00D60D5F" w:rsidRPr="00D60D5F" w:rsidRDefault="00D60D5F" w:rsidP="00D60D5F">
      <w:pPr>
        <w:numPr>
          <w:ilvl w:val="0"/>
          <w:numId w:val="14"/>
        </w:numPr>
      </w:pPr>
      <w:r w:rsidRPr="00D60D5F">
        <w:t>The system is trained and tested using real-world Nepali traffic images.</w:t>
      </w:r>
    </w:p>
    <w:p w14:paraId="729A25B0" w14:textId="77777777" w:rsidR="00D60D5F" w:rsidRPr="00D60D5F" w:rsidRDefault="00D60D5F" w:rsidP="00D60D5F">
      <w:pPr>
        <w:rPr>
          <w:b/>
          <w:bCs/>
        </w:rPr>
      </w:pPr>
      <w:r w:rsidRPr="00D60D5F">
        <w:rPr>
          <w:b/>
          <w:bCs/>
        </w:rPr>
        <w:t>Deployment</w:t>
      </w:r>
    </w:p>
    <w:p w14:paraId="1EA4BD83" w14:textId="77777777" w:rsidR="00D60D5F" w:rsidRPr="00D60D5F" w:rsidRDefault="00D60D5F" w:rsidP="00D60D5F">
      <w:pPr>
        <w:numPr>
          <w:ilvl w:val="0"/>
          <w:numId w:val="15"/>
        </w:numPr>
      </w:pPr>
      <w:r w:rsidRPr="00D60D5F">
        <w:t>The system is currently deployed locally on a PC.</w:t>
      </w:r>
    </w:p>
    <w:p w14:paraId="310705B6" w14:textId="77777777" w:rsidR="00D60D5F" w:rsidRPr="00D60D5F" w:rsidRDefault="00D60D5F" w:rsidP="00D60D5F">
      <w:pPr>
        <w:numPr>
          <w:ilvl w:val="0"/>
          <w:numId w:val="15"/>
        </w:numPr>
      </w:pPr>
      <w:r w:rsidRPr="00D60D5F">
        <w:t>Raw image and CSV results are generated instantly on detection.</w:t>
      </w:r>
    </w:p>
    <w:p w14:paraId="7572D6A7" w14:textId="77777777" w:rsidR="00D60D5F" w:rsidRPr="00D60D5F" w:rsidRDefault="00D60D5F" w:rsidP="00D60D5F">
      <w:pPr>
        <w:numPr>
          <w:ilvl w:val="0"/>
          <w:numId w:val="15"/>
        </w:numPr>
      </w:pPr>
      <w:r w:rsidRPr="00D60D5F">
        <w:t>For long-term deployment, it can be containerized using Docker or moved to cloud platforms for broader accessibility.</w:t>
      </w:r>
    </w:p>
    <w:p w14:paraId="51A1C612" w14:textId="77777777" w:rsidR="00D60D5F" w:rsidRPr="00D60D5F" w:rsidRDefault="00D60D5F" w:rsidP="00D60D5F">
      <w:pPr>
        <w:rPr>
          <w:b/>
          <w:bCs/>
        </w:rPr>
      </w:pPr>
      <w:r w:rsidRPr="00D60D5F">
        <w:rPr>
          <w:b/>
          <w:bCs/>
        </w:rPr>
        <w:t>Technical Challenges</w:t>
      </w:r>
    </w:p>
    <w:p w14:paraId="46386EB0" w14:textId="77777777" w:rsidR="00D60D5F" w:rsidRPr="00D60D5F" w:rsidRDefault="00D60D5F" w:rsidP="00D60D5F">
      <w:pPr>
        <w:numPr>
          <w:ilvl w:val="0"/>
          <w:numId w:val="16"/>
        </w:numPr>
      </w:pPr>
      <w:r w:rsidRPr="00D60D5F">
        <w:t>Handling blurred, angled, or occluded license plates.</w:t>
      </w:r>
    </w:p>
    <w:p w14:paraId="7DFB4115" w14:textId="77777777" w:rsidR="00D60D5F" w:rsidRPr="00D60D5F" w:rsidRDefault="00D60D5F" w:rsidP="00D60D5F">
      <w:pPr>
        <w:numPr>
          <w:ilvl w:val="0"/>
          <w:numId w:val="16"/>
        </w:numPr>
      </w:pPr>
      <w:r w:rsidRPr="00D60D5F">
        <w:t>Ensuring accurate recognition of Devanagari script, as pre-trained OCR models have limited accuracy for Nepali.</w:t>
      </w:r>
    </w:p>
    <w:p w14:paraId="2AFCB918" w14:textId="77777777" w:rsidR="00D60D5F" w:rsidRPr="00D60D5F" w:rsidRDefault="00D60D5F" w:rsidP="00D60D5F">
      <w:pPr>
        <w:numPr>
          <w:ilvl w:val="0"/>
          <w:numId w:val="16"/>
        </w:numPr>
      </w:pPr>
      <w:r w:rsidRPr="00D60D5F">
        <w:t>Large image and video file sizes affecting real-time performance.</w:t>
      </w:r>
    </w:p>
    <w:p w14:paraId="3C5587F0" w14:textId="77777777" w:rsidR="00D60D5F" w:rsidRPr="00D60D5F" w:rsidRDefault="00D60D5F" w:rsidP="00D60D5F">
      <w:pPr>
        <w:numPr>
          <w:ilvl w:val="0"/>
          <w:numId w:val="16"/>
        </w:numPr>
      </w:pPr>
      <w:r w:rsidRPr="00D60D5F">
        <w:t>Ensuring accurate file handling and non-duplication while storing results.</w:t>
      </w:r>
    </w:p>
    <w:p w14:paraId="58173DFE" w14:textId="5384197A" w:rsidR="00985CF3" w:rsidRDefault="00D60D5F" w:rsidP="009408BB">
      <w:pPr>
        <w:numPr>
          <w:ilvl w:val="0"/>
          <w:numId w:val="16"/>
        </w:numPr>
      </w:pPr>
      <w:r w:rsidRPr="00D60D5F">
        <w:t>Developing a consistent preprocessing pipeline to ensure image quality is sufficient for OCR.</w:t>
      </w:r>
    </w:p>
    <w:p w14:paraId="52B314B3" w14:textId="6515C57F" w:rsidR="009408BB" w:rsidRDefault="009408BB" w:rsidP="00DF5B50">
      <w:pPr>
        <w:pStyle w:val="Heading2"/>
        <w:numPr>
          <w:ilvl w:val="1"/>
          <w:numId w:val="3"/>
        </w:numPr>
      </w:pPr>
      <w:r>
        <w:t>Economic Analysis</w:t>
      </w:r>
    </w:p>
    <w:p w14:paraId="0BB0916E" w14:textId="13B00A66" w:rsidR="004C351E" w:rsidRDefault="009408BB" w:rsidP="004C351E">
      <w:pPr>
        <w:pStyle w:val="Heading3"/>
        <w:numPr>
          <w:ilvl w:val="2"/>
          <w:numId w:val="3"/>
        </w:numPr>
      </w:pPr>
      <w:r>
        <w:t>Present Worth, Future Worth and Annual Worth</w:t>
      </w:r>
      <w:r w:rsidR="004C351E">
        <w:t xml:space="preserve">              </w:t>
      </w:r>
    </w:p>
    <w:tbl>
      <w:tblPr>
        <w:tblStyle w:val="TableGrid"/>
        <w:tblW w:w="0" w:type="auto"/>
        <w:tblLook w:val="04A0" w:firstRow="1" w:lastRow="0" w:firstColumn="1" w:lastColumn="0" w:noHBand="0" w:noVBand="1"/>
      </w:tblPr>
      <w:tblGrid>
        <w:gridCol w:w="1354"/>
        <w:gridCol w:w="2554"/>
        <w:gridCol w:w="2554"/>
        <w:gridCol w:w="2554"/>
      </w:tblGrid>
      <w:tr w:rsidR="004C351E" w:rsidRPr="004C351E" w14:paraId="3700ACAB" w14:textId="77777777">
        <w:tc>
          <w:tcPr>
            <w:tcW w:w="1354" w:type="dxa"/>
          </w:tcPr>
          <w:p w14:paraId="6D44DDAD" w14:textId="77777777" w:rsidR="004C351E" w:rsidRPr="004C351E" w:rsidRDefault="004C351E" w:rsidP="001D06D9">
            <w:r w:rsidRPr="004C351E">
              <w:t>Year</w:t>
            </w:r>
          </w:p>
        </w:tc>
        <w:tc>
          <w:tcPr>
            <w:tcW w:w="2554" w:type="dxa"/>
          </w:tcPr>
          <w:p w14:paraId="05F918D5" w14:textId="77777777" w:rsidR="004C351E" w:rsidRPr="004C351E" w:rsidRDefault="004C351E" w:rsidP="001D06D9">
            <w:r w:rsidRPr="004C351E">
              <w:t>Investment (NPR)</w:t>
            </w:r>
          </w:p>
        </w:tc>
        <w:tc>
          <w:tcPr>
            <w:tcW w:w="2554" w:type="dxa"/>
          </w:tcPr>
          <w:p w14:paraId="403A54E8" w14:textId="77777777" w:rsidR="004C351E" w:rsidRPr="004C351E" w:rsidRDefault="004C351E" w:rsidP="001D06D9">
            <w:r w:rsidRPr="004C351E">
              <w:t>Benefit (NPR)</w:t>
            </w:r>
          </w:p>
        </w:tc>
        <w:tc>
          <w:tcPr>
            <w:tcW w:w="2554" w:type="dxa"/>
          </w:tcPr>
          <w:p w14:paraId="18D82498" w14:textId="77777777" w:rsidR="004C351E" w:rsidRPr="004C351E" w:rsidRDefault="004C351E" w:rsidP="001D06D9">
            <w:r w:rsidRPr="004C351E">
              <w:t>Net Cash Flow</w:t>
            </w:r>
          </w:p>
        </w:tc>
      </w:tr>
      <w:tr w:rsidR="004C351E" w:rsidRPr="004C351E" w14:paraId="006F5273" w14:textId="77777777">
        <w:tc>
          <w:tcPr>
            <w:tcW w:w="1354" w:type="dxa"/>
          </w:tcPr>
          <w:p w14:paraId="2FECE09B" w14:textId="77777777" w:rsidR="004C351E" w:rsidRPr="004C351E" w:rsidRDefault="004C351E" w:rsidP="001D06D9">
            <w:r w:rsidRPr="004C351E">
              <w:t>0</w:t>
            </w:r>
          </w:p>
        </w:tc>
        <w:tc>
          <w:tcPr>
            <w:tcW w:w="2554" w:type="dxa"/>
          </w:tcPr>
          <w:p w14:paraId="2D7174E6" w14:textId="77777777" w:rsidR="004C351E" w:rsidRPr="004C351E" w:rsidRDefault="004C351E" w:rsidP="001D06D9">
            <w:r w:rsidRPr="004C351E">
              <w:t>-200,000</w:t>
            </w:r>
          </w:p>
        </w:tc>
        <w:tc>
          <w:tcPr>
            <w:tcW w:w="2554" w:type="dxa"/>
          </w:tcPr>
          <w:p w14:paraId="749E662E" w14:textId="77777777" w:rsidR="004C351E" w:rsidRPr="004C351E" w:rsidRDefault="004C351E" w:rsidP="001D06D9">
            <w:r w:rsidRPr="004C351E">
              <w:t>0</w:t>
            </w:r>
          </w:p>
        </w:tc>
        <w:tc>
          <w:tcPr>
            <w:tcW w:w="2554" w:type="dxa"/>
          </w:tcPr>
          <w:p w14:paraId="7BC2EF9D" w14:textId="77777777" w:rsidR="004C351E" w:rsidRPr="004C351E" w:rsidRDefault="004C351E" w:rsidP="001D06D9">
            <w:r w:rsidRPr="004C351E">
              <w:t>-200,000</w:t>
            </w:r>
          </w:p>
        </w:tc>
      </w:tr>
      <w:tr w:rsidR="004C351E" w:rsidRPr="004C351E" w14:paraId="62583DD9" w14:textId="77777777">
        <w:tc>
          <w:tcPr>
            <w:tcW w:w="1354" w:type="dxa"/>
          </w:tcPr>
          <w:p w14:paraId="49BAB55B" w14:textId="77777777" w:rsidR="004C351E" w:rsidRPr="004C351E" w:rsidRDefault="004C351E" w:rsidP="001D06D9">
            <w:r w:rsidRPr="004C351E">
              <w:t>1</w:t>
            </w:r>
          </w:p>
        </w:tc>
        <w:tc>
          <w:tcPr>
            <w:tcW w:w="2554" w:type="dxa"/>
          </w:tcPr>
          <w:p w14:paraId="1ACC4B04" w14:textId="77777777" w:rsidR="004C351E" w:rsidRPr="004C351E" w:rsidRDefault="004C351E" w:rsidP="001D06D9">
            <w:r w:rsidRPr="004C351E">
              <w:t>0</w:t>
            </w:r>
          </w:p>
        </w:tc>
        <w:tc>
          <w:tcPr>
            <w:tcW w:w="2554" w:type="dxa"/>
          </w:tcPr>
          <w:p w14:paraId="2A66870F" w14:textId="77777777" w:rsidR="004C351E" w:rsidRPr="004C351E" w:rsidRDefault="004C351E" w:rsidP="001D06D9">
            <w:r w:rsidRPr="004C351E">
              <w:t>100,000</w:t>
            </w:r>
          </w:p>
        </w:tc>
        <w:tc>
          <w:tcPr>
            <w:tcW w:w="2554" w:type="dxa"/>
          </w:tcPr>
          <w:p w14:paraId="3A58238A" w14:textId="77777777" w:rsidR="004C351E" w:rsidRPr="004C351E" w:rsidRDefault="004C351E" w:rsidP="001D06D9">
            <w:r w:rsidRPr="004C351E">
              <w:t>100,000</w:t>
            </w:r>
          </w:p>
        </w:tc>
      </w:tr>
      <w:tr w:rsidR="004C351E" w:rsidRPr="004C351E" w14:paraId="5C1A05B5" w14:textId="77777777">
        <w:tc>
          <w:tcPr>
            <w:tcW w:w="1354" w:type="dxa"/>
          </w:tcPr>
          <w:p w14:paraId="6E498A11" w14:textId="77777777" w:rsidR="004C351E" w:rsidRPr="004C351E" w:rsidRDefault="004C351E" w:rsidP="001D06D9">
            <w:r w:rsidRPr="004C351E">
              <w:t>2</w:t>
            </w:r>
          </w:p>
        </w:tc>
        <w:tc>
          <w:tcPr>
            <w:tcW w:w="2554" w:type="dxa"/>
          </w:tcPr>
          <w:p w14:paraId="16429F05" w14:textId="77777777" w:rsidR="004C351E" w:rsidRPr="004C351E" w:rsidRDefault="004C351E" w:rsidP="001D06D9">
            <w:r w:rsidRPr="004C351E">
              <w:t>0</w:t>
            </w:r>
          </w:p>
        </w:tc>
        <w:tc>
          <w:tcPr>
            <w:tcW w:w="2554" w:type="dxa"/>
          </w:tcPr>
          <w:p w14:paraId="14DB4B93" w14:textId="77777777" w:rsidR="004C351E" w:rsidRPr="004C351E" w:rsidRDefault="004C351E" w:rsidP="001D06D9">
            <w:r w:rsidRPr="004C351E">
              <w:t>120,000</w:t>
            </w:r>
          </w:p>
        </w:tc>
        <w:tc>
          <w:tcPr>
            <w:tcW w:w="2554" w:type="dxa"/>
          </w:tcPr>
          <w:p w14:paraId="3BEF0831" w14:textId="77777777" w:rsidR="004C351E" w:rsidRPr="004C351E" w:rsidRDefault="004C351E" w:rsidP="001D06D9">
            <w:r w:rsidRPr="004C351E">
              <w:t>120,000</w:t>
            </w:r>
          </w:p>
        </w:tc>
      </w:tr>
      <w:tr w:rsidR="004C351E" w:rsidRPr="004C351E" w14:paraId="11D706C3" w14:textId="77777777">
        <w:tc>
          <w:tcPr>
            <w:tcW w:w="1354" w:type="dxa"/>
          </w:tcPr>
          <w:p w14:paraId="6D59DCA6" w14:textId="77777777" w:rsidR="004C351E" w:rsidRPr="004C351E" w:rsidRDefault="004C351E" w:rsidP="001D06D9">
            <w:r w:rsidRPr="004C351E">
              <w:t>3</w:t>
            </w:r>
          </w:p>
        </w:tc>
        <w:tc>
          <w:tcPr>
            <w:tcW w:w="2554" w:type="dxa"/>
          </w:tcPr>
          <w:p w14:paraId="2B72BBBA" w14:textId="77777777" w:rsidR="004C351E" w:rsidRPr="004C351E" w:rsidRDefault="004C351E" w:rsidP="001D06D9">
            <w:r w:rsidRPr="004C351E">
              <w:t>0</w:t>
            </w:r>
          </w:p>
        </w:tc>
        <w:tc>
          <w:tcPr>
            <w:tcW w:w="2554" w:type="dxa"/>
          </w:tcPr>
          <w:p w14:paraId="6B9885F1" w14:textId="77777777" w:rsidR="004C351E" w:rsidRPr="004C351E" w:rsidRDefault="004C351E" w:rsidP="001D06D9">
            <w:r w:rsidRPr="004C351E">
              <w:t>130,000</w:t>
            </w:r>
          </w:p>
        </w:tc>
        <w:tc>
          <w:tcPr>
            <w:tcW w:w="2554" w:type="dxa"/>
          </w:tcPr>
          <w:p w14:paraId="5557514E" w14:textId="77777777" w:rsidR="004C351E" w:rsidRPr="004C351E" w:rsidRDefault="004C351E" w:rsidP="001D06D9">
            <w:r w:rsidRPr="004C351E">
              <w:t>130,000</w:t>
            </w:r>
          </w:p>
        </w:tc>
      </w:tr>
      <w:tr w:rsidR="004C351E" w:rsidRPr="004C351E" w14:paraId="014ADE4B" w14:textId="77777777">
        <w:tc>
          <w:tcPr>
            <w:tcW w:w="1354" w:type="dxa"/>
          </w:tcPr>
          <w:p w14:paraId="012B3020" w14:textId="77777777" w:rsidR="004C351E" w:rsidRPr="004C351E" w:rsidRDefault="004C351E" w:rsidP="001D06D9">
            <w:r w:rsidRPr="004C351E">
              <w:t>4</w:t>
            </w:r>
          </w:p>
        </w:tc>
        <w:tc>
          <w:tcPr>
            <w:tcW w:w="2554" w:type="dxa"/>
          </w:tcPr>
          <w:p w14:paraId="70E1E176" w14:textId="77777777" w:rsidR="004C351E" w:rsidRPr="004C351E" w:rsidRDefault="004C351E" w:rsidP="001D06D9">
            <w:r w:rsidRPr="004C351E">
              <w:t>0</w:t>
            </w:r>
          </w:p>
        </w:tc>
        <w:tc>
          <w:tcPr>
            <w:tcW w:w="2554" w:type="dxa"/>
          </w:tcPr>
          <w:p w14:paraId="249361A8" w14:textId="77777777" w:rsidR="004C351E" w:rsidRPr="004C351E" w:rsidRDefault="004C351E" w:rsidP="001D06D9">
            <w:r w:rsidRPr="004C351E">
              <w:t>40,000</w:t>
            </w:r>
          </w:p>
        </w:tc>
        <w:tc>
          <w:tcPr>
            <w:tcW w:w="2554" w:type="dxa"/>
          </w:tcPr>
          <w:p w14:paraId="45163DBA" w14:textId="77777777" w:rsidR="004C351E" w:rsidRPr="004C351E" w:rsidRDefault="004C351E" w:rsidP="001D06D9">
            <w:r w:rsidRPr="004C351E">
              <w:t>40,000</w:t>
            </w:r>
          </w:p>
        </w:tc>
      </w:tr>
      <w:tr w:rsidR="004C351E" w:rsidRPr="004C351E" w14:paraId="2B971A62" w14:textId="77777777">
        <w:tc>
          <w:tcPr>
            <w:tcW w:w="1354" w:type="dxa"/>
          </w:tcPr>
          <w:p w14:paraId="303E8EEE" w14:textId="77777777" w:rsidR="004C351E" w:rsidRPr="004C351E" w:rsidRDefault="004C351E" w:rsidP="001D06D9">
            <w:r w:rsidRPr="004C351E">
              <w:t>5</w:t>
            </w:r>
          </w:p>
        </w:tc>
        <w:tc>
          <w:tcPr>
            <w:tcW w:w="2554" w:type="dxa"/>
          </w:tcPr>
          <w:p w14:paraId="6AFE1654" w14:textId="77777777" w:rsidR="004C351E" w:rsidRPr="004C351E" w:rsidRDefault="004C351E" w:rsidP="001D06D9">
            <w:r w:rsidRPr="004C351E">
              <w:t>0</w:t>
            </w:r>
          </w:p>
        </w:tc>
        <w:tc>
          <w:tcPr>
            <w:tcW w:w="2554" w:type="dxa"/>
          </w:tcPr>
          <w:p w14:paraId="30AB8000" w14:textId="77777777" w:rsidR="004C351E" w:rsidRPr="004C351E" w:rsidRDefault="004C351E" w:rsidP="001D06D9">
            <w:r w:rsidRPr="004C351E">
              <w:t>50,000</w:t>
            </w:r>
          </w:p>
        </w:tc>
        <w:tc>
          <w:tcPr>
            <w:tcW w:w="2554" w:type="dxa"/>
          </w:tcPr>
          <w:p w14:paraId="3E5A5C63" w14:textId="77777777" w:rsidR="004C351E" w:rsidRPr="004C351E" w:rsidRDefault="004C351E" w:rsidP="001D06D9">
            <w:r w:rsidRPr="004C351E">
              <w:t xml:space="preserve">50,000                    </w:t>
            </w:r>
          </w:p>
        </w:tc>
      </w:tr>
    </w:tbl>
    <w:p w14:paraId="724A9310" w14:textId="33B62692" w:rsidR="004C351E" w:rsidRDefault="004C351E" w:rsidP="004C351E">
      <w:pPr>
        <w:tabs>
          <w:tab w:val="left" w:pos="1467"/>
        </w:tabs>
      </w:pPr>
      <w:r>
        <w:t xml:space="preserve">                    </w:t>
      </w:r>
      <w:r w:rsidRPr="004C351E">
        <w:t>Interest rate (</w:t>
      </w:r>
      <w:proofErr w:type="spellStart"/>
      <w:r w:rsidRPr="004C351E">
        <w:t>i</w:t>
      </w:r>
      <w:proofErr w:type="spellEnd"/>
      <w:r w:rsidRPr="004C351E">
        <w:t>) = 10% = 0.10</w:t>
      </w:r>
    </w:p>
    <w:p w14:paraId="096C1497" w14:textId="1A509256" w:rsidR="004C351E" w:rsidRDefault="004C351E" w:rsidP="004C351E">
      <w:pPr>
        <w:pStyle w:val="ListParagraph"/>
        <w:numPr>
          <w:ilvl w:val="0"/>
          <w:numId w:val="17"/>
        </w:numPr>
        <w:tabs>
          <w:tab w:val="left" w:pos="1467"/>
        </w:tabs>
      </w:pPr>
      <w:bookmarkStart w:id="0" w:name="_Hlk202706776"/>
      <w:r>
        <w:t>Present Worth</w:t>
      </w:r>
    </w:p>
    <w:p w14:paraId="5C913ED6" w14:textId="77777777" w:rsidR="00E8639F" w:rsidRDefault="00E8639F" w:rsidP="00E8639F">
      <w:pPr>
        <w:pStyle w:val="ListParagraph"/>
        <w:tabs>
          <w:tab w:val="left" w:pos="1467"/>
        </w:tabs>
      </w:pPr>
      <w:r>
        <w:t xml:space="preserve">Formula: </w:t>
      </w:r>
    </w:p>
    <w:p w14:paraId="4739FBAC" w14:textId="110C074E" w:rsidR="00E8639F" w:rsidRDefault="00E8639F" w:rsidP="00E8639F">
      <w:pPr>
        <w:pStyle w:val="ListParagraph"/>
        <w:tabs>
          <w:tab w:val="left" w:pos="1467"/>
        </w:tabs>
      </w:pPr>
      <w:r>
        <w:lastRenderedPageBreak/>
        <w:t xml:space="preserve">           PW = </w:t>
      </w:r>
      <m:oMath>
        <m:nary>
          <m:naryPr>
            <m:chr m:val="∑"/>
            <m:limLoc m:val="undOvr"/>
            <m:ctrlPr>
              <w:rPr>
                <w:rFonts w:ascii="Cambria Math" w:hAnsi="Cambria Math"/>
                <w:i/>
                <w:sz w:val="28"/>
                <w:szCs w:val="24"/>
              </w:rPr>
            </m:ctrlPr>
          </m:naryPr>
          <m:sub>
            <m:r>
              <w:rPr>
                <w:rFonts w:ascii="Cambria Math" w:hAnsi="Cambria Math"/>
                <w:sz w:val="28"/>
                <w:szCs w:val="24"/>
              </w:rPr>
              <m:t>t=0</m:t>
            </m:r>
          </m:sub>
          <m:sup>
            <m:r>
              <w:rPr>
                <w:rFonts w:ascii="Cambria Math" w:hAnsi="Cambria Math"/>
                <w:sz w:val="28"/>
                <w:szCs w:val="24"/>
              </w:rPr>
              <m:t>5</m:t>
            </m:r>
          </m:sup>
          <m:e>
            <m:f>
              <m:fPr>
                <m:ctrlPr>
                  <w:rPr>
                    <w:rFonts w:ascii="Cambria Math" w:hAnsi="Cambria Math"/>
                    <w:i/>
                    <w:sz w:val="28"/>
                    <w:szCs w:val="24"/>
                  </w:rPr>
                </m:ctrlPr>
              </m:fPr>
              <m:num>
                <m:r>
                  <w:rPr>
                    <w:rFonts w:ascii="Cambria Math" w:hAnsi="Cambria Math"/>
                    <w:sz w:val="28"/>
                    <w:szCs w:val="24"/>
                  </w:rPr>
                  <m:t>cashflow</m:t>
                </m:r>
              </m:num>
              <m:den>
                <m:sSup>
                  <m:sSupPr>
                    <m:ctrlPr>
                      <w:rPr>
                        <w:rFonts w:ascii="Cambria Math" w:hAnsi="Cambria Math"/>
                        <w:i/>
                        <w:sz w:val="28"/>
                        <w:szCs w:val="24"/>
                      </w:rPr>
                    </m:ctrlPr>
                  </m:sSupPr>
                  <m:e>
                    <m:r>
                      <w:rPr>
                        <w:rFonts w:ascii="Cambria Math" w:hAnsi="Cambria Math"/>
                        <w:sz w:val="28"/>
                        <w:szCs w:val="24"/>
                      </w:rPr>
                      <m:t>(1+i)</m:t>
                    </m:r>
                  </m:e>
                  <m:sup>
                    <m:r>
                      <w:rPr>
                        <w:rFonts w:ascii="Cambria Math" w:hAnsi="Cambria Math"/>
                        <w:sz w:val="28"/>
                        <w:szCs w:val="24"/>
                      </w:rPr>
                      <m:t>t</m:t>
                    </m:r>
                  </m:sup>
                </m:sSup>
              </m:den>
            </m:f>
          </m:e>
        </m:nary>
      </m:oMath>
      <w:r>
        <w:t xml:space="preserve"> </w:t>
      </w:r>
    </w:p>
    <w:p w14:paraId="0E7EB16D" w14:textId="4A342423" w:rsidR="00E8639F" w:rsidRDefault="004C57B0" w:rsidP="00E8639F">
      <w:pPr>
        <w:pStyle w:val="ListParagraph"/>
        <w:tabs>
          <w:tab w:val="left" w:pos="1467"/>
        </w:tabs>
        <w:rPr>
          <w:rFonts w:eastAsiaTheme="minorEastAsia"/>
        </w:rPr>
      </w:pPr>
      <w:r>
        <w:t xml:space="preserve">PW = </w:t>
      </w:r>
      <m:oMath>
        <m:f>
          <m:fPr>
            <m:ctrlPr>
              <w:rPr>
                <w:rFonts w:ascii="Cambria Math" w:hAnsi="Cambria Math"/>
                <w:i/>
              </w:rPr>
            </m:ctrlPr>
          </m:fPr>
          <m:num>
            <m:r>
              <w:rPr>
                <w:rFonts w:ascii="Cambria Math" w:hAnsi="Cambria Math"/>
              </w:rPr>
              <m:t>-200000</m:t>
            </m:r>
          </m:num>
          <m:den>
            <m:sSup>
              <m:sSupPr>
                <m:ctrlPr>
                  <w:rPr>
                    <w:rFonts w:ascii="Cambria Math" w:hAnsi="Cambria Math"/>
                    <w:i/>
                  </w:rPr>
                </m:ctrlPr>
              </m:sSupPr>
              <m:e>
                <m:r>
                  <w:rPr>
                    <w:rFonts w:ascii="Cambria Math" w:hAnsi="Cambria Math"/>
                  </w:rPr>
                  <m:t>(1.1)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100000</m:t>
            </m:r>
          </m:num>
          <m:den>
            <m:sSup>
              <m:sSupPr>
                <m:ctrlPr>
                  <w:rPr>
                    <w:rFonts w:ascii="Cambria Math" w:hAnsi="Cambria Math"/>
                    <w:i/>
                  </w:rPr>
                </m:ctrlPr>
              </m:sSupPr>
              <m:e>
                <m:r>
                  <w:rPr>
                    <w:rFonts w:ascii="Cambria Math" w:hAnsi="Cambria Math"/>
                  </w:rPr>
                  <m:t>(1.1)</m:t>
                </m:r>
              </m:e>
              <m:sup>
                <m:r>
                  <w:rPr>
                    <w:rFonts w:ascii="Cambria Math" w:hAnsi="Cambria Math"/>
                  </w:rPr>
                  <m:t>1</m:t>
                </m:r>
              </m:sup>
            </m:sSup>
          </m:den>
        </m:f>
        <m:r>
          <w:rPr>
            <w:rFonts w:ascii="Cambria Math" w:hAnsi="Cambria Math"/>
          </w:rPr>
          <m:t xml:space="preserve">+ </m:t>
        </m:r>
        <m:f>
          <m:fPr>
            <m:ctrlPr>
              <w:rPr>
                <w:rFonts w:ascii="Cambria Math" w:hAnsi="Cambria Math"/>
                <w:i/>
              </w:rPr>
            </m:ctrlPr>
          </m:fPr>
          <m:num>
            <m:r>
              <w:rPr>
                <w:rFonts w:ascii="Cambria Math" w:hAnsi="Cambria Math"/>
              </w:rPr>
              <m:t>120000</m:t>
            </m:r>
          </m:num>
          <m:den>
            <m:sSup>
              <m:sSupPr>
                <m:ctrlPr>
                  <w:rPr>
                    <w:rFonts w:ascii="Cambria Math" w:hAnsi="Cambria Math"/>
                    <w:i/>
                  </w:rPr>
                </m:ctrlPr>
              </m:sSupPr>
              <m:e>
                <m:r>
                  <w:rPr>
                    <w:rFonts w:ascii="Cambria Math" w:hAnsi="Cambria Math"/>
                  </w:rPr>
                  <m:t>(1.1)</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r>
              <w:rPr>
                <w:rFonts w:ascii="Cambria Math" w:hAnsi="Cambria Math"/>
              </w:rPr>
              <m:t>130000</m:t>
            </m:r>
          </m:num>
          <m:den>
            <m:sSup>
              <m:sSupPr>
                <m:ctrlPr>
                  <w:rPr>
                    <w:rFonts w:ascii="Cambria Math" w:hAnsi="Cambria Math"/>
                    <w:i/>
                  </w:rPr>
                </m:ctrlPr>
              </m:sSupPr>
              <m:e>
                <m:r>
                  <w:rPr>
                    <w:rFonts w:ascii="Cambria Math" w:hAnsi="Cambria Math"/>
                  </w:rPr>
                  <m:t>(1.1)</m:t>
                </m:r>
              </m:e>
              <m:sup>
                <m:r>
                  <w:rPr>
                    <w:rFonts w:ascii="Cambria Math" w:hAnsi="Cambria Math"/>
                  </w:rPr>
                  <m:t>3</m:t>
                </m:r>
              </m:sup>
            </m:sSup>
          </m:den>
        </m:f>
        <m:r>
          <w:rPr>
            <w:rFonts w:ascii="Cambria Math" w:hAnsi="Cambria Math"/>
          </w:rPr>
          <m:t xml:space="preserve">+ </m:t>
        </m:r>
        <m:f>
          <m:fPr>
            <m:ctrlPr>
              <w:rPr>
                <w:rFonts w:ascii="Cambria Math" w:hAnsi="Cambria Math"/>
                <w:i/>
              </w:rPr>
            </m:ctrlPr>
          </m:fPr>
          <m:num>
            <m:r>
              <w:rPr>
                <w:rFonts w:ascii="Cambria Math" w:hAnsi="Cambria Math"/>
              </w:rPr>
              <m:t>40000</m:t>
            </m:r>
          </m:num>
          <m:den>
            <m:sSup>
              <m:sSupPr>
                <m:ctrlPr>
                  <w:rPr>
                    <w:rFonts w:ascii="Cambria Math" w:hAnsi="Cambria Math"/>
                    <w:i/>
                  </w:rPr>
                </m:ctrlPr>
              </m:sSupPr>
              <m:e>
                <m:r>
                  <w:rPr>
                    <w:rFonts w:ascii="Cambria Math" w:hAnsi="Cambria Math"/>
                  </w:rPr>
                  <m:t>(1.1)</m:t>
                </m:r>
              </m:e>
              <m:sup>
                <m:r>
                  <w:rPr>
                    <w:rFonts w:ascii="Cambria Math" w:hAnsi="Cambria Math"/>
                  </w:rPr>
                  <m:t>4</m:t>
                </m:r>
              </m:sup>
            </m:sSup>
          </m:den>
        </m:f>
        <m:r>
          <w:rPr>
            <w:rFonts w:ascii="Cambria Math" w:hAnsi="Cambria Math"/>
          </w:rPr>
          <m:t xml:space="preserve">+ </m:t>
        </m:r>
        <m:f>
          <m:fPr>
            <m:ctrlPr>
              <w:rPr>
                <w:rFonts w:ascii="Cambria Math" w:hAnsi="Cambria Math"/>
                <w:i/>
              </w:rPr>
            </m:ctrlPr>
          </m:fPr>
          <m:num>
            <m:r>
              <w:rPr>
                <w:rFonts w:ascii="Cambria Math" w:hAnsi="Cambria Math"/>
              </w:rPr>
              <m:t>50000</m:t>
            </m:r>
          </m:num>
          <m:den>
            <m:sSup>
              <m:sSupPr>
                <m:ctrlPr>
                  <w:rPr>
                    <w:rFonts w:ascii="Cambria Math" w:hAnsi="Cambria Math"/>
                    <w:i/>
                  </w:rPr>
                </m:ctrlPr>
              </m:sSupPr>
              <m:e>
                <m:r>
                  <w:rPr>
                    <w:rFonts w:ascii="Cambria Math" w:hAnsi="Cambria Math"/>
                  </w:rPr>
                  <m:t>(1.1)</m:t>
                </m:r>
              </m:e>
              <m:sup>
                <m:r>
                  <w:rPr>
                    <w:rFonts w:ascii="Cambria Math" w:hAnsi="Cambria Math"/>
                  </w:rPr>
                  <m:t>5</m:t>
                </m:r>
              </m:sup>
            </m:sSup>
          </m:den>
        </m:f>
        <m:r>
          <w:rPr>
            <w:rFonts w:ascii="Cambria Math" w:hAnsi="Cambria Math"/>
          </w:rPr>
          <m:t xml:space="preserve">  </m:t>
        </m:r>
      </m:oMath>
    </w:p>
    <w:p w14:paraId="0D74EBFD" w14:textId="4EFA1101" w:rsidR="004C57B0" w:rsidRDefault="004C57B0" w:rsidP="00E8639F">
      <w:pPr>
        <w:pStyle w:val="ListParagraph"/>
        <w:tabs>
          <w:tab w:val="left" w:pos="1467"/>
        </w:tabs>
        <w:rPr>
          <w:rFonts w:ascii="Cambria Math" w:eastAsiaTheme="minorEastAsia" w:hAnsi="Cambria Math"/>
        </w:rPr>
      </w:pPr>
      <w:r>
        <w:rPr>
          <w:rFonts w:ascii="Cambria Math" w:hAnsi="Cambria Math"/>
        </w:rPr>
        <w:t xml:space="preserve">        </w:t>
      </w:r>
      <w:r>
        <w:rPr>
          <w:rFonts w:cs="Times New Roman"/>
        </w:rPr>
        <w:t>=</w:t>
      </w:r>
      <w:r>
        <w:rPr>
          <w:rFonts w:ascii="Cambria Math" w:hAnsi="Cambria Math"/>
        </w:rPr>
        <w:t xml:space="preserve"> </w:t>
      </w:r>
      <m:oMath>
        <m:r>
          <w:rPr>
            <w:rFonts w:ascii="Cambria Math" w:hAnsi="Cambria Math"/>
          </w:rPr>
          <m:t>-200000+90909+99174+97640+27310+31039</m:t>
        </m:r>
      </m:oMath>
    </w:p>
    <w:p w14:paraId="77560BB7" w14:textId="3E47E6ED" w:rsidR="004C57B0" w:rsidRDefault="004C57B0" w:rsidP="00E8639F">
      <w:pPr>
        <w:pStyle w:val="ListParagraph"/>
        <w:tabs>
          <w:tab w:val="left" w:pos="1467"/>
        </w:tabs>
        <w:rPr>
          <w:rFonts w:eastAsiaTheme="minorEastAsia" w:cs="Times New Roman"/>
        </w:rPr>
      </w:pPr>
      <w:r>
        <w:rPr>
          <w:rFonts w:cs="Times New Roman"/>
        </w:rPr>
        <w:t xml:space="preserve">       = </w:t>
      </w:r>
      <m:oMath>
        <m:r>
          <w:rPr>
            <w:rFonts w:ascii="Cambria Math" w:hAnsi="Cambria Math" w:cs="Times New Roman"/>
          </w:rPr>
          <m:t>-200000+346072</m:t>
        </m:r>
      </m:oMath>
    </w:p>
    <w:p w14:paraId="3DE0B2B9" w14:textId="2EEEF29E" w:rsidR="003B219C" w:rsidRDefault="003B219C" w:rsidP="00E8639F">
      <w:pPr>
        <w:pStyle w:val="ListParagraph"/>
        <w:tabs>
          <w:tab w:val="left" w:pos="1467"/>
        </w:tabs>
        <w:rPr>
          <w:rFonts w:eastAsiaTheme="minorEastAsia" w:cs="Times New Roman"/>
        </w:rPr>
      </w:pPr>
      <w:r>
        <w:rPr>
          <w:rFonts w:eastAsiaTheme="minorEastAsia" w:cs="Times New Roman"/>
        </w:rPr>
        <w:t xml:space="preserve">       = 146072</w:t>
      </w:r>
    </w:p>
    <w:bookmarkEnd w:id="0"/>
    <w:p w14:paraId="66E5AE4A" w14:textId="62572D87" w:rsidR="003B219C" w:rsidRDefault="003B219C" w:rsidP="00E8639F">
      <w:pPr>
        <w:pStyle w:val="ListParagraph"/>
        <w:tabs>
          <w:tab w:val="left" w:pos="1467"/>
        </w:tabs>
        <w:rPr>
          <w:rFonts w:cs="Times New Roman"/>
        </w:rPr>
      </w:pPr>
      <w:r>
        <w:rPr>
          <w:rFonts w:cs="Times New Roman"/>
        </w:rPr>
        <w:t>Since the Present value is positive, it means that investment is expected to be a good investment.</w:t>
      </w:r>
    </w:p>
    <w:p w14:paraId="1AEB73EB" w14:textId="28A970DB" w:rsidR="003B219C" w:rsidRDefault="003B219C" w:rsidP="003B219C">
      <w:pPr>
        <w:pStyle w:val="ListParagraph"/>
        <w:numPr>
          <w:ilvl w:val="0"/>
          <w:numId w:val="17"/>
        </w:numPr>
        <w:tabs>
          <w:tab w:val="left" w:pos="1467"/>
        </w:tabs>
      </w:pPr>
      <w:r>
        <w:t>Future Worth</w:t>
      </w:r>
    </w:p>
    <w:p w14:paraId="55CAC840" w14:textId="77777777" w:rsidR="003B219C" w:rsidRDefault="003B219C" w:rsidP="003B219C">
      <w:pPr>
        <w:pStyle w:val="ListParagraph"/>
        <w:tabs>
          <w:tab w:val="left" w:pos="1467"/>
        </w:tabs>
      </w:pPr>
      <w:r>
        <w:t xml:space="preserve">Formula: </w:t>
      </w:r>
    </w:p>
    <w:p w14:paraId="5F711CD5" w14:textId="573A2B9D" w:rsidR="003B219C" w:rsidRDefault="003B219C" w:rsidP="003B219C">
      <w:pPr>
        <w:pStyle w:val="ListParagraph"/>
        <w:tabs>
          <w:tab w:val="left" w:pos="1467"/>
        </w:tabs>
        <w:rPr>
          <w:rFonts w:eastAsiaTheme="minorEastAsia"/>
        </w:rPr>
      </w:pPr>
      <w:r>
        <w:t xml:space="preserve">           </w:t>
      </w:r>
      <w:r w:rsidR="003B734C">
        <w:t>FW</w:t>
      </w:r>
      <w:r>
        <w:t xml:space="preserve"> = </w:t>
      </w:r>
      <m:oMath>
        <m:r>
          <w:rPr>
            <w:rFonts w:ascii="Cambria Math" w:hAnsi="Cambria Math"/>
          </w:rPr>
          <m:t>PV*</m:t>
        </m:r>
        <m:sSup>
          <m:sSupPr>
            <m:ctrlPr>
              <w:rPr>
                <w:rFonts w:ascii="Cambria Math" w:hAnsi="Cambria Math"/>
                <w:i/>
              </w:rPr>
            </m:ctrlPr>
          </m:sSupPr>
          <m:e>
            <m:r>
              <w:rPr>
                <w:rFonts w:ascii="Cambria Math" w:hAnsi="Cambria Math"/>
              </w:rPr>
              <m:t>(1+r)</m:t>
            </m:r>
          </m:e>
          <m:sup>
            <m:r>
              <w:rPr>
                <w:rFonts w:ascii="Cambria Math" w:hAnsi="Cambria Math"/>
              </w:rPr>
              <m:t>n</m:t>
            </m:r>
          </m:sup>
        </m:sSup>
      </m:oMath>
    </w:p>
    <w:p w14:paraId="39647334" w14:textId="77777777" w:rsidR="00DA3CB8" w:rsidRDefault="00DA3CB8" w:rsidP="00DA3CB8">
      <w:pPr>
        <w:pStyle w:val="ListParagraph"/>
        <w:tabs>
          <w:tab w:val="left" w:pos="1467"/>
        </w:tabs>
      </w:pPr>
      <w:r>
        <w:t>Where:</w:t>
      </w:r>
    </w:p>
    <w:p w14:paraId="7CCBEBCC" w14:textId="611D3AC5" w:rsidR="00DA3CB8" w:rsidRDefault="00DA3CB8" w:rsidP="00DA3CB8">
      <w:pPr>
        <w:pStyle w:val="ListParagraph"/>
        <w:tabs>
          <w:tab w:val="left" w:pos="1467"/>
        </w:tabs>
      </w:pPr>
      <w:r>
        <w:t>FW = Future Worth</w:t>
      </w:r>
    </w:p>
    <w:p w14:paraId="4D842F35" w14:textId="5DA47159" w:rsidR="00DA3CB8" w:rsidRDefault="00DA3CB8" w:rsidP="00DA3CB8">
      <w:pPr>
        <w:pStyle w:val="ListParagraph"/>
        <w:tabs>
          <w:tab w:val="left" w:pos="1467"/>
        </w:tabs>
      </w:pPr>
      <w:r>
        <w:t>PW = Present Worth (in our case: 146,072 NPR)</w:t>
      </w:r>
    </w:p>
    <w:p w14:paraId="0DDCDDA4" w14:textId="77777777" w:rsidR="00DA3CB8" w:rsidRDefault="00DA3CB8" w:rsidP="00DA3CB8">
      <w:pPr>
        <w:pStyle w:val="ListParagraph"/>
        <w:tabs>
          <w:tab w:val="left" w:pos="1467"/>
        </w:tabs>
      </w:pPr>
      <w:r>
        <w:t>r = interest rate (10% = 0.10)</w:t>
      </w:r>
    </w:p>
    <w:p w14:paraId="0FE38BB9" w14:textId="5714BF78" w:rsidR="00DA3CB8" w:rsidRDefault="00DA3CB8" w:rsidP="00DA3CB8">
      <w:pPr>
        <w:pStyle w:val="ListParagraph"/>
        <w:tabs>
          <w:tab w:val="left" w:pos="1467"/>
        </w:tabs>
      </w:pPr>
      <w:r>
        <w:t>n = number of years (5)</w:t>
      </w:r>
    </w:p>
    <w:p w14:paraId="116C1290" w14:textId="50D62B4E" w:rsidR="003B219C" w:rsidRDefault="00DA3CB8" w:rsidP="003B219C">
      <w:pPr>
        <w:pStyle w:val="ListParagraph"/>
        <w:tabs>
          <w:tab w:val="left" w:pos="1467"/>
        </w:tabs>
        <w:rPr>
          <w:rFonts w:eastAsiaTheme="minorEastAsia"/>
        </w:rPr>
      </w:pPr>
      <w:r>
        <w:t>F</w:t>
      </w:r>
      <w:r w:rsidR="003B219C">
        <w:t xml:space="preserve">W = </w:t>
      </w:r>
      <m:oMath>
        <m:r>
          <w:rPr>
            <w:rFonts w:ascii="Cambria Math" w:hAnsi="Cambria Math"/>
          </w:rPr>
          <m:t>146072*</m:t>
        </m:r>
        <m:sSup>
          <m:sSupPr>
            <m:ctrlPr>
              <w:rPr>
                <w:rFonts w:ascii="Cambria Math" w:hAnsi="Cambria Math"/>
                <w:i/>
              </w:rPr>
            </m:ctrlPr>
          </m:sSupPr>
          <m:e>
            <m:r>
              <w:rPr>
                <w:rFonts w:ascii="Cambria Math" w:hAnsi="Cambria Math"/>
              </w:rPr>
              <m:t>(1+0.1)</m:t>
            </m:r>
          </m:e>
          <m:sup>
            <m:r>
              <w:rPr>
                <w:rFonts w:ascii="Cambria Math" w:hAnsi="Cambria Math"/>
              </w:rPr>
              <m:t>5</m:t>
            </m:r>
          </m:sup>
        </m:sSup>
        <m:r>
          <w:rPr>
            <w:rFonts w:ascii="Cambria Math" w:hAnsi="Cambria Math"/>
          </w:rPr>
          <m:t xml:space="preserve">  </m:t>
        </m:r>
      </m:oMath>
    </w:p>
    <w:p w14:paraId="7A10E976" w14:textId="7CC8E538" w:rsidR="003B219C" w:rsidRDefault="003B219C" w:rsidP="003B219C">
      <w:pPr>
        <w:pStyle w:val="ListParagraph"/>
        <w:tabs>
          <w:tab w:val="left" w:pos="1467"/>
        </w:tabs>
        <w:rPr>
          <w:rFonts w:ascii="Cambria Math" w:eastAsiaTheme="minorEastAsia" w:hAnsi="Cambria Math"/>
        </w:rPr>
      </w:pPr>
      <w:r>
        <w:rPr>
          <w:rFonts w:ascii="Cambria Math" w:hAnsi="Cambria Math"/>
        </w:rPr>
        <w:t xml:space="preserve">        </w:t>
      </w:r>
      <w:r>
        <w:rPr>
          <w:rFonts w:cs="Times New Roman"/>
        </w:rPr>
        <w:t>=</w:t>
      </w:r>
      <w:r>
        <w:rPr>
          <w:rFonts w:ascii="Cambria Math" w:hAnsi="Cambria Math"/>
        </w:rPr>
        <w:t xml:space="preserve"> </w:t>
      </w:r>
      <m:oMath>
        <m:r>
          <w:rPr>
            <w:rFonts w:ascii="Cambria Math" w:hAnsi="Cambria Math"/>
          </w:rPr>
          <m:t>146072*(1.6105)</m:t>
        </m:r>
      </m:oMath>
    </w:p>
    <w:p w14:paraId="75D95B2F" w14:textId="5B971D97" w:rsidR="003B219C" w:rsidRDefault="003B219C" w:rsidP="003B219C">
      <w:pPr>
        <w:pStyle w:val="ListParagraph"/>
        <w:tabs>
          <w:tab w:val="left" w:pos="1467"/>
        </w:tabs>
        <w:rPr>
          <w:rFonts w:eastAsiaTheme="minorEastAsia" w:cs="Times New Roman"/>
        </w:rPr>
      </w:pPr>
      <w:r>
        <w:rPr>
          <w:rFonts w:cs="Times New Roman"/>
        </w:rPr>
        <w:t xml:space="preserve">       = </w:t>
      </w:r>
      <m:oMath>
        <m:r>
          <w:rPr>
            <w:rFonts w:ascii="Cambria Math" w:hAnsi="Cambria Math" w:cs="Times New Roman"/>
          </w:rPr>
          <m:t>235250</m:t>
        </m:r>
      </m:oMath>
    </w:p>
    <w:p w14:paraId="2E8C1C14" w14:textId="554265DD" w:rsidR="003B219C" w:rsidRDefault="00DA3CB8" w:rsidP="003B219C">
      <w:pPr>
        <w:pStyle w:val="ListParagraph"/>
        <w:tabs>
          <w:tab w:val="left" w:pos="1467"/>
        </w:tabs>
        <w:rPr>
          <w:rFonts w:eastAsiaTheme="minorEastAsia" w:cs="Times New Roman"/>
        </w:rPr>
      </w:pPr>
      <w:r>
        <w:rPr>
          <w:rFonts w:eastAsiaTheme="minorEastAsia" w:cs="Times New Roman"/>
        </w:rPr>
        <w:t>Since our final worth is positive</w:t>
      </w:r>
      <w:r w:rsidR="001243F5">
        <w:rPr>
          <w:rFonts w:eastAsiaTheme="minorEastAsia" w:cs="Times New Roman"/>
        </w:rPr>
        <w:t xml:space="preserve">. It indicates that our </w:t>
      </w:r>
      <w:r w:rsidR="001243F5" w:rsidRPr="001243F5">
        <w:rPr>
          <w:rFonts w:eastAsiaTheme="minorEastAsia" w:cs="Times New Roman"/>
        </w:rPr>
        <w:t>initial investment of NPR 200,000 is not only recovered but also results in a profitable return over the project’s lifetime.</w:t>
      </w:r>
    </w:p>
    <w:p w14:paraId="31347501" w14:textId="6B2D2A8A" w:rsidR="003B219C" w:rsidRDefault="003B219C" w:rsidP="003B219C">
      <w:pPr>
        <w:pStyle w:val="ListParagraph"/>
        <w:numPr>
          <w:ilvl w:val="0"/>
          <w:numId w:val="17"/>
        </w:numPr>
        <w:tabs>
          <w:tab w:val="left" w:pos="1467"/>
        </w:tabs>
      </w:pPr>
      <w:r>
        <w:t>Annual Worth</w:t>
      </w:r>
    </w:p>
    <w:p w14:paraId="44797045" w14:textId="77777777" w:rsidR="003B219C" w:rsidRDefault="003B219C" w:rsidP="003B219C">
      <w:pPr>
        <w:pStyle w:val="ListParagraph"/>
        <w:tabs>
          <w:tab w:val="left" w:pos="1467"/>
        </w:tabs>
      </w:pPr>
      <w:r>
        <w:t xml:space="preserve">Formula: </w:t>
      </w:r>
    </w:p>
    <w:p w14:paraId="01D4D6CB" w14:textId="77777777" w:rsidR="003B219C" w:rsidRDefault="003B219C" w:rsidP="003B219C">
      <w:pPr>
        <w:pStyle w:val="ListParagraph"/>
        <w:tabs>
          <w:tab w:val="left" w:pos="1467"/>
        </w:tabs>
      </w:pPr>
      <w:r>
        <w:t xml:space="preserve">           PW = </w:t>
      </w:r>
      <m:oMath>
        <m:nary>
          <m:naryPr>
            <m:chr m:val="∑"/>
            <m:limLoc m:val="undOvr"/>
            <m:ctrlPr>
              <w:rPr>
                <w:rFonts w:ascii="Cambria Math" w:hAnsi="Cambria Math"/>
                <w:i/>
                <w:sz w:val="28"/>
                <w:szCs w:val="24"/>
              </w:rPr>
            </m:ctrlPr>
          </m:naryPr>
          <m:sub>
            <m:r>
              <w:rPr>
                <w:rFonts w:ascii="Cambria Math" w:hAnsi="Cambria Math"/>
                <w:sz w:val="28"/>
                <w:szCs w:val="24"/>
              </w:rPr>
              <m:t>t=0</m:t>
            </m:r>
          </m:sub>
          <m:sup>
            <m:r>
              <w:rPr>
                <w:rFonts w:ascii="Cambria Math" w:hAnsi="Cambria Math"/>
                <w:sz w:val="28"/>
                <w:szCs w:val="24"/>
              </w:rPr>
              <m:t>5</m:t>
            </m:r>
          </m:sup>
          <m:e>
            <m:f>
              <m:fPr>
                <m:ctrlPr>
                  <w:rPr>
                    <w:rFonts w:ascii="Cambria Math" w:hAnsi="Cambria Math"/>
                    <w:i/>
                    <w:sz w:val="28"/>
                    <w:szCs w:val="24"/>
                  </w:rPr>
                </m:ctrlPr>
              </m:fPr>
              <m:num>
                <m:r>
                  <w:rPr>
                    <w:rFonts w:ascii="Cambria Math" w:hAnsi="Cambria Math"/>
                    <w:sz w:val="28"/>
                    <w:szCs w:val="24"/>
                  </w:rPr>
                  <m:t>cashflow</m:t>
                </m:r>
              </m:num>
              <m:den>
                <m:sSup>
                  <m:sSupPr>
                    <m:ctrlPr>
                      <w:rPr>
                        <w:rFonts w:ascii="Cambria Math" w:hAnsi="Cambria Math"/>
                        <w:i/>
                        <w:sz w:val="28"/>
                        <w:szCs w:val="24"/>
                      </w:rPr>
                    </m:ctrlPr>
                  </m:sSupPr>
                  <m:e>
                    <m:r>
                      <w:rPr>
                        <w:rFonts w:ascii="Cambria Math" w:hAnsi="Cambria Math"/>
                        <w:sz w:val="28"/>
                        <w:szCs w:val="24"/>
                      </w:rPr>
                      <m:t>(1+i)</m:t>
                    </m:r>
                  </m:e>
                  <m:sup>
                    <m:r>
                      <w:rPr>
                        <w:rFonts w:ascii="Cambria Math" w:hAnsi="Cambria Math"/>
                        <w:sz w:val="28"/>
                        <w:szCs w:val="24"/>
                      </w:rPr>
                      <m:t>t</m:t>
                    </m:r>
                  </m:sup>
                </m:sSup>
              </m:den>
            </m:f>
          </m:e>
        </m:nary>
      </m:oMath>
      <w:r>
        <w:t xml:space="preserve"> </w:t>
      </w:r>
    </w:p>
    <w:p w14:paraId="5D40E769" w14:textId="77777777" w:rsidR="003B219C" w:rsidRDefault="003B219C" w:rsidP="003B219C">
      <w:pPr>
        <w:pStyle w:val="ListParagraph"/>
        <w:tabs>
          <w:tab w:val="left" w:pos="1467"/>
        </w:tabs>
        <w:rPr>
          <w:rFonts w:eastAsiaTheme="minorEastAsia"/>
        </w:rPr>
      </w:pPr>
      <w:r>
        <w:t xml:space="preserve">PW = </w:t>
      </w:r>
      <m:oMath>
        <m:f>
          <m:fPr>
            <m:ctrlPr>
              <w:rPr>
                <w:rFonts w:ascii="Cambria Math" w:hAnsi="Cambria Math"/>
                <w:i/>
              </w:rPr>
            </m:ctrlPr>
          </m:fPr>
          <m:num>
            <m:r>
              <w:rPr>
                <w:rFonts w:ascii="Cambria Math" w:hAnsi="Cambria Math"/>
              </w:rPr>
              <m:t>-200000</m:t>
            </m:r>
          </m:num>
          <m:den>
            <m:sSup>
              <m:sSupPr>
                <m:ctrlPr>
                  <w:rPr>
                    <w:rFonts w:ascii="Cambria Math" w:hAnsi="Cambria Math"/>
                    <w:i/>
                  </w:rPr>
                </m:ctrlPr>
              </m:sSupPr>
              <m:e>
                <m:r>
                  <w:rPr>
                    <w:rFonts w:ascii="Cambria Math" w:hAnsi="Cambria Math"/>
                  </w:rPr>
                  <m:t>(1.1)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100000</m:t>
            </m:r>
          </m:num>
          <m:den>
            <m:sSup>
              <m:sSupPr>
                <m:ctrlPr>
                  <w:rPr>
                    <w:rFonts w:ascii="Cambria Math" w:hAnsi="Cambria Math"/>
                    <w:i/>
                  </w:rPr>
                </m:ctrlPr>
              </m:sSupPr>
              <m:e>
                <m:r>
                  <w:rPr>
                    <w:rFonts w:ascii="Cambria Math" w:hAnsi="Cambria Math"/>
                  </w:rPr>
                  <m:t>(1.1)</m:t>
                </m:r>
              </m:e>
              <m:sup>
                <m:r>
                  <w:rPr>
                    <w:rFonts w:ascii="Cambria Math" w:hAnsi="Cambria Math"/>
                  </w:rPr>
                  <m:t>1</m:t>
                </m:r>
              </m:sup>
            </m:sSup>
          </m:den>
        </m:f>
        <m:r>
          <w:rPr>
            <w:rFonts w:ascii="Cambria Math" w:hAnsi="Cambria Math"/>
          </w:rPr>
          <m:t xml:space="preserve">+ </m:t>
        </m:r>
        <m:f>
          <m:fPr>
            <m:ctrlPr>
              <w:rPr>
                <w:rFonts w:ascii="Cambria Math" w:hAnsi="Cambria Math"/>
                <w:i/>
              </w:rPr>
            </m:ctrlPr>
          </m:fPr>
          <m:num>
            <m:r>
              <w:rPr>
                <w:rFonts w:ascii="Cambria Math" w:hAnsi="Cambria Math"/>
              </w:rPr>
              <m:t>120000</m:t>
            </m:r>
          </m:num>
          <m:den>
            <m:sSup>
              <m:sSupPr>
                <m:ctrlPr>
                  <w:rPr>
                    <w:rFonts w:ascii="Cambria Math" w:hAnsi="Cambria Math"/>
                    <w:i/>
                  </w:rPr>
                </m:ctrlPr>
              </m:sSupPr>
              <m:e>
                <m:r>
                  <w:rPr>
                    <w:rFonts w:ascii="Cambria Math" w:hAnsi="Cambria Math"/>
                  </w:rPr>
                  <m:t>(1.1)</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r>
              <w:rPr>
                <w:rFonts w:ascii="Cambria Math" w:hAnsi="Cambria Math"/>
              </w:rPr>
              <m:t>130000</m:t>
            </m:r>
          </m:num>
          <m:den>
            <m:sSup>
              <m:sSupPr>
                <m:ctrlPr>
                  <w:rPr>
                    <w:rFonts w:ascii="Cambria Math" w:hAnsi="Cambria Math"/>
                    <w:i/>
                  </w:rPr>
                </m:ctrlPr>
              </m:sSupPr>
              <m:e>
                <m:r>
                  <w:rPr>
                    <w:rFonts w:ascii="Cambria Math" w:hAnsi="Cambria Math"/>
                  </w:rPr>
                  <m:t>(1.1)</m:t>
                </m:r>
              </m:e>
              <m:sup>
                <m:r>
                  <w:rPr>
                    <w:rFonts w:ascii="Cambria Math" w:hAnsi="Cambria Math"/>
                  </w:rPr>
                  <m:t>3</m:t>
                </m:r>
              </m:sup>
            </m:sSup>
          </m:den>
        </m:f>
        <m:r>
          <w:rPr>
            <w:rFonts w:ascii="Cambria Math" w:hAnsi="Cambria Math"/>
          </w:rPr>
          <m:t xml:space="preserve">+ </m:t>
        </m:r>
        <m:f>
          <m:fPr>
            <m:ctrlPr>
              <w:rPr>
                <w:rFonts w:ascii="Cambria Math" w:hAnsi="Cambria Math"/>
                <w:i/>
              </w:rPr>
            </m:ctrlPr>
          </m:fPr>
          <m:num>
            <m:r>
              <w:rPr>
                <w:rFonts w:ascii="Cambria Math" w:hAnsi="Cambria Math"/>
              </w:rPr>
              <m:t>40000</m:t>
            </m:r>
          </m:num>
          <m:den>
            <m:sSup>
              <m:sSupPr>
                <m:ctrlPr>
                  <w:rPr>
                    <w:rFonts w:ascii="Cambria Math" w:hAnsi="Cambria Math"/>
                    <w:i/>
                  </w:rPr>
                </m:ctrlPr>
              </m:sSupPr>
              <m:e>
                <m:r>
                  <w:rPr>
                    <w:rFonts w:ascii="Cambria Math" w:hAnsi="Cambria Math"/>
                  </w:rPr>
                  <m:t>(1.1)</m:t>
                </m:r>
              </m:e>
              <m:sup>
                <m:r>
                  <w:rPr>
                    <w:rFonts w:ascii="Cambria Math" w:hAnsi="Cambria Math"/>
                  </w:rPr>
                  <m:t>4</m:t>
                </m:r>
              </m:sup>
            </m:sSup>
          </m:den>
        </m:f>
        <m:r>
          <w:rPr>
            <w:rFonts w:ascii="Cambria Math" w:hAnsi="Cambria Math"/>
          </w:rPr>
          <m:t xml:space="preserve">+ </m:t>
        </m:r>
        <m:f>
          <m:fPr>
            <m:ctrlPr>
              <w:rPr>
                <w:rFonts w:ascii="Cambria Math" w:hAnsi="Cambria Math"/>
                <w:i/>
              </w:rPr>
            </m:ctrlPr>
          </m:fPr>
          <m:num>
            <m:r>
              <w:rPr>
                <w:rFonts w:ascii="Cambria Math" w:hAnsi="Cambria Math"/>
              </w:rPr>
              <m:t>50000</m:t>
            </m:r>
          </m:num>
          <m:den>
            <m:sSup>
              <m:sSupPr>
                <m:ctrlPr>
                  <w:rPr>
                    <w:rFonts w:ascii="Cambria Math" w:hAnsi="Cambria Math"/>
                    <w:i/>
                  </w:rPr>
                </m:ctrlPr>
              </m:sSupPr>
              <m:e>
                <m:r>
                  <w:rPr>
                    <w:rFonts w:ascii="Cambria Math" w:hAnsi="Cambria Math"/>
                  </w:rPr>
                  <m:t>(1.1)</m:t>
                </m:r>
              </m:e>
              <m:sup>
                <m:r>
                  <w:rPr>
                    <w:rFonts w:ascii="Cambria Math" w:hAnsi="Cambria Math"/>
                  </w:rPr>
                  <m:t>5</m:t>
                </m:r>
              </m:sup>
            </m:sSup>
          </m:den>
        </m:f>
        <m:r>
          <w:rPr>
            <w:rFonts w:ascii="Cambria Math" w:hAnsi="Cambria Math"/>
          </w:rPr>
          <m:t xml:space="preserve">  </m:t>
        </m:r>
      </m:oMath>
    </w:p>
    <w:p w14:paraId="1DFA93CC" w14:textId="77777777" w:rsidR="003B219C" w:rsidRDefault="003B219C" w:rsidP="003B219C">
      <w:pPr>
        <w:pStyle w:val="ListParagraph"/>
        <w:tabs>
          <w:tab w:val="left" w:pos="1467"/>
        </w:tabs>
        <w:rPr>
          <w:rFonts w:ascii="Cambria Math" w:eastAsiaTheme="minorEastAsia" w:hAnsi="Cambria Math"/>
        </w:rPr>
      </w:pPr>
      <w:r>
        <w:rPr>
          <w:rFonts w:ascii="Cambria Math" w:hAnsi="Cambria Math"/>
        </w:rPr>
        <w:t xml:space="preserve">        </w:t>
      </w:r>
      <w:r>
        <w:rPr>
          <w:rFonts w:cs="Times New Roman"/>
        </w:rPr>
        <w:t>=</w:t>
      </w:r>
      <w:r>
        <w:rPr>
          <w:rFonts w:ascii="Cambria Math" w:hAnsi="Cambria Math"/>
        </w:rPr>
        <w:t xml:space="preserve"> </w:t>
      </w:r>
      <m:oMath>
        <m:r>
          <w:rPr>
            <w:rFonts w:ascii="Cambria Math" w:hAnsi="Cambria Math"/>
          </w:rPr>
          <m:t>-200000+90909+99174+97640+27310+31039</m:t>
        </m:r>
      </m:oMath>
    </w:p>
    <w:p w14:paraId="3104ABC3" w14:textId="77777777" w:rsidR="003B219C" w:rsidRDefault="003B219C" w:rsidP="003B219C">
      <w:pPr>
        <w:pStyle w:val="ListParagraph"/>
        <w:tabs>
          <w:tab w:val="left" w:pos="1467"/>
        </w:tabs>
        <w:rPr>
          <w:rFonts w:eastAsiaTheme="minorEastAsia" w:cs="Times New Roman"/>
        </w:rPr>
      </w:pPr>
      <w:r>
        <w:rPr>
          <w:rFonts w:cs="Times New Roman"/>
        </w:rPr>
        <w:t xml:space="preserve">       = </w:t>
      </w:r>
      <m:oMath>
        <m:r>
          <w:rPr>
            <w:rFonts w:ascii="Cambria Math" w:hAnsi="Cambria Math" w:cs="Times New Roman"/>
          </w:rPr>
          <m:t>-200000+346072</m:t>
        </m:r>
      </m:oMath>
    </w:p>
    <w:p w14:paraId="1B3E2997" w14:textId="77777777" w:rsidR="003B219C" w:rsidRDefault="003B219C" w:rsidP="003B219C">
      <w:pPr>
        <w:pStyle w:val="ListParagraph"/>
        <w:tabs>
          <w:tab w:val="left" w:pos="1467"/>
        </w:tabs>
        <w:rPr>
          <w:rFonts w:eastAsiaTheme="minorEastAsia" w:cs="Times New Roman"/>
        </w:rPr>
      </w:pPr>
      <w:r>
        <w:rPr>
          <w:rFonts w:eastAsiaTheme="minorEastAsia" w:cs="Times New Roman"/>
        </w:rPr>
        <w:t xml:space="preserve">       = 146072</w:t>
      </w:r>
    </w:p>
    <w:p w14:paraId="1F0799A2" w14:textId="29328BDA" w:rsidR="001243F5" w:rsidRDefault="001243F5" w:rsidP="001243F5">
      <w:pPr>
        <w:pStyle w:val="Heading3"/>
        <w:numPr>
          <w:ilvl w:val="2"/>
          <w:numId w:val="3"/>
        </w:numPr>
        <w:rPr>
          <w:rFonts w:eastAsiaTheme="minorEastAsia"/>
        </w:rPr>
      </w:pPr>
      <w:r>
        <w:rPr>
          <w:rFonts w:eastAsiaTheme="minorEastAsia"/>
        </w:rPr>
        <w:t>Internal Rate of Return</w:t>
      </w:r>
    </w:p>
    <w:p w14:paraId="4E518A46" w14:textId="22D98D75" w:rsidR="001243F5" w:rsidRDefault="001243F5" w:rsidP="001243F5">
      <w:pPr>
        <w:pStyle w:val="ListParagraph"/>
        <w:ind w:left="1080"/>
        <w:rPr>
          <w:rFonts w:eastAsiaTheme="minorEastAsia"/>
        </w:rPr>
      </w:pPr>
      <w:r>
        <w:t xml:space="preserve">Formula: </w:t>
      </w:r>
      <m:oMath>
        <m:f>
          <m:fPr>
            <m:ctrlPr>
              <w:rPr>
                <w:rFonts w:ascii="Cambria Math" w:hAnsi="Cambria Math"/>
                <w:i/>
              </w:rPr>
            </m:ctrlPr>
          </m:fPr>
          <m:num>
            <m:r>
              <w:rPr>
                <w:rFonts w:ascii="Cambria Math" w:hAnsi="Cambria Math"/>
              </w:rPr>
              <m:t>cashflows</m:t>
            </m:r>
          </m:num>
          <m:den>
            <m:sSup>
              <m:sSupPr>
                <m:ctrlPr>
                  <w:rPr>
                    <w:rFonts w:ascii="Cambria Math" w:hAnsi="Cambria Math"/>
                    <w:i/>
                  </w:rPr>
                </m:ctrlPr>
              </m:sSupPr>
              <m:e>
                <m:r>
                  <w:rPr>
                    <w:rFonts w:ascii="Cambria Math" w:hAnsi="Cambria Math"/>
                  </w:rPr>
                  <m:t>(1+r)</m:t>
                </m:r>
              </m:e>
              <m:sup>
                <m:r>
                  <w:rPr>
                    <w:rFonts w:ascii="Cambria Math" w:hAnsi="Cambria Math"/>
                  </w:rPr>
                  <m:t>t</m:t>
                </m:r>
              </m:sup>
            </m:sSup>
          </m:den>
        </m:f>
      </m:oMath>
    </w:p>
    <w:p w14:paraId="207F1FD9" w14:textId="77777777" w:rsidR="001243F5" w:rsidRDefault="001243F5" w:rsidP="001243F5">
      <w:pPr>
        <w:pStyle w:val="ListParagraph"/>
        <w:ind w:left="1080"/>
      </w:pPr>
    </w:p>
    <w:p w14:paraId="02BBE283" w14:textId="76DB2EC1" w:rsidR="001243F5" w:rsidRPr="001243F5" w:rsidRDefault="001243F5" w:rsidP="001243F5">
      <w:pPr>
        <w:pStyle w:val="ListParagraph"/>
        <w:ind w:left="1080"/>
      </w:pPr>
      <w:r>
        <w:lastRenderedPageBreak/>
        <w:t xml:space="preserve">    IRR=</w:t>
      </w:r>
      <m:oMath>
        <m:f>
          <m:fPr>
            <m:ctrlPr>
              <w:rPr>
                <w:rFonts w:ascii="Cambria Math" w:hAnsi="Cambria Math"/>
                <w:i/>
              </w:rPr>
            </m:ctrlPr>
          </m:fPr>
          <m:num/>
          <m:den/>
        </m:f>
      </m:oMath>
    </w:p>
    <w:p w14:paraId="47A54764" w14:textId="28544FBC" w:rsidR="003B219C" w:rsidRDefault="003B219C" w:rsidP="005F375B">
      <w:pPr>
        <w:pStyle w:val="Heading1"/>
        <w:rPr>
          <w:rFonts w:eastAsiaTheme="minorEastAsia"/>
        </w:rPr>
      </w:pPr>
      <w:r>
        <w:rPr>
          <w:rFonts w:eastAsiaTheme="minorEastAsia"/>
        </w:rPr>
        <w:t>Activity planning and Scheduling</w:t>
      </w:r>
    </w:p>
    <w:p w14:paraId="644EFFD7" w14:textId="052E880E" w:rsidR="003B219C" w:rsidRDefault="003B219C" w:rsidP="00DF5B50">
      <w:pPr>
        <w:pStyle w:val="Heading2"/>
        <w:numPr>
          <w:ilvl w:val="1"/>
          <w:numId w:val="3"/>
        </w:numPr>
      </w:pPr>
      <w:r>
        <w:t xml:space="preserve">Work Breakdown </w:t>
      </w:r>
      <w:r w:rsidR="00C42104">
        <w:t>Structure (</w:t>
      </w:r>
      <w:r>
        <w:t>WBS)</w:t>
      </w:r>
    </w:p>
    <w:p w14:paraId="51D11995" w14:textId="11548BB1" w:rsidR="003B219C" w:rsidRDefault="003B219C" w:rsidP="003B219C">
      <w:pPr>
        <w:pStyle w:val="ListParagraph"/>
        <w:ind w:left="780"/>
      </w:pPr>
      <w:r w:rsidRPr="003B219C">
        <w:t>The Work Breakdown Structure (WBS) for the project divides the full project scope into manageable tasks. Here’s a hierarchical WBS for our system:</w:t>
      </w:r>
    </w:p>
    <w:p w14:paraId="35B86196" w14:textId="77777777" w:rsidR="003B219C" w:rsidRPr="003B219C" w:rsidRDefault="003B219C" w:rsidP="003B219C">
      <w:pPr>
        <w:pStyle w:val="ListParagraph"/>
        <w:ind w:left="780"/>
      </w:pPr>
      <w:r w:rsidRPr="003B219C">
        <w:t>Level 1: Nepali Number Plate Recognition System</w:t>
      </w:r>
    </w:p>
    <w:p w14:paraId="7D8486D6" w14:textId="77777777" w:rsidR="003B219C" w:rsidRPr="003B219C" w:rsidRDefault="003B219C" w:rsidP="00B05D85">
      <w:pPr>
        <w:ind w:left="360"/>
      </w:pPr>
      <w:r w:rsidRPr="003B219C">
        <w:t>1.1 Requirement Analysis</w:t>
      </w:r>
    </w:p>
    <w:p w14:paraId="6035CDA8" w14:textId="77777777" w:rsidR="003B219C" w:rsidRPr="003B219C" w:rsidRDefault="003B219C" w:rsidP="00B05D85">
      <w:pPr>
        <w:ind w:left="1080"/>
      </w:pPr>
      <w:r w:rsidRPr="003B219C">
        <w:t>1.1.1 Functional and Non-Functional Requirements</w:t>
      </w:r>
    </w:p>
    <w:p w14:paraId="0B1F8113" w14:textId="77777777" w:rsidR="003B219C" w:rsidRPr="003B219C" w:rsidRDefault="003B219C" w:rsidP="00B05D85">
      <w:pPr>
        <w:ind w:left="1080"/>
      </w:pPr>
      <w:r w:rsidRPr="003B219C">
        <w:t>1.1.2 Dataset Needs Identification</w:t>
      </w:r>
    </w:p>
    <w:p w14:paraId="52A75D9D" w14:textId="77777777" w:rsidR="003B219C" w:rsidRPr="003B219C" w:rsidRDefault="003B219C" w:rsidP="00B05D85">
      <w:pPr>
        <w:ind w:left="360"/>
      </w:pPr>
      <w:r w:rsidRPr="003B219C">
        <w:t>1.2 Dataset Collection and Preparation</w:t>
      </w:r>
    </w:p>
    <w:p w14:paraId="79BF3436" w14:textId="77777777" w:rsidR="003B219C" w:rsidRPr="003B219C" w:rsidRDefault="003B219C" w:rsidP="00B05D85">
      <w:pPr>
        <w:ind w:left="1080"/>
      </w:pPr>
      <w:r w:rsidRPr="003B219C">
        <w:t>1.2.1 Collect Images of Nepali Plates</w:t>
      </w:r>
    </w:p>
    <w:p w14:paraId="3742F633" w14:textId="77777777" w:rsidR="003B219C" w:rsidRPr="003B219C" w:rsidRDefault="003B219C" w:rsidP="00B05D85">
      <w:pPr>
        <w:ind w:left="1080"/>
      </w:pPr>
      <w:r w:rsidRPr="003B219C">
        <w:t>1.2.2 Label and Annotate Dataset</w:t>
      </w:r>
    </w:p>
    <w:p w14:paraId="1EEBE2AA" w14:textId="77777777" w:rsidR="003B219C" w:rsidRPr="003B219C" w:rsidRDefault="003B219C" w:rsidP="00B05D85">
      <w:pPr>
        <w:ind w:left="1080"/>
      </w:pPr>
      <w:r w:rsidRPr="003B219C">
        <w:t>1.2.3 Split Dataset (Train/Test)</w:t>
      </w:r>
    </w:p>
    <w:p w14:paraId="5A6348F5" w14:textId="77777777" w:rsidR="003B219C" w:rsidRPr="003B219C" w:rsidRDefault="003B219C" w:rsidP="00B05D85">
      <w:pPr>
        <w:ind w:left="360"/>
      </w:pPr>
      <w:r w:rsidRPr="003B219C">
        <w:t>1.3 Model Development</w:t>
      </w:r>
    </w:p>
    <w:p w14:paraId="2DF2B77F" w14:textId="77777777" w:rsidR="003B219C" w:rsidRPr="003B219C" w:rsidRDefault="003B219C" w:rsidP="00B05D85">
      <w:pPr>
        <w:ind w:left="1080"/>
      </w:pPr>
      <w:r w:rsidRPr="003B219C">
        <w:t>1.3.1 Train YOLOv8 for Plate Detection</w:t>
      </w:r>
    </w:p>
    <w:p w14:paraId="53764A78" w14:textId="77777777" w:rsidR="003B219C" w:rsidRPr="003B219C" w:rsidRDefault="003B219C" w:rsidP="00B05D85">
      <w:pPr>
        <w:ind w:left="1080"/>
      </w:pPr>
      <w:r w:rsidRPr="003B219C">
        <w:t>1.3.2 Integrate EasyOCR for Character Recognition</w:t>
      </w:r>
    </w:p>
    <w:p w14:paraId="7C13B46F" w14:textId="77777777" w:rsidR="003B219C" w:rsidRPr="003B219C" w:rsidRDefault="003B219C" w:rsidP="00B05D85">
      <w:pPr>
        <w:ind w:left="1080"/>
      </w:pPr>
      <w:r w:rsidRPr="003B219C">
        <w:t>1.3.3 Testing and Tuning</w:t>
      </w:r>
    </w:p>
    <w:p w14:paraId="1AFDF42C" w14:textId="77777777" w:rsidR="003B219C" w:rsidRPr="003B219C" w:rsidRDefault="003B219C" w:rsidP="00B05D85">
      <w:pPr>
        <w:ind w:left="360"/>
      </w:pPr>
      <w:r w:rsidRPr="003B219C">
        <w:t>1.4 System Integration</w:t>
      </w:r>
    </w:p>
    <w:p w14:paraId="1B8CFA8D" w14:textId="77777777" w:rsidR="003B219C" w:rsidRPr="003B219C" w:rsidRDefault="003B219C" w:rsidP="00B05D85">
      <w:pPr>
        <w:ind w:left="1080"/>
      </w:pPr>
      <w:r w:rsidRPr="003B219C">
        <w:t>1.4.1 Build Flask Web App</w:t>
      </w:r>
    </w:p>
    <w:p w14:paraId="0A74C067" w14:textId="77777777" w:rsidR="003B219C" w:rsidRPr="003B219C" w:rsidRDefault="003B219C" w:rsidP="00B05D85">
      <w:pPr>
        <w:ind w:left="1080"/>
      </w:pPr>
      <w:r w:rsidRPr="003B219C">
        <w:t>1.4.2 Connect Detection and OCR Pipeline</w:t>
      </w:r>
    </w:p>
    <w:p w14:paraId="3C05E657" w14:textId="77777777" w:rsidR="003B219C" w:rsidRPr="003B219C" w:rsidRDefault="003B219C" w:rsidP="00B05D85">
      <w:pPr>
        <w:ind w:left="1080"/>
      </w:pPr>
      <w:r w:rsidRPr="003B219C">
        <w:t>1.4.3 Display Results and Save Output</w:t>
      </w:r>
    </w:p>
    <w:p w14:paraId="496276EA" w14:textId="77777777" w:rsidR="003B219C" w:rsidRPr="003B219C" w:rsidRDefault="003B219C" w:rsidP="00B05D85">
      <w:pPr>
        <w:ind w:left="360"/>
      </w:pPr>
      <w:r w:rsidRPr="003B219C">
        <w:t>1.5 Deployment and Testing</w:t>
      </w:r>
    </w:p>
    <w:p w14:paraId="6178CAA5" w14:textId="77777777" w:rsidR="003B219C" w:rsidRPr="003B219C" w:rsidRDefault="003B219C" w:rsidP="00B05D85">
      <w:pPr>
        <w:ind w:left="1080"/>
      </w:pPr>
      <w:r w:rsidRPr="003B219C">
        <w:t>1.5.1 Test with Real Images and Videos</w:t>
      </w:r>
    </w:p>
    <w:p w14:paraId="7202FB66" w14:textId="77777777" w:rsidR="003B219C" w:rsidRPr="003B219C" w:rsidRDefault="003B219C" w:rsidP="00B05D85">
      <w:pPr>
        <w:ind w:left="1080"/>
      </w:pPr>
      <w:r w:rsidRPr="003B219C">
        <w:t>1.5.2 Store Results in CSV and Images</w:t>
      </w:r>
    </w:p>
    <w:p w14:paraId="777361A0" w14:textId="77777777" w:rsidR="003B219C" w:rsidRPr="003B219C" w:rsidRDefault="003B219C" w:rsidP="00B05D85">
      <w:pPr>
        <w:ind w:left="1080"/>
      </w:pPr>
      <w:r w:rsidRPr="003B219C">
        <w:lastRenderedPageBreak/>
        <w:t>1.5.3 Debugging and Performance Optimization</w:t>
      </w:r>
    </w:p>
    <w:p w14:paraId="207534C8" w14:textId="77777777" w:rsidR="003B219C" w:rsidRPr="003B219C" w:rsidRDefault="003B219C" w:rsidP="00B05D85">
      <w:pPr>
        <w:ind w:left="360"/>
      </w:pPr>
      <w:r w:rsidRPr="003B219C">
        <w:t>1.6 Documentation and Presentation</w:t>
      </w:r>
    </w:p>
    <w:p w14:paraId="4B76A7A9" w14:textId="77777777" w:rsidR="003B219C" w:rsidRPr="003B219C" w:rsidRDefault="003B219C" w:rsidP="00B05D85">
      <w:pPr>
        <w:ind w:left="1080"/>
      </w:pPr>
      <w:r w:rsidRPr="003B219C">
        <w:t>1.6.1 Report Writing</w:t>
      </w:r>
    </w:p>
    <w:p w14:paraId="220AD16B" w14:textId="77777777" w:rsidR="003B219C" w:rsidRPr="003B219C" w:rsidRDefault="003B219C" w:rsidP="00B05D85">
      <w:pPr>
        <w:ind w:left="1080"/>
      </w:pPr>
      <w:r w:rsidRPr="003B219C">
        <w:t>1.6.2 Mid and Final Defense Preparation</w:t>
      </w:r>
    </w:p>
    <w:p w14:paraId="0924F656" w14:textId="77777777" w:rsidR="003B219C" w:rsidRPr="003B219C" w:rsidRDefault="003B219C" w:rsidP="00B05D85">
      <w:pPr>
        <w:pStyle w:val="ListParagraph"/>
        <w:ind w:left="780"/>
      </w:pPr>
    </w:p>
    <w:p w14:paraId="5099A3F9" w14:textId="42313890" w:rsidR="003B219C" w:rsidRDefault="009A063C" w:rsidP="00DF5B50">
      <w:pPr>
        <w:pStyle w:val="Heading2"/>
        <w:numPr>
          <w:ilvl w:val="1"/>
          <w:numId w:val="3"/>
        </w:numPr>
        <w:rPr>
          <w:rFonts w:eastAsiaTheme="minorEastAsia"/>
        </w:rPr>
      </w:pPr>
      <w:r>
        <w:rPr>
          <w:rFonts w:eastAsiaTheme="minorEastAsia"/>
        </w:rPr>
        <w:t>Bar Chart</w:t>
      </w:r>
    </w:p>
    <w:p w14:paraId="52632FE5" w14:textId="3E59C5A9" w:rsidR="009A063C" w:rsidRDefault="009A063C" w:rsidP="00DF5B50">
      <w:pPr>
        <w:pStyle w:val="Heading2"/>
        <w:numPr>
          <w:ilvl w:val="1"/>
          <w:numId w:val="3"/>
        </w:numPr>
      </w:pPr>
      <w:r>
        <w:t>Network Planning Model</w:t>
      </w:r>
    </w:p>
    <w:p w14:paraId="2000DD7C" w14:textId="77777777" w:rsidR="00673295" w:rsidRDefault="00673295" w:rsidP="00673295">
      <w:r>
        <w:t>The network planning model identifies task sequences and dependencies. It helps manage timelines and avoid delays.</w:t>
      </w:r>
    </w:p>
    <w:p w14:paraId="41A2AC3D" w14:textId="7117B893" w:rsidR="00673295" w:rsidRDefault="00673295" w:rsidP="00673295">
      <w:r>
        <w:t>Key Dependencies:</w:t>
      </w:r>
    </w:p>
    <w:p w14:paraId="18B67D13" w14:textId="77777777" w:rsidR="00673295" w:rsidRDefault="00673295" w:rsidP="00673295">
      <w:pPr>
        <w:pStyle w:val="ListParagraph"/>
        <w:numPr>
          <w:ilvl w:val="0"/>
          <w:numId w:val="8"/>
        </w:numPr>
      </w:pPr>
      <w:r>
        <w:t>Dataset annotation must be completed before training.</w:t>
      </w:r>
    </w:p>
    <w:p w14:paraId="24734C65" w14:textId="77777777" w:rsidR="00673295" w:rsidRDefault="00673295" w:rsidP="00673295">
      <w:pPr>
        <w:pStyle w:val="ListParagraph"/>
        <w:numPr>
          <w:ilvl w:val="0"/>
          <w:numId w:val="8"/>
        </w:numPr>
      </w:pPr>
      <w:r>
        <w:t>Model development must be finished before integration.</w:t>
      </w:r>
    </w:p>
    <w:p w14:paraId="4045E6CC" w14:textId="082666D5" w:rsidR="00673295" w:rsidRPr="00673295" w:rsidRDefault="00673295" w:rsidP="00673295">
      <w:pPr>
        <w:pStyle w:val="ListParagraph"/>
        <w:numPr>
          <w:ilvl w:val="0"/>
          <w:numId w:val="8"/>
        </w:numPr>
      </w:pPr>
      <w:r>
        <w:t>Integration must be complete before system testing.</w:t>
      </w:r>
    </w:p>
    <w:p w14:paraId="44B3BCAB" w14:textId="39D6BA1E" w:rsidR="009A063C" w:rsidRDefault="009A063C" w:rsidP="00DF5B50">
      <w:pPr>
        <w:pStyle w:val="Heading2"/>
        <w:numPr>
          <w:ilvl w:val="1"/>
          <w:numId w:val="3"/>
        </w:numPr>
      </w:pPr>
      <w:r>
        <w:t>Critical Path method</w:t>
      </w:r>
    </w:p>
    <w:p w14:paraId="45F28C98" w14:textId="0B458D2E" w:rsidR="00101834" w:rsidRDefault="00101834" w:rsidP="00101834">
      <w:r>
        <w:t>The Critical Path Method (CPM) helps identify the longest path of dependent activities — meaning if any of these are delayed, the whole project is delayed.</w:t>
      </w:r>
    </w:p>
    <w:p w14:paraId="05088DC5" w14:textId="2387139B" w:rsidR="00101834" w:rsidRDefault="00101834" w:rsidP="00101834">
      <w:r>
        <w:t>Defined Activities with Estimated Durations</w:t>
      </w:r>
    </w:p>
    <w:tbl>
      <w:tblPr>
        <w:tblStyle w:val="TableGrid"/>
        <w:tblW w:w="0" w:type="auto"/>
        <w:tblLook w:val="04A0" w:firstRow="1" w:lastRow="0" w:firstColumn="1" w:lastColumn="0" w:noHBand="0" w:noVBand="1"/>
      </w:tblPr>
      <w:tblGrid>
        <w:gridCol w:w="1003"/>
        <w:gridCol w:w="4122"/>
        <w:gridCol w:w="1676"/>
        <w:gridCol w:w="2215"/>
      </w:tblGrid>
      <w:tr w:rsidR="00101834" w:rsidRPr="00101834" w14:paraId="11494863" w14:textId="77777777" w:rsidTr="00101834">
        <w:tc>
          <w:tcPr>
            <w:tcW w:w="1003" w:type="dxa"/>
          </w:tcPr>
          <w:p w14:paraId="5E47A1CC" w14:textId="77777777" w:rsidR="00101834" w:rsidRPr="00101834" w:rsidRDefault="00101834" w:rsidP="00C260AB">
            <w:r w:rsidRPr="00101834">
              <w:t>Activity</w:t>
            </w:r>
          </w:p>
        </w:tc>
        <w:tc>
          <w:tcPr>
            <w:tcW w:w="4122" w:type="dxa"/>
          </w:tcPr>
          <w:p w14:paraId="7D16E606" w14:textId="77777777" w:rsidR="00101834" w:rsidRPr="00101834" w:rsidRDefault="00101834" w:rsidP="00C260AB">
            <w:r w:rsidRPr="00101834">
              <w:t>Description</w:t>
            </w:r>
          </w:p>
        </w:tc>
        <w:tc>
          <w:tcPr>
            <w:tcW w:w="1676" w:type="dxa"/>
          </w:tcPr>
          <w:p w14:paraId="728368FD" w14:textId="77777777" w:rsidR="00101834" w:rsidRPr="00101834" w:rsidRDefault="00101834" w:rsidP="00C260AB">
            <w:r w:rsidRPr="00101834">
              <w:t>Duration (Days)</w:t>
            </w:r>
          </w:p>
        </w:tc>
        <w:tc>
          <w:tcPr>
            <w:tcW w:w="2215" w:type="dxa"/>
          </w:tcPr>
          <w:p w14:paraId="365FB902" w14:textId="77777777" w:rsidR="00101834" w:rsidRPr="00101834" w:rsidRDefault="00101834" w:rsidP="00C260AB">
            <w:r w:rsidRPr="00101834">
              <w:t>Dependency</w:t>
            </w:r>
          </w:p>
        </w:tc>
      </w:tr>
      <w:tr w:rsidR="00101834" w:rsidRPr="00101834" w14:paraId="64CF4E44" w14:textId="77777777" w:rsidTr="00101834">
        <w:tc>
          <w:tcPr>
            <w:tcW w:w="1003" w:type="dxa"/>
          </w:tcPr>
          <w:p w14:paraId="436ABC75" w14:textId="77777777" w:rsidR="00101834" w:rsidRPr="00101834" w:rsidRDefault="00101834" w:rsidP="00C260AB">
            <w:r w:rsidRPr="00101834">
              <w:t>A</w:t>
            </w:r>
          </w:p>
        </w:tc>
        <w:tc>
          <w:tcPr>
            <w:tcW w:w="4122" w:type="dxa"/>
          </w:tcPr>
          <w:p w14:paraId="70CC9AB6" w14:textId="77777777" w:rsidR="00101834" w:rsidRPr="00101834" w:rsidRDefault="00101834" w:rsidP="00C260AB">
            <w:r w:rsidRPr="00101834">
              <w:t>Requirement Analysis</w:t>
            </w:r>
          </w:p>
        </w:tc>
        <w:tc>
          <w:tcPr>
            <w:tcW w:w="1676" w:type="dxa"/>
          </w:tcPr>
          <w:p w14:paraId="74581985" w14:textId="77777777" w:rsidR="00101834" w:rsidRPr="00101834" w:rsidRDefault="00101834" w:rsidP="00C260AB">
            <w:r w:rsidRPr="00101834">
              <w:t>2</w:t>
            </w:r>
          </w:p>
        </w:tc>
        <w:tc>
          <w:tcPr>
            <w:tcW w:w="2215" w:type="dxa"/>
          </w:tcPr>
          <w:p w14:paraId="72D8089C" w14:textId="77777777" w:rsidR="00101834" w:rsidRPr="00101834" w:rsidRDefault="00101834" w:rsidP="00C260AB">
            <w:r w:rsidRPr="00101834">
              <w:t>-</w:t>
            </w:r>
          </w:p>
        </w:tc>
      </w:tr>
      <w:tr w:rsidR="00101834" w:rsidRPr="00101834" w14:paraId="12F768CC" w14:textId="77777777" w:rsidTr="00101834">
        <w:tc>
          <w:tcPr>
            <w:tcW w:w="1003" w:type="dxa"/>
          </w:tcPr>
          <w:p w14:paraId="7FFA81CF" w14:textId="77777777" w:rsidR="00101834" w:rsidRPr="00101834" w:rsidRDefault="00101834" w:rsidP="00C260AB">
            <w:r w:rsidRPr="00101834">
              <w:t>B</w:t>
            </w:r>
          </w:p>
        </w:tc>
        <w:tc>
          <w:tcPr>
            <w:tcW w:w="4122" w:type="dxa"/>
          </w:tcPr>
          <w:p w14:paraId="4852CCBF" w14:textId="77777777" w:rsidR="00101834" w:rsidRPr="00101834" w:rsidRDefault="00101834" w:rsidP="00C260AB">
            <w:r w:rsidRPr="00101834">
              <w:t>Data Collection &amp; Annotation</w:t>
            </w:r>
          </w:p>
        </w:tc>
        <w:tc>
          <w:tcPr>
            <w:tcW w:w="1676" w:type="dxa"/>
          </w:tcPr>
          <w:p w14:paraId="2B85A09E" w14:textId="77777777" w:rsidR="00101834" w:rsidRPr="00101834" w:rsidRDefault="00101834" w:rsidP="00C260AB">
            <w:r w:rsidRPr="00101834">
              <w:t>5</w:t>
            </w:r>
          </w:p>
        </w:tc>
        <w:tc>
          <w:tcPr>
            <w:tcW w:w="2215" w:type="dxa"/>
          </w:tcPr>
          <w:p w14:paraId="406F9016" w14:textId="77777777" w:rsidR="00101834" w:rsidRPr="00101834" w:rsidRDefault="00101834" w:rsidP="00C260AB">
            <w:r w:rsidRPr="00101834">
              <w:t>A</w:t>
            </w:r>
          </w:p>
        </w:tc>
      </w:tr>
      <w:tr w:rsidR="00101834" w:rsidRPr="00101834" w14:paraId="1D40FD7A" w14:textId="77777777" w:rsidTr="00101834">
        <w:tc>
          <w:tcPr>
            <w:tcW w:w="1003" w:type="dxa"/>
          </w:tcPr>
          <w:p w14:paraId="387C148E" w14:textId="77777777" w:rsidR="00101834" w:rsidRPr="00101834" w:rsidRDefault="00101834" w:rsidP="00C260AB">
            <w:r w:rsidRPr="00101834">
              <w:t>C</w:t>
            </w:r>
          </w:p>
        </w:tc>
        <w:tc>
          <w:tcPr>
            <w:tcW w:w="4122" w:type="dxa"/>
          </w:tcPr>
          <w:p w14:paraId="0B2D5924" w14:textId="77777777" w:rsidR="00101834" w:rsidRPr="00101834" w:rsidRDefault="00101834" w:rsidP="00C260AB">
            <w:r w:rsidRPr="00101834">
              <w:t>Model Training (YOLOv8 + OCR)</w:t>
            </w:r>
          </w:p>
        </w:tc>
        <w:tc>
          <w:tcPr>
            <w:tcW w:w="1676" w:type="dxa"/>
          </w:tcPr>
          <w:p w14:paraId="65C16D7A" w14:textId="77777777" w:rsidR="00101834" w:rsidRPr="00101834" w:rsidRDefault="00101834" w:rsidP="00C260AB">
            <w:r w:rsidRPr="00101834">
              <w:t>7</w:t>
            </w:r>
          </w:p>
        </w:tc>
        <w:tc>
          <w:tcPr>
            <w:tcW w:w="2215" w:type="dxa"/>
          </w:tcPr>
          <w:p w14:paraId="4891D263" w14:textId="77777777" w:rsidR="00101834" w:rsidRPr="00101834" w:rsidRDefault="00101834" w:rsidP="00C260AB">
            <w:r w:rsidRPr="00101834">
              <w:t>B</w:t>
            </w:r>
          </w:p>
        </w:tc>
      </w:tr>
      <w:tr w:rsidR="00101834" w:rsidRPr="00101834" w14:paraId="1D8D4F22" w14:textId="77777777" w:rsidTr="00101834">
        <w:tc>
          <w:tcPr>
            <w:tcW w:w="1003" w:type="dxa"/>
          </w:tcPr>
          <w:p w14:paraId="6148FF2B" w14:textId="77777777" w:rsidR="00101834" w:rsidRPr="00101834" w:rsidRDefault="00101834" w:rsidP="00C260AB">
            <w:r w:rsidRPr="00101834">
              <w:t>D</w:t>
            </w:r>
          </w:p>
        </w:tc>
        <w:tc>
          <w:tcPr>
            <w:tcW w:w="4122" w:type="dxa"/>
          </w:tcPr>
          <w:p w14:paraId="48720A42" w14:textId="77777777" w:rsidR="00101834" w:rsidRPr="00101834" w:rsidRDefault="00101834" w:rsidP="00C260AB">
            <w:r w:rsidRPr="00101834">
              <w:t>Flask Integration &amp; UI</w:t>
            </w:r>
          </w:p>
        </w:tc>
        <w:tc>
          <w:tcPr>
            <w:tcW w:w="1676" w:type="dxa"/>
          </w:tcPr>
          <w:p w14:paraId="5A00668F" w14:textId="77777777" w:rsidR="00101834" w:rsidRPr="00101834" w:rsidRDefault="00101834" w:rsidP="00C260AB">
            <w:r w:rsidRPr="00101834">
              <w:t>4</w:t>
            </w:r>
          </w:p>
        </w:tc>
        <w:tc>
          <w:tcPr>
            <w:tcW w:w="2215" w:type="dxa"/>
          </w:tcPr>
          <w:p w14:paraId="5C6B5AF5" w14:textId="77777777" w:rsidR="00101834" w:rsidRPr="00101834" w:rsidRDefault="00101834" w:rsidP="00C260AB">
            <w:r w:rsidRPr="00101834">
              <w:t>C</w:t>
            </w:r>
          </w:p>
        </w:tc>
      </w:tr>
      <w:tr w:rsidR="00101834" w:rsidRPr="00101834" w14:paraId="1E8C53A2" w14:textId="77777777" w:rsidTr="00101834">
        <w:tc>
          <w:tcPr>
            <w:tcW w:w="1003" w:type="dxa"/>
          </w:tcPr>
          <w:p w14:paraId="512194EE" w14:textId="77777777" w:rsidR="00101834" w:rsidRPr="00101834" w:rsidRDefault="00101834" w:rsidP="00C260AB">
            <w:r w:rsidRPr="00101834">
              <w:t>E</w:t>
            </w:r>
          </w:p>
        </w:tc>
        <w:tc>
          <w:tcPr>
            <w:tcW w:w="4122" w:type="dxa"/>
          </w:tcPr>
          <w:p w14:paraId="105B568A" w14:textId="77777777" w:rsidR="00101834" w:rsidRPr="00101834" w:rsidRDefault="00101834" w:rsidP="00C260AB">
            <w:r w:rsidRPr="00101834">
              <w:t>Testing &amp; Deployment</w:t>
            </w:r>
          </w:p>
        </w:tc>
        <w:tc>
          <w:tcPr>
            <w:tcW w:w="1676" w:type="dxa"/>
          </w:tcPr>
          <w:p w14:paraId="1B13AB13" w14:textId="77777777" w:rsidR="00101834" w:rsidRPr="00101834" w:rsidRDefault="00101834" w:rsidP="00C260AB">
            <w:r w:rsidRPr="00101834">
              <w:t>3</w:t>
            </w:r>
          </w:p>
        </w:tc>
        <w:tc>
          <w:tcPr>
            <w:tcW w:w="2215" w:type="dxa"/>
          </w:tcPr>
          <w:p w14:paraId="5C96C18E" w14:textId="77777777" w:rsidR="00101834" w:rsidRPr="00101834" w:rsidRDefault="00101834" w:rsidP="00C260AB">
            <w:r w:rsidRPr="00101834">
              <w:t>D</w:t>
            </w:r>
          </w:p>
        </w:tc>
      </w:tr>
      <w:tr w:rsidR="00101834" w:rsidRPr="00101834" w14:paraId="472EA24F" w14:textId="77777777" w:rsidTr="00101834">
        <w:tc>
          <w:tcPr>
            <w:tcW w:w="1003" w:type="dxa"/>
          </w:tcPr>
          <w:p w14:paraId="087128AD" w14:textId="77777777" w:rsidR="00101834" w:rsidRPr="00101834" w:rsidRDefault="00101834" w:rsidP="00C260AB">
            <w:r w:rsidRPr="00101834">
              <w:t>F</w:t>
            </w:r>
          </w:p>
        </w:tc>
        <w:tc>
          <w:tcPr>
            <w:tcW w:w="4122" w:type="dxa"/>
          </w:tcPr>
          <w:p w14:paraId="78321883" w14:textId="77777777" w:rsidR="00101834" w:rsidRPr="00101834" w:rsidRDefault="00101834" w:rsidP="00C260AB">
            <w:r w:rsidRPr="00101834">
              <w:t>Final Report &amp; Presentation</w:t>
            </w:r>
          </w:p>
        </w:tc>
        <w:tc>
          <w:tcPr>
            <w:tcW w:w="1676" w:type="dxa"/>
          </w:tcPr>
          <w:p w14:paraId="34E3451D" w14:textId="77777777" w:rsidR="00101834" w:rsidRPr="00101834" w:rsidRDefault="00101834" w:rsidP="00C260AB">
            <w:r w:rsidRPr="00101834">
              <w:t>3</w:t>
            </w:r>
          </w:p>
        </w:tc>
        <w:tc>
          <w:tcPr>
            <w:tcW w:w="2215" w:type="dxa"/>
          </w:tcPr>
          <w:p w14:paraId="0DDF3631" w14:textId="77777777" w:rsidR="00101834" w:rsidRPr="00101834" w:rsidRDefault="00101834" w:rsidP="00C260AB">
            <w:r w:rsidRPr="00101834">
              <w:t>E</w:t>
            </w:r>
          </w:p>
        </w:tc>
      </w:tr>
    </w:tbl>
    <w:p w14:paraId="6F2CBB37" w14:textId="0B217C1E" w:rsidR="00101834" w:rsidRDefault="00101834" w:rsidP="00101834">
      <w:r>
        <w:t>CPM Path:</w:t>
      </w:r>
    </w:p>
    <w:p w14:paraId="221732BB" w14:textId="77777777" w:rsidR="00101834" w:rsidRDefault="00101834" w:rsidP="00101834">
      <w:r>
        <w:t>Critical Path = A → B → C → D → E → F</w:t>
      </w:r>
    </w:p>
    <w:p w14:paraId="6F01EC40" w14:textId="77777777" w:rsidR="00101834" w:rsidRDefault="00101834" w:rsidP="00101834">
      <w:r>
        <w:lastRenderedPageBreak/>
        <w:t>Total Duration = 2 + 5 + 7 + 4 + 3 + 3 = 24 days</w:t>
      </w:r>
    </w:p>
    <w:p w14:paraId="59C3576B" w14:textId="1EA32FEA" w:rsidR="00101834" w:rsidRDefault="00101834" w:rsidP="00101834">
      <w:r>
        <w:t xml:space="preserve"> All tasks in this path are critical activities — delay in any of them will delay the entire project.</w:t>
      </w:r>
    </w:p>
    <w:p w14:paraId="33D547A6" w14:textId="072FF480" w:rsidR="00101834" w:rsidRDefault="00101834" w:rsidP="00DF5B50">
      <w:pPr>
        <w:pStyle w:val="Heading2"/>
        <w:numPr>
          <w:ilvl w:val="1"/>
          <w:numId w:val="3"/>
        </w:numPr>
      </w:pPr>
      <w:r>
        <w:t>Program Evaluation and Review Technique (PERT)</w:t>
      </w:r>
    </w:p>
    <w:p w14:paraId="49A131DD" w14:textId="77777777" w:rsidR="00101834" w:rsidRDefault="00101834" w:rsidP="00101834"/>
    <w:p w14:paraId="2B4EA573" w14:textId="36952E10" w:rsidR="00101834" w:rsidRDefault="00101834" w:rsidP="005F375B">
      <w:pPr>
        <w:pStyle w:val="Heading1"/>
      </w:pPr>
      <w:r>
        <w:t>Risk Management</w:t>
      </w:r>
    </w:p>
    <w:p w14:paraId="6079C4E5" w14:textId="2A2B8188" w:rsidR="00101834" w:rsidRDefault="00101834" w:rsidP="00101834">
      <w:r w:rsidRPr="00101834">
        <w:t>Risk management is a critical component of software project planning. It ensures you can identify, assess, and prepare for potential challenges that could affect project success.</w:t>
      </w:r>
    </w:p>
    <w:p w14:paraId="7CC4EEED" w14:textId="08F04DC3" w:rsidR="00101834" w:rsidRDefault="00101834" w:rsidP="00DF5B50">
      <w:pPr>
        <w:pStyle w:val="Heading2"/>
        <w:numPr>
          <w:ilvl w:val="1"/>
          <w:numId w:val="3"/>
        </w:numPr>
      </w:pPr>
      <w:r>
        <w:t>Nature and Identification of Risk</w:t>
      </w:r>
    </w:p>
    <w:p w14:paraId="0906E8C5" w14:textId="77777777" w:rsidR="00101834" w:rsidRDefault="00101834" w:rsidP="00101834">
      <w:pPr>
        <w:pStyle w:val="ListParagraph"/>
        <w:ind w:left="780"/>
      </w:pPr>
      <w:r>
        <w:t>In this project, we identified various technical, operational, and resource-related risks. The nature of these risks is explained below:</w:t>
      </w:r>
    </w:p>
    <w:p w14:paraId="691C7979" w14:textId="77777777" w:rsidR="00101834" w:rsidRDefault="00101834" w:rsidP="00101834">
      <w:pPr>
        <w:pStyle w:val="ListParagraph"/>
        <w:ind w:left="780"/>
      </w:pPr>
    </w:p>
    <w:tbl>
      <w:tblPr>
        <w:tblStyle w:val="TableGrid"/>
        <w:tblW w:w="0" w:type="auto"/>
        <w:tblInd w:w="780" w:type="dxa"/>
        <w:tblLook w:val="04A0" w:firstRow="1" w:lastRow="0" w:firstColumn="1" w:lastColumn="0" w:noHBand="0" w:noVBand="1"/>
      </w:tblPr>
      <w:tblGrid>
        <w:gridCol w:w="2545"/>
        <w:gridCol w:w="5691"/>
      </w:tblGrid>
      <w:tr w:rsidR="00101834" w:rsidRPr="00101834" w14:paraId="0755D4F6" w14:textId="77777777" w:rsidTr="00101834">
        <w:tc>
          <w:tcPr>
            <w:tcW w:w="2545" w:type="dxa"/>
          </w:tcPr>
          <w:p w14:paraId="010670A0" w14:textId="77777777" w:rsidR="00101834" w:rsidRPr="00101834" w:rsidRDefault="00101834" w:rsidP="00B478FC">
            <w:pPr>
              <w:pStyle w:val="ListParagraph"/>
              <w:ind w:left="0"/>
            </w:pPr>
            <w:r w:rsidRPr="00101834">
              <w:t>Risk Type</w:t>
            </w:r>
          </w:p>
        </w:tc>
        <w:tc>
          <w:tcPr>
            <w:tcW w:w="5691" w:type="dxa"/>
          </w:tcPr>
          <w:p w14:paraId="6F1B59ED" w14:textId="77777777" w:rsidR="00101834" w:rsidRPr="00101834" w:rsidRDefault="00101834" w:rsidP="00B478FC">
            <w:pPr>
              <w:pStyle w:val="ListParagraph"/>
              <w:ind w:left="0"/>
            </w:pPr>
            <w:r w:rsidRPr="00101834">
              <w:t>Description</w:t>
            </w:r>
          </w:p>
        </w:tc>
      </w:tr>
      <w:tr w:rsidR="00101834" w:rsidRPr="00101834" w14:paraId="486D9366" w14:textId="77777777" w:rsidTr="00101834">
        <w:tc>
          <w:tcPr>
            <w:tcW w:w="2545" w:type="dxa"/>
          </w:tcPr>
          <w:p w14:paraId="02D783C3" w14:textId="77777777" w:rsidR="00101834" w:rsidRPr="00101834" w:rsidRDefault="00101834" w:rsidP="00B478FC">
            <w:pPr>
              <w:pStyle w:val="ListParagraph"/>
              <w:ind w:left="0"/>
            </w:pPr>
            <w:r w:rsidRPr="00101834">
              <w:t>Technical Risk</w:t>
            </w:r>
          </w:p>
        </w:tc>
        <w:tc>
          <w:tcPr>
            <w:tcW w:w="5691" w:type="dxa"/>
          </w:tcPr>
          <w:p w14:paraId="20E691A1" w14:textId="77777777" w:rsidR="00101834" w:rsidRPr="00101834" w:rsidRDefault="00101834" w:rsidP="00B478FC">
            <w:pPr>
              <w:pStyle w:val="ListParagraph"/>
              <w:ind w:left="0"/>
            </w:pPr>
            <w:r w:rsidRPr="00101834">
              <w:t>Difficulty in achieving high OCR accuracy for Devanagari script; dependency on model performance.</w:t>
            </w:r>
          </w:p>
        </w:tc>
      </w:tr>
      <w:tr w:rsidR="00101834" w:rsidRPr="00101834" w14:paraId="166CC6BE" w14:textId="77777777" w:rsidTr="00101834">
        <w:tc>
          <w:tcPr>
            <w:tcW w:w="2545" w:type="dxa"/>
          </w:tcPr>
          <w:p w14:paraId="2EBC8C98" w14:textId="77777777" w:rsidR="00101834" w:rsidRPr="00101834" w:rsidRDefault="00101834" w:rsidP="00B478FC">
            <w:pPr>
              <w:pStyle w:val="ListParagraph"/>
              <w:ind w:left="0"/>
            </w:pPr>
            <w:r w:rsidRPr="00101834">
              <w:t>Data Risk</w:t>
            </w:r>
          </w:p>
        </w:tc>
        <w:tc>
          <w:tcPr>
            <w:tcW w:w="5691" w:type="dxa"/>
          </w:tcPr>
          <w:p w14:paraId="126A6336" w14:textId="77777777" w:rsidR="00101834" w:rsidRPr="00101834" w:rsidRDefault="00101834" w:rsidP="00B478FC">
            <w:pPr>
              <w:pStyle w:val="ListParagraph"/>
              <w:ind w:left="0"/>
            </w:pPr>
            <w:r w:rsidRPr="00101834">
              <w:t>Limited availability of high-quality annotated images of Nepali number plates.</w:t>
            </w:r>
          </w:p>
        </w:tc>
      </w:tr>
      <w:tr w:rsidR="00101834" w:rsidRPr="00101834" w14:paraId="243332A4" w14:textId="77777777" w:rsidTr="00101834">
        <w:tc>
          <w:tcPr>
            <w:tcW w:w="2545" w:type="dxa"/>
          </w:tcPr>
          <w:p w14:paraId="66111C5F" w14:textId="77777777" w:rsidR="00101834" w:rsidRPr="00101834" w:rsidRDefault="00101834" w:rsidP="00B478FC">
            <w:pPr>
              <w:pStyle w:val="ListParagraph"/>
              <w:ind w:left="0"/>
            </w:pPr>
            <w:r w:rsidRPr="00101834">
              <w:t>Integration Risk</w:t>
            </w:r>
          </w:p>
        </w:tc>
        <w:tc>
          <w:tcPr>
            <w:tcW w:w="5691" w:type="dxa"/>
          </w:tcPr>
          <w:p w14:paraId="397A4EF0" w14:textId="77777777" w:rsidR="00101834" w:rsidRPr="00101834" w:rsidRDefault="00101834" w:rsidP="00B478FC">
            <w:pPr>
              <w:pStyle w:val="ListParagraph"/>
              <w:ind w:left="0"/>
            </w:pPr>
            <w:r w:rsidRPr="00101834">
              <w:t>Bugs during integration of YOLOv8 detection with EasyOCR and Flask interface.</w:t>
            </w:r>
          </w:p>
        </w:tc>
      </w:tr>
      <w:tr w:rsidR="00101834" w:rsidRPr="00101834" w14:paraId="7FA40629" w14:textId="77777777" w:rsidTr="00101834">
        <w:tc>
          <w:tcPr>
            <w:tcW w:w="2545" w:type="dxa"/>
          </w:tcPr>
          <w:p w14:paraId="5B2A952B" w14:textId="77777777" w:rsidR="00101834" w:rsidRPr="00101834" w:rsidRDefault="00101834" w:rsidP="00B478FC">
            <w:pPr>
              <w:pStyle w:val="ListParagraph"/>
              <w:ind w:left="0"/>
            </w:pPr>
            <w:r w:rsidRPr="00101834">
              <w:t>Hardware/Performance Risk</w:t>
            </w:r>
          </w:p>
        </w:tc>
        <w:tc>
          <w:tcPr>
            <w:tcW w:w="5691" w:type="dxa"/>
          </w:tcPr>
          <w:p w14:paraId="0BA9796D" w14:textId="77777777" w:rsidR="00101834" w:rsidRPr="00101834" w:rsidRDefault="00101834" w:rsidP="00B478FC">
            <w:pPr>
              <w:pStyle w:val="ListParagraph"/>
              <w:ind w:left="0"/>
            </w:pPr>
            <w:r w:rsidRPr="00101834">
              <w:t>Real-time processing may slow down due to hardware limitations (especially without GPU).</w:t>
            </w:r>
          </w:p>
        </w:tc>
      </w:tr>
      <w:tr w:rsidR="00101834" w:rsidRPr="00101834" w14:paraId="24C09F9D" w14:textId="77777777" w:rsidTr="00101834">
        <w:tc>
          <w:tcPr>
            <w:tcW w:w="2545" w:type="dxa"/>
          </w:tcPr>
          <w:p w14:paraId="528D629B" w14:textId="77777777" w:rsidR="00101834" w:rsidRPr="00101834" w:rsidRDefault="00101834" w:rsidP="00B478FC">
            <w:pPr>
              <w:pStyle w:val="ListParagraph"/>
              <w:ind w:left="0"/>
            </w:pPr>
            <w:r w:rsidRPr="00101834">
              <w:t>Human Resource Risk</w:t>
            </w:r>
          </w:p>
        </w:tc>
        <w:tc>
          <w:tcPr>
            <w:tcW w:w="5691" w:type="dxa"/>
          </w:tcPr>
          <w:p w14:paraId="150CBD23" w14:textId="77777777" w:rsidR="00101834" w:rsidRPr="00101834" w:rsidRDefault="00101834" w:rsidP="00B478FC">
            <w:pPr>
              <w:pStyle w:val="ListParagraph"/>
              <w:ind w:left="0"/>
            </w:pPr>
            <w:r w:rsidRPr="00101834">
              <w:t>If one developer is unavailable or delayed, it can impact model training or integration timelines.</w:t>
            </w:r>
          </w:p>
        </w:tc>
      </w:tr>
      <w:tr w:rsidR="00101834" w:rsidRPr="00101834" w14:paraId="7F280784" w14:textId="77777777" w:rsidTr="00101834">
        <w:tc>
          <w:tcPr>
            <w:tcW w:w="2545" w:type="dxa"/>
          </w:tcPr>
          <w:p w14:paraId="0CB810D9" w14:textId="77777777" w:rsidR="00101834" w:rsidRPr="00101834" w:rsidRDefault="00101834" w:rsidP="00B478FC">
            <w:pPr>
              <w:pStyle w:val="ListParagraph"/>
              <w:ind w:left="0"/>
            </w:pPr>
            <w:r w:rsidRPr="00101834">
              <w:t>Deployment Risk</w:t>
            </w:r>
          </w:p>
        </w:tc>
        <w:tc>
          <w:tcPr>
            <w:tcW w:w="5691" w:type="dxa"/>
          </w:tcPr>
          <w:p w14:paraId="0C6AFAE6" w14:textId="77777777" w:rsidR="00101834" w:rsidRPr="00101834" w:rsidRDefault="00101834" w:rsidP="00B478FC">
            <w:pPr>
              <w:pStyle w:val="ListParagraph"/>
              <w:ind w:left="0"/>
            </w:pPr>
            <w:r w:rsidRPr="00101834">
              <w:t>Challenges while deploying the system on the web/cloud due to dependencies or compatibility issues.</w:t>
            </w:r>
          </w:p>
        </w:tc>
      </w:tr>
      <w:tr w:rsidR="00101834" w:rsidRPr="00101834" w14:paraId="4AFD08E2" w14:textId="77777777" w:rsidTr="00101834">
        <w:tc>
          <w:tcPr>
            <w:tcW w:w="2545" w:type="dxa"/>
          </w:tcPr>
          <w:p w14:paraId="3DB55B79" w14:textId="77777777" w:rsidR="00101834" w:rsidRPr="00101834" w:rsidRDefault="00101834" w:rsidP="00B478FC">
            <w:pPr>
              <w:pStyle w:val="ListParagraph"/>
              <w:ind w:left="0"/>
            </w:pPr>
            <w:r w:rsidRPr="00101834">
              <w:t>Security Risk</w:t>
            </w:r>
          </w:p>
        </w:tc>
        <w:tc>
          <w:tcPr>
            <w:tcW w:w="5691" w:type="dxa"/>
          </w:tcPr>
          <w:p w14:paraId="718308FF" w14:textId="77777777" w:rsidR="00101834" w:rsidRPr="00101834" w:rsidRDefault="00101834" w:rsidP="00B478FC">
            <w:pPr>
              <w:pStyle w:val="ListParagraph"/>
              <w:ind w:left="0"/>
            </w:pPr>
            <w:r w:rsidRPr="00101834">
              <w:t>If not handled carefully, storing results (CSV/images) could expose sensitive vehicle data.</w:t>
            </w:r>
          </w:p>
        </w:tc>
      </w:tr>
    </w:tbl>
    <w:p w14:paraId="6DB66291" w14:textId="2AA46D6B" w:rsidR="00101834" w:rsidRDefault="00101834" w:rsidP="00101834">
      <w:pPr>
        <w:pStyle w:val="ListParagraph"/>
        <w:ind w:left="0"/>
      </w:pPr>
    </w:p>
    <w:p w14:paraId="292E3E9F" w14:textId="6C38E9C6" w:rsidR="00101834" w:rsidRDefault="00101834" w:rsidP="00DF5B50">
      <w:pPr>
        <w:pStyle w:val="Heading2"/>
        <w:numPr>
          <w:ilvl w:val="1"/>
          <w:numId w:val="3"/>
        </w:numPr>
      </w:pPr>
      <w:r>
        <w:lastRenderedPageBreak/>
        <w:t xml:space="preserve"> Risk Evaluation &amp; Evaluation of risk to the schedule using Z-values</w:t>
      </w:r>
    </w:p>
    <w:p w14:paraId="21DA022B" w14:textId="1B487C85" w:rsidR="00101834" w:rsidRDefault="00101834" w:rsidP="005F375B">
      <w:pPr>
        <w:pStyle w:val="Heading1"/>
      </w:pPr>
      <w:r>
        <w:t xml:space="preserve"> </w:t>
      </w:r>
      <w:r w:rsidR="004B3A59">
        <w:t>Resource Allocation</w:t>
      </w:r>
    </w:p>
    <w:p w14:paraId="44B6D002" w14:textId="1CA79C04" w:rsidR="004B3A59" w:rsidRDefault="004B3A59" w:rsidP="004B3A59">
      <w:r w:rsidRPr="004B3A59">
        <w:t>Resource allocation ensures that all necessary human, technical, and financial resources are properly identified, assigned, and balanced throughout the project lifecycle.</w:t>
      </w:r>
    </w:p>
    <w:p w14:paraId="0E4B6382" w14:textId="2A3DA3C7" w:rsidR="004B3A59" w:rsidRDefault="004B3A59" w:rsidP="00DF5B50">
      <w:pPr>
        <w:pStyle w:val="Heading2"/>
        <w:numPr>
          <w:ilvl w:val="1"/>
          <w:numId w:val="3"/>
        </w:numPr>
      </w:pPr>
      <w:r>
        <w:t>Identifying Resource Requirements</w:t>
      </w:r>
    </w:p>
    <w:p w14:paraId="4AAA704F" w14:textId="513312BB" w:rsidR="006E6049" w:rsidRDefault="006E6049" w:rsidP="006E6049">
      <w:r>
        <w:t>Here are the key resources required for our project:</w:t>
      </w:r>
    </w:p>
    <w:p w14:paraId="22B294AF" w14:textId="40E2A079" w:rsidR="006E6049" w:rsidRPr="006E6049" w:rsidRDefault="006E6049" w:rsidP="006E6049">
      <w:pPr>
        <w:rPr>
          <w:b/>
          <w:bCs/>
        </w:rPr>
      </w:pPr>
      <w:r w:rsidRPr="006E6049">
        <w:rPr>
          <w:b/>
          <w:bCs/>
        </w:rPr>
        <w:t xml:space="preserve"> Human Resources</w:t>
      </w:r>
    </w:p>
    <w:p w14:paraId="37FECDD3" w14:textId="77777777" w:rsidR="006E6049" w:rsidRDefault="006E6049" w:rsidP="006E6049">
      <w:r>
        <w:t>2 Developers:</w:t>
      </w:r>
    </w:p>
    <w:p w14:paraId="18D5FF19" w14:textId="77777777" w:rsidR="006E6049" w:rsidRDefault="006E6049" w:rsidP="006E6049">
      <w:pPr>
        <w:pStyle w:val="ListParagraph"/>
        <w:numPr>
          <w:ilvl w:val="0"/>
          <w:numId w:val="20"/>
        </w:numPr>
      </w:pPr>
      <w:r>
        <w:t>Sadik Karki (Backend – YOLOv8, EasyOCR integration)</w:t>
      </w:r>
    </w:p>
    <w:p w14:paraId="21E22302" w14:textId="77777777" w:rsidR="006E6049" w:rsidRDefault="006E6049" w:rsidP="006E6049">
      <w:pPr>
        <w:pStyle w:val="ListParagraph"/>
        <w:numPr>
          <w:ilvl w:val="0"/>
          <w:numId w:val="20"/>
        </w:numPr>
      </w:pPr>
      <w:r>
        <w:t>Kushala Shrestha (Frontend – Flask UI, CSV/Image output handling)</w:t>
      </w:r>
    </w:p>
    <w:p w14:paraId="0A6E1DD5" w14:textId="77777777" w:rsidR="006E6049" w:rsidRDefault="006E6049" w:rsidP="006E6049">
      <w:r>
        <w:t>1 Supervisor/Reviewer: For guidance, feedback, and approval</w:t>
      </w:r>
    </w:p>
    <w:p w14:paraId="30E710AB" w14:textId="367BA7D6" w:rsidR="006E6049" w:rsidRPr="006E6049" w:rsidRDefault="006E6049" w:rsidP="006E6049">
      <w:r>
        <w:t>1 Data Annotator (shared): Helps label license plate datasets for model training</w:t>
      </w:r>
    </w:p>
    <w:p w14:paraId="170D00F7" w14:textId="0301D184" w:rsidR="004B3A59" w:rsidRPr="006E6049" w:rsidRDefault="004B3A59" w:rsidP="004B3A59">
      <w:pPr>
        <w:rPr>
          <w:b/>
          <w:bCs/>
        </w:rPr>
      </w:pPr>
      <w:r w:rsidRPr="006E6049">
        <w:rPr>
          <w:b/>
          <w:bCs/>
        </w:rPr>
        <w:t>Technical Resources</w:t>
      </w:r>
    </w:p>
    <w:p w14:paraId="0CC78D97" w14:textId="77777777" w:rsidR="006E6049" w:rsidRDefault="004B3A59" w:rsidP="006E6049">
      <w:pPr>
        <w:pStyle w:val="ListParagraph"/>
        <w:numPr>
          <w:ilvl w:val="0"/>
          <w:numId w:val="21"/>
        </w:numPr>
      </w:pPr>
      <w:r>
        <w:t>Personal computers with at least 8GB RAM and 2GB VRAM</w:t>
      </w:r>
    </w:p>
    <w:p w14:paraId="217D4430" w14:textId="6565C871" w:rsidR="004B3A59" w:rsidRDefault="004B3A59" w:rsidP="006E6049">
      <w:pPr>
        <w:pStyle w:val="ListParagraph"/>
        <w:numPr>
          <w:ilvl w:val="0"/>
          <w:numId w:val="21"/>
        </w:numPr>
      </w:pPr>
      <w:r>
        <w:t xml:space="preserve">GPU access (local or cloud, e.g., Google </w:t>
      </w:r>
      <w:proofErr w:type="spellStart"/>
      <w:r>
        <w:t>Colab</w:t>
      </w:r>
      <w:proofErr w:type="spellEnd"/>
      <w:r>
        <w:t>)</w:t>
      </w:r>
    </w:p>
    <w:p w14:paraId="6B902F7C" w14:textId="77777777" w:rsidR="004B3A59" w:rsidRDefault="004B3A59" w:rsidP="006E6049">
      <w:pPr>
        <w:pStyle w:val="ListParagraph"/>
        <w:numPr>
          <w:ilvl w:val="0"/>
          <w:numId w:val="21"/>
        </w:numPr>
      </w:pPr>
      <w:r>
        <w:t>Camera or video input for real-time testing</w:t>
      </w:r>
    </w:p>
    <w:p w14:paraId="1876ABF9" w14:textId="77777777" w:rsidR="004B3A59" w:rsidRDefault="004B3A59" w:rsidP="006E6049">
      <w:pPr>
        <w:pStyle w:val="ListParagraph"/>
        <w:numPr>
          <w:ilvl w:val="0"/>
          <w:numId w:val="21"/>
        </w:numPr>
      </w:pPr>
      <w:r>
        <w:t>Image datasets (Nepali license plates)</w:t>
      </w:r>
    </w:p>
    <w:p w14:paraId="501C1247" w14:textId="77777777" w:rsidR="004B3A59" w:rsidRDefault="004B3A59" w:rsidP="006E6049">
      <w:pPr>
        <w:pStyle w:val="ListParagraph"/>
        <w:numPr>
          <w:ilvl w:val="0"/>
          <w:numId w:val="21"/>
        </w:numPr>
      </w:pPr>
      <w:r>
        <w:t>Python environment (with libraries: YOLOv8, OpenCV, EasyOCR, Flask)</w:t>
      </w:r>
    </w:p>
    <w:p w14:paraId="5FF61AE3" w14:textId="77777777" w:rsidR="004B3A59" w:rsidRDefault="004B3A59" w:rsidP="004B3A59">
      <w:pPr>
        <w:pStyle w:val="ListParagraph"/>
        <w:ind w:left="780"/>
      </w:pPr>
    </w:p>
    <w:p w14:paraId="26F656DA" w14:textId="20FB21E5" w:rsidR="006E6049" w:rsidRPr="006E6049" w:rsidRDefault="004B3A59" w:rsidP="006E6049">
      <w:pPr>
        <w:pStyle w:val="ListParagraph"/>
        <w:ind w:left="780"/>
        <w:rPr>
          <w:b/>
          <w:bCs/>
        </w:rPr>
      </w:pPr>
      <w:r w:rsidRPr="006E6049">
        <w:rPr>
          <w:b/>
          <w:bCs/>
        </w:rPr>
        <w:t>Financial Resources</w:t>
      </w:r>
    </w:p>
    <w:tbl>
      <w:tblPr>
        <w:tblStyle w:val="TableGrid"/>
        <w:tblW w:w="0" w:type="auto"/>
        <w:tblInd w:w="780" w:type="dxa"/>
        <w:tblLook w:val="04A0" w:firstRow="1" w:lastRow="0" w:firstColumn="1" w:lastColumn="0" w:noHBand="0" w:noVBand="1"/>
      </w:tblPr>
      <w:tblGrid>
        <w:gridCol w:w="4173"/>
        <w:gridCol w:w="4063"/>
      </w:tblGrid>
      <w:tr w:rsidR="004B3A59" w:rsidRPr="004B3A59" w14:paraId="6CE3489B" w14:textId="77777777" w:rsidTr="004B3A59">
        <w:tc>
          <w:tcPr>
            <w:tcW w:w="4508" w:type="dxa"/>
          </w:tcPr>
          <w:p w14:paraId="0CCA3FEA" w14:textId="77777777" w:rsidR="004B3A59" w:rsidRPr="004B3A59" w:rsidRDefault="004B3A59" w:rsidP="005E100E">
            <w:pPr>
              <w:pStyle w:val="ListParagraph"/>
              <w:ind w:left="0"/>
            </w:pPr>
            <w:r w:rsidRPr="004B3A59">
              <w:t>Resource</w:t>
            </w:r>
          </w:p>
        </w:tc>
        <w:tc>
          <w:tcPr>
            <w:tcW w:w="4508" w:type="dxa"/>
          </w:tcPr>
          <w:p w14:paraId="46029A39" w14:textId="77777777" w:rsidR="004B3A59" w:rsidRPr="004B3A59" w:rsidRDefault="004B3A59" w:rsidP="005E100E">
            <w:pPr>
              <w:pStyle w:val="ListParagraph"/>
              <w:ind w:left="0"/>
            </w:pPr>
            <w:r w:rsidRPr="004B3A59">
              <w:t>Estimated Cost (NPR)</w:t>
            </w:r>
          </w:p>
        </w:tc>
      </w:tr>
      <w:tr w:rsidR="004B3A59" w:rsidRPr="004B3A59" w14:paraId="122D06A0" w14:textId="77777777" w:rsidTr="004B3A59">
        <w:tc>
          <w:tcPr>
            <w:tcW w:w="4508" w:type="dxa"/>
          </w:tcPr>
          <w:p w14:paraId="66656295" w14:textId="77777777" w:rsidR="004B3A59" w:rsidRPr="004B3A59" w:rsidRDefault="004B3A59" w:rsidP="005E100E">
            <w:pPr>
              <w:pStyle w:val="ListParagraph"/>
              <w:ind w:left="0"/>
            </w:pPr>
            <w:r w:rsidRPr="004B3A59">
              <w:t>Internet &amp; power usage (training)</w:t>
            </w:r>
          </w:p>
        </w:tc>
        <w:tc>
          <w:tcPr>
            <w:tcW w:w="4508" w:type="dxa"/>
          </w:tcPr>
          <w:p w14:paraId="5A83ED22" w14:textId="77777777" w:rsidR="004B3A59" w:rsidRPr="004B3A59" w:rsidRDefault="004B3A59" w:rsidP="005E100E">
            <w:pPr>
              <w:pStyle w:val="ListParagraph"/>
              <w:ind w:left="0"/>
            </w:pPr>
            <w:r w:rsidRPr="004B3A59">
              <w:t>5,000</w:t>
            </w:r>
          </w:p>
        </w:tc>
      </w:tr>
      <w:tr w:rsidR="004B3A59" w:rsidRPr="004B3A59" w14:paraId="1E009F31" w14:textId="77777777" w:rsidTr="004B3A59">
        <w:tc>
          <w:tcPr>
            <w:tcW w:w="4508" w:type="dxa"/>
          </w:tcPr>
          <w:p w14:paraId="6463D05C" w14:textId="77777777" w:rsidR="004B3A59" w:rsidRPr="004B3A59" w:rsidRDefault="004B3A59" w:rsidP="005E100E">
            <w:pPr>
              <w:pStyle w:val="ListParagraph"/>
              <w:ind w:left="0"/>
            </w:pPr>
            <w:r w:rsidRPr="004B3A59">
              <w:t>Data collection (travel/equipment)</w:t>
            </w:r>
          </w:p>
        </w:tc>
        <w:tc>
          <w:tcPr>
            <w:tcW w:w="4508" w:type="dxa"/>
          </w:tcPr>
          <w:p w14:paraId="643D4804" w14:textId="77777777" w:rsidR="004B3A59" w:rsidRPr="004B3A59" w:rsidRDefault="004B3A59" w:rsidP="005E100E">
            <w:pPr>
              <w:pStyle w:val="ListParagraph"/>
              <w:ind w:left="0"/>
            </w:pPr>
            <w:r w:rsidRPr="004B3A59">
              <w:t>15,000</w:t>
            </w:r>
          </w:p>
        </w:tc>
      </w:tr>
      <w:tr w:rsidR="004B3A59" w:rsidRPr="004B3A59" w14:paraId="13D4269D" w14:textId="77777777" w:rsidTr="004B3A59">
        <w:tc>
          <w:tcPr>
            <w:tcW w:w="4508" w:type="dxa"/>
          </w:tcPr>
          <w:p w14:paraId="18E7D732" w14:textId="77777777" w:rsidR="004B3A59" w:rsidRPr="004B3A59" w:rsidRDefault="004B3A59" w:rsidP="005E100E">
            <w:pPr>
              <w:pStyle w:val="ListParagraph"/>
              <w:ind w:left="0"/>
            </w:pPr>
            <w:r w:rsidRPr="004B3A59">
              <w:t>GPU/Cloud rental (if needed)</w:t>
            </w:r>
          </w:p>
        </w:tc>
        <w:tc>
          <w:tcPr>
            <w:tcW w:w="4508" w:type="dxa"/>
          </w:tcPr>
          <w:p w14:paraId="11375C14" w14:textId="77777777" w:rsidR="004B3A59" w:rsidRPr="004B3A59" w:rsidRDefault="004B3A59" w:rsidP="005E100E">
            <w:pPr>
              <w:pStyle w:val="ListParagraph"/>
              <w:ind w:left="0"/>
            </w:pPr>
            <w:r w:rsidRPr="004B3A59">
              <w:t>20,000</w:t>
            </w:r>
          </w:p>
        </w:tc>
      </w:tr>
      <w:tr w:rsidR="004B3A59" w:rsidRPr="004B3A59" w14:paraId="0A3D2A9B" w14:textId="77777777" w:rsidTr="004B3A59">
        <w:tc>
          <w:tcPr>
            <w:tcW w:w="4508" w:type="dxa"/>
          </w:tcPr>
          <w:p w14:paraId="4CDA031E" w14:textId="77777777" w:rsidR="004B3A59" w:rsidRPr="004B3A59" w:rsidRDefault="004B3A59" w:rsidP="005E100E">
            <w:pPr>
              <w:pStyle w:val="ListParagraph"/>
              <w:ind w:left="0"/>
            </w:pPr>
            <w:r w:rsidRPr="004B3A59">
              <w:t>Miscellaneous (documentation, UI)</w:t>
            </w:r>
          </w:p>
        </w:tc>
        <w:tc>
          <w:tcPr>
            <w:tcW w:w="4508" w:type="dxa"/>
          </w:tcPr>
          <w:p w14:paraId="62B66492" w14:textId="77777777" w:rsidR="004B3A59" w:rsidRPr="004B3A59" w:rsidRDefault="004B3A59" w:rsidP="005E100E">
            <w:pPr>
              <w:pStyle w:val="ListParagraph"/>
              <w:ind w:left="0"/>
            </w:pPr>
            <w:r w:rsidRPr="004B3A59">
              <w:t>5,000</w:t>
            </w:r>
          </w:p>
        </w:tc>
      </w:tr>
      <w:tr w:rsidR="004B3A59" w:rsidRPr="004B3A59" w14:paraId="50BD3904" w14:textId="77777777" w:rsidTr="004B3A59">
        <w:tc>
          <w:tcPr>
            <w:tcW w:w="4508" w:type="dxa"/>
          </w:tcPr>
          <w:p w14:paraId="67982F8F" w14:textId="77777777" w:rsidR="004B3A59" w:rsidRPr="004B3A59" w:rsidRDefault="004B3A59" w:rsidP="005E100E">
            <w:pPr>
              <w:pStyle w:val="ListParagraph"/>
              <w:ind w:left="0"/>
            </w:pPr>
            <w:r w:rsidRPr="004B3A59">
              <w:t>Total</w:t>
            </w:r>
          </w:p>
        </w:tc>
        <w:tc>
          <w:tcPr>
            <w:tcW w:w="4508" w:type="dxa"/>
          </w:tcPr>
          <w:p w14:paraId="54656414" w14:textId="77777777" w:rsidR="004B3A59" w:rsidRPr="004B3A59" w:rsidRDefault="004B3A59" w:rsidP="005E100E">
            <w:pPr>
              <w:pStyle w:val="ListParagraph"/>
              <w:ind w:left="0"/>
            </w:pPr>
            <w:r w:rsidRPr="004B3A59">
              <w:t>45,000</w:t>
            </w:r>
          </w:p>
        </w:tc>
      </w:tr>
    </w:tbl>
    <w:p w14:paraId="197DC337" w14:textId="77777777" w:rsidR="00101834" w:rsidRDefault="00101834" w:rsidP="004B3A59">
      <w:pPr>
        <w:pStyle w:val="ListParagraph"/>
        <w:ind w:left="0"/>
      </w:pPr>
    </w:p>
    <w:p w14:paraId="63177AE0" w14:textId="1469EAC7" w:rsidR="006E6049" w:rsidRDefault="00323DC5" w:rsidP="00DF5B50">
      <w:pPr>
        <w:pStyle w:val="Heading2"/>
        <w:numPr>
          <w:ilvl w:val="1"/>
          <w:numId w:val="3"/>
        </w:numPr>
      </w:pPr>
      <w:r>
        <w:lastRenderedPageBreak/>
        <w:t>Resource Allocation</w:t>
      </w:r>
    </w:p>
    <w:p w14:paraId="6C95C6B3" w14:textId="77777777" w:rsidR="00323DC5" w:rsidRPr="00323DC5" w:rsidRDefault="00323DC5" w:rsidP="00323DC5">
      <w:pPr>
        <w:pStyle w:val="ListParagraph"/>
        <w:ind w:left="780"/>
        <w:rPr>
          <w:b/>
          <w:bCs/>
        </w:rPr>
      </w:pPr>
      <w:r w:rsidRPr="00323DC5">
        <w:rPr>
          <w:b/>
          <w:bCs/>
        </w:rPr>
        <w:t>Human Resource Allocation</w:t>
      </w:r>
    </w:p>
    <w:tbl>
      <w:tblPr>
        <w:tblStyle w:val="TableGrid"/>
        <w:tblW w:w="0" w:type="auto"/>
        <w:tblInd w:w="780" w:type="dxa"/>
        <w:tblLook w:val="04A0" w:firstRow="1" w:lastRow="0" w:firstColumn="1" w:lastColumn="0" w:noHBand="0" w:noVBand="1"/>
      </w:tblPr>
      <w:tblGrid>
        <w:gridCol w:w="2005"/>
        <w:gridCol w:w="3150"/>
        <w:gridCol w:w="3081"/>
      </w:tblGrid>
      <w:tr w:rsidR="00323DC5" w:rsidRPr="00323DC5" w14:paraId="2227A41D" w14:textId="77777777" w:rsidTr="00323DC5">
        <w:tc>
          <w:tcPr>
            <w:tcW w:w="2005" w:type="dxa"/>
          </w:tcPr>
          <w:p w14:paraId="7AB840E2" w14:textId="77777777" w:rsidR="00323DC5" w:rsidRPr="00323DC5" w:rsidRDefault="00323DC5" w:rsidP="005F4439">
            <w:pPr>
              <w:pStyle w:val="ListParagraph"/>
              <w:ind w:left="0"/>
            </w:pPr>
            <w:r w:rsidRPr="00323DC5">
              <w:t>Member</w:t>
            </w:r>
          </w:p>
        </w:tc>
        <w:tc>
          <w:tcPr>
            <w:tcW w:w="3150" w:type="dxa"/>
          </w:tcPr>
          <w:p w14:paraId="099E1A1D" w14:textId="77777777" w:rsidR="00323DC5" w:rsidRPr="00323DC5" w:rsidRDefault="00323DC5" w:rsidP="005F4439">
            <w:pPr>
              <w:pStyle w:val="ListParagraph"/>
              <w:ind w:left="0"/>
            </w:pPr>
            <w:r w:rsidRPr="00323DC5">
              <w:t>Role</w:t>
            </w:r>
          </w:p>
        </w:tc>
        <w:tc>
          <w:tcPr>
            <w:tcW w:w="3081" w:type="dxa"/>
          </w:tcPr>
          <w:p w14:paraId="115C6F54" w14:textId="77777777" w:rsidR="00323DC5" w:rsidRPr="00323DC5" w:rsidRDefault="00323DC5" w:rsidP="005F4439">
            <w:pPr>
              <w:pStyle w:val="ListParagraph"/>
              <w:ind w:left="0"/>
            </w:pPr>
            <w:r w:rsidRPr="00323DC5">
              <w:t>Responsibility</w:t>
            </w:r>
          </w:p>
        </w:tc>
      </w:tr>
      <w:tr w:rsidR="00323DC5" w:rsidRPr="00323DC5" w14:paraId="5745981E" w14:textId="77777777" w:rsidTr="00323DC5">
        <w:tc>
          <w:tcPr>
            <w:tcW w:w="2005" w:type="dxa"/>
          </w:tcPr>
          <w:p w14:paraId="65CFA1A8" w14:textId="77777777" w:rsidR="00323DC5" w:rsidRPr="00323DC5" w:rsidRDefault="00323DC5" w:rsidP="005F4439">
            <w:pPr>
              <w:pStyle w:val="ListParagraph"/>
              <w:ind w:left="0"/>
            </w:pPr>
            <w:r w:rsidRPr="00323DC5">
              <w:t>Sadik Karki</w:t>
            </w:r>
          </w:p>
        </w:tc>
        <w:tc>
          <w:tcPr>
            <w:tcW w:w="3150" w:type="dxa"/>
          </w:tcPr>
          <w:p w14:paraId="6979A1EA" w14:textId="77777777" w:rsidR="00323DC5" w:rsidRPr="00323DC5" w:rsidRDefault="00323DC5" w:rsidP="005F4439">
            <w:pPr>
              <w:pStyle w:val="ListParagraph"/>
              <w:ind w:left="0"/>
            </w:pPr>
            <w:r w:rsidRPr="00323DC5">
              <w:t>Backend &amp; Model Developer</w:t>
            </w:r>
          </w:p>
        </w:tc>
        <w:tc>
          <w:tcPr>
            <w:tcW w:w="3081" w:type="dxa"/>
          </w:tcPr>
          <w:p w14:paraId="7A457FD2" w14:textId="354A5CFF" w:rsidR="00323DC5" w:rsidRPr="00323DC5" w:rsidRDefault="00323DC5" w:rsidP="00323DC5">
            <w:r>
              <w:t>YOLO v8 training</w:t>
            </w:r>
            <w:r w:rsidRPr="00323DC5">
              <w:t>,</w:t>
            </w:r>
            <w:r>
              <w:t xml:space="preserve"> OCR </w:t>
            </w:r>
            <w:r w:rsidRPr="00323DC5">
              <w:t>integration, real-time</w:t>
            </w:r>
          </w:p>
        </w:tc>
      </w:tr>
      <w:tr w:rsidR="00323DC5" w:rsidRPr="00323DC5" w14:paraId="3CCAB75E" w14:textId="77777777" w:rsidTr="00323DC5">
        <w:tc>
          <w:tcPr>
            <w:tcW w:w="2005" w:type="dxa"/>
          </w:tcPr>
          <w:p w14:paraId="23E9A86B" w14:textId="77777777" w:rsidR="00323DC5" w:rsidRPr="00323DC5" w:rsidRDefault="00323DC5" w:rsidP="005F4439">
            <w:pPr>
              <w:pStyle w:val="ListParagraph"/>
              <w:ind w:left="0"/>
            </w:pPr>
            <w:r w:rsidRPr="00323DC5">
              <w:t>Kushala Shrestha</w:t>
            </w:r>
          </w:p>
        </w:tc>
        <w:tc>
          <w:tcPr>
            <w:tcW w:w="3150" w:type="dxa"/>
          </w:tcPr>
          <w:p w14:paraId="55EECB77" w14:textId="77777777" w:rsidR="00323DC5" w:rsidRPr="00323DC5" w:rsidRDefault="00323DC5" w:rsidP="005F4439">
            <w:pPr>
              <w:pStyle w:val="ListParagraph"/>
              <w:ind w:left="0"/>
            </w:pPr>
            <w:r w:rsidRPr="00323DC5">
              <w:t>Frontend &amp; Integration Lead</w:t>
            </w:r>
          </w:p>
        </w:tc>
        <w:tc>
          <w:tcPr>
            <w:tcW w:w="3081" w:type="dxa"/>
          </w:tcPr>
          <w:p w14:paraId="45006FB8" w14:textId="77777777" w:rsidR="00323DC5" w:rsidRPr="00323DC5" w:rsidRDefault="00323DC5" w:rsidP="00323DC5">
            <w:r w:rsidRPr="00323DC5">
              <w:t>Flask UI, result storage, output formatting</w:t>
            </w:r>
          </w:p>
        </w:tc>
      </w:tr>
    </w:tbl>
    <w:p w14:paraId="091FCE44" w14:textId="77777777" w:rsidR="00323DC5" w:rsidRDefault="00323DC5" w:rsidP="00323DC5">
      <w:pPr>
        <w:pStyle w:val="ListParagraph"/>
        <w:ind w:left="780"/>
      </w:pPr>
    </w:p>
    <w:p w14:paraId="2438C366" w14:textId="565DAB20" w:rsidR="00323DC5" w:rsidRPr="00323DC5" w:rsidRDefault="00323DC5" w:rsidP="00323DC5">
      <w:pPr>
        <w:pStyle w:val="ListParagraph"/>
        <w:ind w:left="780"/>
        <w:rPr>
          <w:b/>
          <w:bCs/>
        </w:rPr>
      </w:pPr>
      <w:r w:rsidRPr="00323DC5">
        <w:rPr>
          <w:b/>
          <w:bCs/>
        </w:rPr>
        <w:t>Software &amp; Tool Allocation</w:t>
      </w:r>
    </w:p>
    <w:tbl>
      <w:tblPr>
        <w:tblStyle w:val="TableGrid"/>
        <w:tblW w:w="0" w:type="auto"/>
        <w:tblInd w:w="780" w:type="dxa"/>
        <w:tblLook w:val="04A0" w:firstRow="1" w:lastRow="0" w:firstColumn="1" w:lastColumn="0" w:noHBand="0" w:noVBand="1"/>
      </w:tblPr>
      <w:tblGrid>
        <w:gridCol w:w="4098"/>
        <w:gridCol w:w="4138"/>
      </w:tblGrid>
      <w:tr w:rsidR="00323DC5" w:rsidRPr="00323DC5" w14:paraId="3E1F6525" w14:textId="77777777" w:rsidTr="00323DC5">
        <w:tc>
          <w:tcPr>
            <w:tcW w:w="4508" w:type="dxa"/>
          </w:tcPr>
          <w:p w14:paraId="05084475" w14:textId="77777777" w:rsidR="00323DC5" w:rsidRPr="00323DC5" w:rsidRDefault="00323DC5" w:rsidP="00510ADE">
            <w:pPr>
              <w:pStyle w:val="ListParagraph"/>
              <w:ind w:left="0"/>
            </w:pPr>
            <w:r w:rsidRPr="00323DC5">
              <w:t>Tool</w:t>
            </w:r>
          </w:p>
        </w:tc>
        <w:tc>
          <w:tcPr>
            <w:tcW w:w="4508" w:type="dxa"/>
          </w:tcPr>
          <w:p w14:paraId="2937009E" w14:textId="77777777" w:rsidR="00323DC5" w:rsidRPr="00323DC5" w:rsidRDefault="00323DC5" w:rsidP="00510ADE">
            <w:pPr>
              <w:pStyle w:val="ListParagraph"/>
              <w:ind w:left="0"/>
            </w:pPr>
            <w:r w:rsidRPr="00323DC5">
              <w:t>Purpose</w:t>
            </w:r>
          </w:p>
        </w:tc>
      </w:tr>
      <w:tr w:rsidR="00323DC5" w:rsidRPr="00323DC5" w14:paraId="2516FB89" w14:textId="77777777" w:rsidTr="00323DC5">
        <w:tc>
          <w:tcPr>
            <w:tcW w:w="4508" w:type="dxa"/>
          </w:tcPr>
          <w:p w14:paraId="55781BAD" w14:textId="77777777" w:rsidR="00323DC5" w:rsidRPr="00323DC5" w:rsidRDefault="00323DC5" w:rsidP="00510ADE">
            <w:pPr>
              <w:pStyle w:val="ListParagraph"/>
              <w:ind w:left="0"/>
            </w:pPr>
            <w:r w:rsidRPr="00323DC5">
              <w:t xml:space="preserve">YOLOv8 + </w:t>
            </w:r>
            <w:proofErr w:type="spellStart"/>
            <w:r w:rsidRPr="00323DC5">
              <w:t>Ultralytics</w:t>
            </w:r>
            <w:proofErr w:type="spellEnd"/>
          </w:p>
        </w:tc>
        <w:tc>
          <w:tcPr>
            <w:tcW w:w="4508" w:type="dxa"/>
          </w:tcPr>
          <w:p w14:paraId="7BCA9083" w14:textId="77777777" w:rsidR="00323DC5" w:rsidRPr="00323DC5" w:rsidRDefault="00323DC5" w:rsidP="00510ADE">
            <w:pPr>
              <w:pStyle w:val="ListParagraph"/>
              <w:ind w:left="0"/>
            </w:pPr>
            <w:r w:rsidRPr="00323DC5">
              <w:t>License plate detection model</w:t>
            </w:r>
          </w:p>
        </w:tc>
      </w:tr>
      <w:tr w:rsidR="00323DC5" w:rsidRPr="00323DC5" w14:paraId="65DEB0D0" w14:textId="77777777" w:rsidTr="00323DC5">
        <w:tc>
          <w:tcPr>
            <w:tcW w:w="4508" w:type="dxa"/>
          </w:tcPr>
          <w:p w14:paraId="7DBC79AD" w14:textId="77777777" w:rsidR="00323DC5" w:rsidRPr="00323DC5" w:rsidRDefault="00323DC5" w:rsidP="00510ADE">
            <w:pPr>
              <w:pStyle w:val="ListParagraph"/>
              <w:ind w:left="0"/>
            </w:pPr>
            <w:r w:rsidRPr="00323DC5">
              <w:t>EasyOCR</w:t>
            </w:r>
          </w:p>
        </w:tc>
        <w:tc>
          <w:tcPr>
            <w:tcW w:w="4508" w:type="dxa"/>
          </w:tcPr>
          <w:p w14:paraId="4294E9EB" w14:textId="77777777" w:rsidR="00323DC5" w:rsidRPr="00323DC5" w:rsidRDefault="00323DC5" w:rsidP="00510ADE">
            <w:pPr>
              <w:pStyle w:val="ListParagraph"/>
              <w:ind w:left="0"/>
            </w:pPr>
            <w:r w:rsidRPr="00323DC5">
              <w:t>Optical Character Recognition</w:t>
            </w:r>
          </w:p>
        </w:tc>
      </w:tr>
      <w:tr w:rsidR="00323DC5" w:rsidRPr="00323DC5" w14:paraId="1AEC6C0F" w14:textId="77777777" w:rsidTr="00323DC5">
        <w:tc>
          <w:tcPr>
            <w:tcW w:w="4508" w:type="dxa"/>
          </w:tcPr>
          <w:p w14:paraId="2B32109A" w14:textId="77777777" w:rsidR="00323DC5" w:rsidRPr="00323DC5" w:rsidRDefault="00323DC5" w:rsidP="00510ADE">
            <w:pPr>
              <w:pStyle w:val="ListParagraph"/>
              <w:ind w:left="0"/>
            </w:pPr>
            <w:r w:rsidRPr="00323DC5">
              <w:t>OpenCV</w:t>
            </w:r>
          </w:p>
        </w:tc>
        <w:tc>
          <w:tcPr>
            <w:tcW w:w="4508" w:type="dxa"/>
          </w:tcPr>
          <w:p w14:paraId="3AB3B325" w14:textId="77777777" w:rsidR="00323DC5" w:rsidRPr="00323DC5" w:rsidRDefault="00323DC5" w:rsidP="00510ADE">
            <w:pPr>
              <w:pStyle w:val="ListParagraph"/>
              <w:ind w:left="0"/>
            </w:pPr>
            <w:r w:rsidRPr="00323DC5">
              <w:t>Image preprocessing &amp; video handling</w:t>
            </w:r>
          </w:p>
        </w:tc>
      </w:tr>
      <w:tr w:rsidR="00323DC5" w:rsidRPr="00323DC5" w14:paraId="26D6A88D" w14:textId="77777777" w:rsidTr="00323DC5">
        <w:tc>
          <w:tcPr>
            <w:tcW w:w="4508" w:type="dxa"/>
          </w:tcPr>
          <w:p w14:paraId="7AFA3836" w14:textId="77777777" w:rsidR="00323DC5" w:rsidRPr="00323DC5" w:rsidRDefault="00323DC5" w:rsidP="00510ADE">
            <w:pPr>
              <w:pStyle w:val="ListParagraph"/>
              <w:ind w:left="0"/>
            </w:pPr>
            <w:r w:rsidRPr="00323DC5">
              <w:t>Flask + Jinja2</w:t>
            </w:r>
          </w:p>
        </w:tc>
        <w:tc>
          <w:tcPr>
            <w:tcW w:w="4508" w:type="dxa"/>
          </w:tcPr>
          <w:p w14:paraId="6C4B7BBB" w14:textId="77777777" w:rsidR="00323DC5" w:rsidRPr="00323DC5" w:rsidRDefault="00323DC5" w:rsidP="00510ADE">
            <w:pPr>
              <w:pStyle w:val="ListParagraph"/>
              <w:ind w:left="0"/>
            </w:pPr>
            <w:r w:rsidRPr="00323DC5">
              <w:t>Web interface for upload/output</w:t>
            </w:r>
          </w:p>
        </w:tc>
      </w:tr>
      <w:tr w:rsidR="00323DC5" w:rsidRPr="00323DC5" w14:paraId="09ECE51D" w14:textId="77777777" w:rsidTr="00323DC5">
        <w:tc>
          <w:tcPr>
            <w:tcW w:w="4508" w:type="dxa"/>
          </w:tcPr>
          <w:p w14:paraId="140CE731" w14:textId="77777777" w:rsidR="00323DC5" w:rsidRPr="00323DC5" w:rsidRDefault="00323DC5" w:rsidP="00510ADE">
            <w:pPr>
              <w:pStyle w:val="ListParagraph"/>
              <w:ind w:left="0"/>
            </w:pPr>
            <w:r w:rsidRPr="00323DC5">
              <w:t>GitHub</w:t>
            </w:r>
          </w:p>
        </w:tc>
        <w:tc>
          <w:tcPr>
            <w:tcW w:w="4508" w:type="dxa"/>
          </w:tcPr>
          <w:p w14:paraId="4E0DFE98" w14:textId="77777777" w:rsidR="00323DC5" w:rsidRPr="00323DC5" w:rsidRDefault="00323DC5" w:rsidP="00510ADE">
            <w:pPr>
              <w:pStyle w:val="ListParagraph"/>
              <w:ind w:left="0"/>
            </w:pPr>
            <w:r w:rsidRPr="00323DC5">
              <w:t>Code collaboration and version control</w:t>
            </w:r>
          </w:p>
        </w:tc>
      </w:tr>
    </w:tbl>
    <w:p w14:paraId="5CE00AEC" w14:textId="77777777" w:rsidR="00323DC5" w:rsidRDefault="00323DC5" w:rsidP="00323DC5">
      <w:pPr>
        <w:pStyle w:val="ListParagraph"/>
        <w:ind w:left="780"/>
      </w:pPr>
    </w:p>
    <w:p w14:paraId="1A0FEBDC" w14:textId="57B1E599" w:rsidR="00323DC5" w:rsidRPr="00323DC5" w:rsidRDefault="00323DC5" w:rsidP="00323DC5">
      <w:pPr>
        <w:pStyle w:val="ListParagraph"/>
        <w:ind w:left="780"/>
        <w:rPr>
          <w:b/>
          <w:bCs/>
        </w:rPr>
      </w:pPr>
      <w:r w:rsidRPr="00323DC5">
        <w:rPr>
          <w:b/>
          <w:bCs/>
        </w:rPr>
        <w:t>Financial Allocation</w:t>
      </w:r>
    </w:p>
    <w:tbl>
      <w:tblPr>
        <w:tblStyle w:val="TableGrid"/>
        <w:tblW w:w="0" w:type="auto"/>
        <w:tblInd w:w="780" w:type="dxa"/>
        <w:tblLook w:val="04A0" w:firstRow="1" w:lastRow="0" w:firstColumn="1" w:lastColumn="0" w:noHBand="0" w:noVBand="1"/>
      </w:tblPr>
      <w:tblGrid>
        <w:gridCol w:w="4170"/>
        <w:gridCol w:w="4066"/>
      </w:tblGrid>
      <w:tr w:rsidR="00323DC5" w:rsidRPr="00323DC5" w14:paraId="3986236E" w14:textId="77777777" w:rsidTr="00323DC5">
        <w:tc>
          <w:tcPr>
            <w:tcW w:w="4508" w:type="dxa"/>
          </w:tcPr>
          <w:p w14:paraId="456E1783" w14:textId="77777777" w:rsidR="00323DC5" w:rsidRPr="00323DC5" w:rsidRDefault="00323DC5" w:rsidP="00A72C2F">
            <w:pPr>
              <w:pStyle w:val="ListParagraph"/>
              <w:ind w:left="0"/>
            </w:pPr>
            <w:r w:rsidRPr="00323DC5">
              <w:t>Phase</w:t>
            </w:r>
          </w:p>
        </w:tc>
        <w:tc>
          <w:tcPr>
            <w:tcW w:w="4508" w:type="dxa"/>
          </w:tcPr>
          <w:p w14:paraId="2B88C8A5" w14:textId="77777777" w:rsidR="00323DC5" w:rsidRPr="00323DC5" w:rsidRDefault="00323DC5" w:rsidP="00A72C2F">
            <w:pPr>
              <w:pStyle w:val="ListParagraph"/>
              <w:ind w:left="0"/>
            </w:pPr>
            <w:r w:rsidRPr="00323DC5">
              <w:t>Estimated Budget (NPR)</w:t>
            </w:r>
          </w:p>
        </w:tc>
      </w:tr>
      <w:tr w:rsidR="00323DC5" w:rsidRPr="00323DC5" w14:paraId="4A76D49B" w14:textId="77777777" w:rsidTr="00323DC5">
        <w:tc>
          <w:tcPr>
            <w:tcW w:w="4508" w:type="dxa"/>
          </w:tcPr>
          <w:p w14:paraId="6A0A035B" w14:textId="77777777" w:rsidR="00323DC5" w:rsidRPr="00323DC5" w:rsidRDefault="00323DC5" w:rsidP="00A72C2F">
            <w:pPr>
              <w:pStyle w:val="ListParagraph"/>
              <w:ind w:left="0"/>
            </w:pPr>
            <w:r w:rsidRPr="00323DC5">
              <w:t>Data preparation</w:t>
            </w:r>
          </w:p>
        </w:tc>
        <w:tc>
          <w:tcPr>
            <w:tcW w:w="4508" w:type="dxa"/>
          </w:tcPr>
          <w:p w14:paraId="1D2FB671" w14:textId="77777777" w:rsidR="00323DC5" w:rsidRPr="00323DC5" w:rsidRDefault="00323DC5" w:rsidP="00A72C2F">
            <w:pPr>
              <w:pStyle w:val="ListParagraph"/>
              <w:ind w:left="0"/>
            </w:pPr>
            <w:r w:rsidRPr="00323DC5">
              <w:t>10,000</w:t>
            </w:r>
          </w:p>
        </w:tc>
      </w:tr>
      <w:tr w:rsidR="00323DC5" w:rsidRPr="00323DC5" w14:paraId="08116C95" w14:textId="77777777" w:rsidTr="00323DC5">
        <w:tc>
          <w:tcPr>
            <w:tcW w:w="4508" w:type="dxa"/>
          </w:tcPr>
          <w:p w14:paraId="4BC72A0E" w14:textId="77777777" w:rsidR="00323DC5" w:rsidRPr="00323DC5" w:rsidRDefault="00323DC5" w:rsidP="00A72C2F">
            <w:pPr>
              <w:pStyle w:val="ListParagraph"/>
              <w:ind w:left="0"/>
            </w:pPr>
            <w:r w:rsidRPr="00323DC5">
              <w:t>Model development</w:t>
            </w:r>
          </w:p>
        </w:tc>
        <w:tc>
          <w:tcPr>
            <w:tcW w:w="4508" w:type="dxa"/>
          </w:tcPr>
          <w:p w14:paraId="32A53C92" w14:textId="77777777" w:rsidR="00323DC5" w:rsidRPr="00323DC5" w:rsidRDefault="00323DC5" w:rsidP="00A72C2F">
            <w:pPr>
              <w:pStyle w:val="ListParagraph"/>
              <w:ind w:left="0"/>
            </w:pPr>
            <w:r w:rsidRPr="00323DC5">
              <w:t>20,000</w:t>
            </w:r>
          </w:p>
        </w:tc>
      </w:tr>
      <w:tr w:rsidR="00323DC5" w:rsidRPr="00323DC5" w14:paraId="61B5AED2" w14:textId="77777777" w:rsidTr="00323DC5">
        <w:tc>
          <w:tcPr>
            <w:tcW w:w="4508" w:type="dxa"/>
          </w:tcPr>
          <w:p w14:paraId="1F7F44CE" w14:textId="77777777" w:rsidR="00323DC5" w:rsidRPr="00323DC5" w:rsidRDefault="00323DC5" w:rsidP="00A72C2F">
            <w:pPr>
              <w:pStyle w:val="ListParagraph"/>
              <w:ind w:left="0"/>
            </w:pPr>
            <w:r w:rsidRPr="00323DC5">
              <w:t>Testing and deployment</w:t>
            </w:r>
          </w:p>
        </w:tc>
        <w:tc>
          <w:tcPr>
            <w:tcW w:w="4508" w:type="dxa"/>
          </w:tcPr>
          <w:p w14:paraId="707F60E9" w14:textId="77777777" w:rsidR="00323DC5" w:rsidRPr="00323DC5" w:rsidRDefault="00323DC5" w:rsidP="00A72C2F">
            <w:pPr>
              <w:pStyle w:val="ListParagraph"/>
              <w:ind w:left="0"/>
            </w:pPr>
            <w:r w:rsidRPr="00323DC5">
              <w:t>5,000</w:t>
            </w:r>
          </w:p>
        </w:tc>
      </w:tr>
      <w:tr w:rsidR="00323DC5" w:rsidRPr="00323DC5" w14:paraId="3ED7F7E5" w14:textId="77777777" w:rsidTr="00323DC5">
        <w:tc>
          <w:tcPr>
            <w:tcW w:w="4508" w:type="dxa"/>
          </w:tcPr>
          <w:p w14:paraId="1200A8F3" w14:textId="77777777" w:rsidR="00323DC5" w:rsidRPr="00323DC5" w:rsidRDefault="00323DC5" w:rsidP="00A72C2F">
            <w:pPr>
              <w:pStyle w:val="ListParagraph"/>
              <w:ind w:left="0"/>
            </w:pPr>
            <w:r w:rsidRPr="00323DC5">
              <w:t>Report &amp; documentation</w:t>
            </w:r>
          </w:p>
        </w:tc>
        <w:tc>
          <w:tcPr>
            <w:tcW w:w="4508" w:type="dxa"/>
          </w:tcPr>
          <w:p w14:paraId="3E5E3304" w14:textId="77777777" w:rsidR="00323DC5" w:rsidRPr="00323DC5" w:rsidRDefault="00323DC5" w:rsidP="00A72C2F">
            <w:pPr>
              <w:pStyle w:val="ListParagraph"/>
              <w:ind w:left="0"/>
            </w:pPr>
            <w:r w:rsidRPr="00323DC5">
              <w:t>5,000</w:t>
            </w:r>
          </w:p>
        </w:tc>
      </w:tr>
      <w:tr w:rsidR="00323DC5" w:rsidRPr="00323DC5" w14:paraId="3236B0A7" w14:textId="77777777" w:rsidTr="00323DC5">
        <w:tc>
          <w:tcPr>
            <w:tcW w:w="4508" w:type="dxa"/>
          </w:tcPr>
          <w:p w14:paraId="7E4DE50E" w14:textId="77777777" w:rsidR="00323DC5" w:rsidRPr="00323DC5" w:rsidRDefault="00323DC5" w:rsidP="00A72C2F">
            <w:pPr>
              <w:pStyle w:val="ListParagraph"/>
              <w:ind w:left="0"/>
            </w:pPr>
            <w:r w:rsidRPr="00323DC5">
              <w:t>Buffer/emergency cost</w:t>
            </w:r>
          </w:p>
        </w:tc>
        <w:tc>
          <w:tcPr>
            <w:tcW w:w="4508" w:type="dxa"/>
          </w:tcPr>
          <w:p w14:paraId="0D593443" w14:textId="77777777" w:rsidR="00323DC5" w:rsidRPr="00323DC5" w:rsidRDefault="00323DC5" w:rsidP="00A72C2F">
            <w:pPr>
              <w:pStyle w:val="ListParagraph"/>
              <w:ind w:left="0"/>
            </w:pPr>
            <w:r w:rsidRPr="00323DC5">
              <w:t>5,000</w:t>
            </w:r>
          </w:p>
        </w:tc>
      </w:tr>
    </w:tbl>
    <w:p w14:paraId="47730C12" w14:textId="77777777" w:rsidR="00323DC5" w:rsidRDefault="00323DC5" w:rsidP="00323DC5">
      <w:pPr>
        <w:pStyle w:val="ListParagraph"/>
        <w:ind w:left="780"/>
      </w:pPr>
    </w:p>
    <w:p w14:paraId="03A36CB2" w14:textId="3AF9E584" w:rsidR="00323DC5" w:rsidRDefault="00323DC5" w:rsidP="00DF5B50">
      <w:pPr>
        <w:pStyle w:val="Heading2"/>
        <w:numPr>
          <w:ilvl w:val="1"/>
          <w:numId w:val="3"/>
        </w:numPr>
      </w:pPr>
      <w:proofErr w:type="spellStart"/>
      <w:r>
        <w:t>Resouce</w:t>
      </w:r>
      <w:proofErr w:type="spellEnd"/>
      <w:r>
        <w:t xml:space="preserve"> Smoothing and Resource Balancing</w:t>
      </w:r>
    </w:p>
    <w:p w14:paraId="1BDA1B7E" w14:textId="77777777" w:rsidR="00323DC5" w:rsidRDefault="00323DC5" w:rsidP="00323DC5">
      <w:r>
        <w:t>To avoid overloading certain team members or tools, the following approaches were used:</w:t>
      </w:r>
    </w:p>
    <w:p w14:paraId="334849F8" w14:textId="08404713" w:rsidR="00323DC5" w:rsidRPr="00323DC5" w:rsidRDefault="00323DC5" w:rsidP="00323DC5">
      <w:pPr>
        <w:rPr>
          <w:b/>
          <w:bCs/>
        </w:rPr>
      </w:pPr>
      <w:r w:rsidRPr="00323DC5">
        <w:rPr>
          <w:b/>
          <w:bCs/>
        </w:rPr>
        <w:t>Resource Smoothing</w:t>
      </w:r>
    </w:p>
    <w:p w14:paraId="774A7C0B" w14:textId="77777777" w:rsidR="00323DC5" w:rsidRDefault="00323DC5" w:rsidP="00323DC5">
      <w:pPr>
        <w:pStyle w:val="ListParagraph"/>
        <w:numPr>
          <w:ilvl w:val="0"/>
          <w:numId w:val="22"/>
        </w:numPr>
      </w:pPr>
      <w:r>
        <w:t>Staggered tasks: Instead of doing all tasks sequentially, non-dependent tasks were arranged in parallel (e.g., model training and UI design).</w:t>
      </w:r>
    </w:p>
    <w:p w14:paraId="44745E7B" w14:textId="77777777" w:rsidR="00323DC5" w:rsidRDefault="00323DC5" w:rsidP="00323DC5">
      <w:pPr>
        <w:pStyle w:val="ListParagraph"/>
        <w:numPr>
          <w:ilvl w:val="0"/>
          <w:numId w:val="22"/>
        </w:numPr>
      </w:pPr>
      <w:r>
        <w:t>Time buffer: Extra time added between phases (like after model training) to prevent overrun.</w:t>
      </w:r>
    </w:p>
    <w:p w14:paraId="67254300" w14:textId="291AF701" w:rsidR="00323DC5" w:rsidRPr="00323DC5" w:rsidRDefault="00323DC5" w:rsidP="00323DC5">
      <w:pPr>
        <w:rPr>
          <w:b/>
          <w:bCs/>
        </w:rPr>
      </w:pPr>
      <w:r w:rsidRPr="00323DC5">
        <w:rPr>
          <w:b/>
          <w:bCs/>
        </w:rPr>
        <w:lastRenderedPageBreak/>
        <w:t>Resource Balancing</w:t>
      </w:r>
    </w:p>
    <w:p w14:paraId="1B8854A8" w14:textId="77777777" w:rsidR="00323DC5" w:rsidRDefault="00323DC5" w:rsidP="00323DC5">
      <w:pPr>
        <w:pStyle w:val="ListParagraph"/>
        <w:numPr>
          <w:ilvl w:val="0"/>
          <w:numId w:val="23"/>
        </w:numPr>
      </w:pPr>
      <w:r>
        <w:t>Team responsibilities were balanced to avoid dependency on a single person.</w:t>
      </w:r>
    </w:p>
    <w:p w14:paraId="0AB4586C" w14:textId="77777777" w:rsidR="00323DC5" w:rsidRDefault="00323DC5" w:rsidP="00323DC5">
      <w:pPr>
        <w:pStyle w:val="ListParagraph"/>
        <w:numPr>
          <w:ilvl w:val="0"/>
          <w:numId w:val="23"/>
        </w:numPr>
      </w:pPr>
      <w:r>
        <w:t xml:space="preserve">Used Google </w:t>
      </w:r>
      <w:proofErr w:type="spellStart"/>
      <w:r>
        <w:t>Colab</w:t>
      </w:r>
      <w:proofErr w:type="spellEnd"/>
      <w:r>
        <w:t xml:space="preserve"> for training models instead of heavy local compute, saving time and cost.</w:t>
      </w:r>
    </w:p>
    <w:p w14:paraId="7448B1E4" w14:textId="74DCD19A" w:rsidR="00323DC5" w:rsidRDefault="00323DC5" w:rsidP="00323DC5">
      <w:pPr>
        <w:pStyle w:val="ListParagraph"/>
        <w:numPr>
          <w:ilvl w:val="0"/>
          <w:numId w:val="23"/>
        </w:numPr>
      </w:pPr>
      <w:r>
        <w:t>Training and testing split evenly over weeks to avoid performance overload.</w:t>
      </w:r>
    </w:p>
    <w:p w14:paraId="6FEF18D5" w14:textId="146EE7FE" w:rsidR="00323DC5" w:rsidRDefault="00323DC5" w:rsidP="005F375B">
      <w:pPr>
        <w:pStyle w:val="Heading1"/>
      </w:pPr>
      <w:r>
        <w:t>Monitoring and Control</w:t>
      </w:r>
    </w:p>
    <w:p w14:paraId="252504EF" w14:textId="77777777" w:rsidR="00323DC5" w:rsidRPr="00323DC5" w:rsidRDefault="00323DC5" w:rsidP="00323DC5">
      <w:r w:rsidRPr="00323DC5">
        <w:t>Monitoring and control ensure the project is progressing as planned. It helps track schedule, cost, scope, and quality, and take corrective actions if necessary.</w:t>
      </w:r>
    </w:p>
    <w:p w14:paraId="4E359EDD" w14:textId="30147756" w:rsidR="00323DC5" w:rsidRDefault="00323DC5" w:rsidP="00DF5B50">
      <w:pPr>
        <w:pStyle w:val="Heading2"/>
        <w:numPr>
          <w:ilvl w:val="1"/>
          <w:numId w:val="3"/>
        </w:numPr>
      </w:pPr>
      <w:r>
        <w:t>Collecting Data</w:t>
      </w:r>
    </w:p>
    <w:p w14:paraId="5089A547" w14:textId="77777777" w:rsidR="00323DC5" w:rsidRDefault="00323DC5" w:rsidP="00DF5B50">
      <w:r>
        <w:t>In our project, data collection refers to both:</w:t>
      </w:r>
    </w:p>
    <w:p w14:paraId="680D4CC4" w14:textId="065158B6" w:rsidR="00323DC5" w:rsidRDefault="00323DC5" w:rsidP="00DF5B50">
      <w:pPr>
        <w:pStyle w:val="ListParagraph"/>
        <w:numPr>
          <w:ilvl w:val="0"/>
          <w:numId w:val="24"/>
        </w:numPr>
      </w:pPr>
      <w:r>
        <w:t>Project Progress Data:</w:t>
      </w:r>
    </w:p>
    <w:p w14:paraId="7ADFB9AF" w14:textId="77777777" w:rsidR="00323DC5" w:rsidRDefault="00323DC5" w:rsidP="00DF5B50">
      <w:pPr>
        <w:pStyle w:val="ListParagraph"/>
        <w:numPr>
          <w:ilvl w:val="0"/>
          <w:numId w:val="25"/>
        </w:numPr>
      </w:pPr>
      <w:r>
        <w:t>Weekly log sheets documenting tasks completed (e.g., dataset preparation, training, UI updates).</w:t>
      </w:r>
    </w:p>
    <w:p w14:paraId="753D8F8F" w14:textId="77777777" w:rsidR="00323DC5" w:rsidRDefault="00323DC5" w:rsidP="00DF5B50">
      <w:pPr>
        <w:pStyle w:val="ListParagraph"/>
        <w:numPr>
          <w:ilvl w:val="0"/>
          <w:numId w:val="25"/>
        </w:numPr>
      </w:pPr>
      <w:r>
        <w:t>GitHub commits and update history for coding milestones.</w:t>
      </w:r>
    </w:p>
    <w:p w14:paraId="43696B92" w14:textId="77777777" w:rsidR="00323DC5" w:rsidRDefault="00323DC5" w:rsidP="00DF5B50">
      <w:pPr>
        <w:pStyle w:val="ListParagraph"/>
        <w:numPr>
          <w:ilvl w:val="0"/>
          <w:numId w:val="25"/>
        </w:numPr>
      </w:pPr>
      <w:r>
        <w:t>Supervisor meeting notes and feedback.</w:t>
      </w:r>
    </w:p>
    <w:p w14:paraId="26FA333C" w14:textId="77777777" w:rsidR="00DF5B50" w:rsidRDefault="00DF5B50" w:rsidP="00DF5B50">
      <w:pPr>
        <w:pStyle w:val="ListParagraph"/>
      </w:pPr>
    </w:p>
    <w:p w14:paraId="3562BBF4" w14:textId="35BECED3" w:rsidR="00323DC5" w:rsidRDefault="00323DC5" w:rsidP="00DF5B50">
      <w:pPr>
        <w:pStyle w:val="ListParagraph"/>
        <w:numPr>
          <w:ilvl w:val="0"/>
          <w:numId w:val="24"/>
        </w:numPr>
      </w:pPr>
      <w:r>
        <w:t>System Data (Output):</w:t>
      </w:r>
    </w:p>
    <w:p w14:paraId="2514F8D9" w14:textId="77777777" w:rsidR="00323DC5" w:rsidRDefault="00323DC5" w:rsidP="00DF5B50">
      <w:pPr>
        <w:pStyle w:val="ListParagraph"/>
        <w:numPr>
          <w:ilvl w:val="0"/>
          <w:numId w:val="26"/>
        </w:numPr>
      </w:pPr>
      <w:r>
        <w:t>Result CSV files storing recognized plate numbers, timestamps, and confidence.</w:t>
      </w:r>
    </w:p>
    <w:p w14:paraId="56809D87" w14:textId="77777777" w:rsidR="00323DC5" w:rsidRDefault="00323DC5" w:rsidP="00DF5B50">
      <w:pPr>
        <w:pStyle w:val="ListParagraph"/>
        <w:numPr>
          <w:ilvl w:val="0"/>
          <w:numId w:val="26"/>
        </w:numPr>
      </w:pPr>
      <w:r>
        <w:t>Raw images of detected number plates saved for validation.</w:t>
      </w:r>
    </w:p>
    <w:p w14:paraId="472D4DF4" w14:textId="61B31166" w:rsidR="00323DC5" w:rsidRDefault="00323DC5" w:rsidP="00DF5B50">
      <w:pPr>
        <w:pStyle w:val="ListParagraph"/>
        <w:numPr>
          <w:ilvl w:val="0"/>
          <w:numId w:val="26"/>
        </w:numPr>
      </w:pPr>
      <w:r>
        <w:t>Logs of model accuracy, recognition rate, and failure cases.</w:t>
      </w:r>
    </w:p>
    <w:p w14:paraId="56E74CF7" w14:textId="77777777" w:rsidR="00DF5B50" w:rsidRDefault="00DF5B50" w:rsidP="00DF5B50"/>
    <w:p w14:paraId="1368F6A8" w14:textId="0A8303B2" w:rsidR="00DF5B50" w:rsidRDefault="00DF5B50" w:rsidP="00DF5B50">
      <w:pPr>
        <w:pStyle w:val="Heading2"/>
        <w:numPr>
          <w:ilvl w:val="1"/>
          <w:numId w:val="3"/>
        </w:numPr>
      </w:pPr>
      <w:r>
        <w:t>Visualizing Progress</w:t>
      </w:r>
    </w:p>
    <w:p w14:paraId="2D394E71" w14:textId="597DA41D" w:rsidR="00DF5B50" w:rsidRDefault="00DF5B50" w:rsidP="00DF5B50">
      <w:pPr>
        <w:pStyle w:val="Heading2"/>
        <w:numPr>
          <w:ilvl w:val="1"/>
          <w:numId w:val="3"/>
        </w:numPr>
      </w:pPr>
      <w:r>
        <w:t>Cost (Expenditure) Monitoring</w:t>
      </w:r>
    </w:p>
    <w:p w14:paraId="2C22EC25" w14:textId="77777777" w:rsidR="00DF5B50" w:rsidRDefault="00DF5B50" w:rsidP="00DF5B50">
      <w:r>
        <w:t>We monitored the actual cost spent vs. the planned budget to ensure the project stays within financial limits.</w:t>
      </w:r>
    </w:p>
    <w:p w14:paraId="2947DA08" w14:textId="29A7F9B2" w:rsidR="00DF5B50" w:rsidRDefault="00DF5B50" w:rsidP="00DF5B50">
      <w:r>
        <w:t xml:space="preserve"> Estimated Budget vs Actual Cost (in NPR):</w:t>
      </w:r>
    </w:p>
    <w:tbl>
      <w:tblPr>
        <w:tblStyle w:val="TableGrid"/>
        <w:tblW w:w="0" w:type="auto"/>
        <w:tblLook w:val="04A0" w:firstRow="1" w:lastRow="0" w:firstColumn="1" w:lastColumn="0" w:noHBand="0" w:noVBand="1"/>
      </w:tblPr>
      <w:tblGrid>
        <w:gridCol w:w="2254"/>
        <w:gridCol w:w="2254"/>
        <w:gridCol w:w="2254"/>
        <w:gridCol w:w="2254"/>
      </w:tblGrid>
      <w:tr w:rsidR="00DF5B50" w:rsidRPr="00DF5B50" w14:paraId="59727BA1" w14:textId="77777777">
        <w:tc>
          <w:tcPr>
            <w:tcW w:w="2254" w:type="dxa"/>
          </w:tcPr>
          <w:p w14:paraId="0704D235" w14:textId="77777777" w:rsidR="00DF5B50" w:rsidRPr="00DF5B50" w:rsidRDefault="00DF5B50" w:rsidP="00A46FAD">
            <w:r w:rsidRPr="00DF5B50">
              <w:t>Phase</w:t>
            </w:r>
          </w:p>
        </w:tc>
        <w:tc>
          <w:tcPr>
            <w:tcW w:w="2254" w:type="dxa"/>
          </w:tcPr>
          <w:p w14:paraId="5F00EE21" w14:textId="77777777" w:rsidR="00DF5B50" w:rsidRPr="00DF5B50" w:rsidRDefault="00DF5B50" w:rsidP="00A46FAD">
            <w:r w:rsidRPr="00DF5B50">
              <w:t>Estimated Cost</w:t>
            </w:r>
          </w:p>
        </w:tc>
        <w:tc>
          <w:tcPr>
            <w:tcW w:w="2254" w:type="dxa"/>
          </w:tcPr>
          <w:p w14:paraId="41BC4EA4" w14:textId="77777777" w:rsidR="00DF5B50" w:rsidRPr="00DF5B50" w:rsidRDefault="00DF5B50" w:rsidP="00A46FAD">
            <w:r w:rsidRPr="00DF5B50">
              <w:t>Actual Cost</w:t>
            </w:r>
          </w:p>
        </w:tc>
        <w:tc>
          <w:tcPr>
            <w:tcW w:w="2254" w:type="dxa"/>
          </w:tcPr>
          <w:p w14:paraId="7021BD92" w14:textId="77777777" w:rsidR="00DF5B50" w:rsidRPr="00DF5B50" w:rsidRDefault="00DF5B50" w:rsidP="00A46FAD">
            <w:r w:rsidRPr="00DF5B50">
              <w:t>Status</w:t>
            </w:r>
          </w:p>
        </w:tc>
      </w:tr>
      <w:tr w:rsidR="00DF5B50" w:rsidRPr="00DF5B50" w14:paraId="582D6184" w14:textId="77777777">
        <w:tc>
          <w:tcPr>
            <w:tcW w:w="2254" w:type="dxa"/>
          </w:tcPr>
          <w:p w14:paraId="17FDB76B" w14:textId="77777777" w:rsidR="00DF5B50" w:rsidRPr="00DF5B50" w:rsidRDefault="00DF5B50" w:rsidP="00A46FAD">
            <w:r w:rsidRPr="00DF5B50">
              <w:lastRenderedPageBreak/>
              <w:t>Dataset Collection</w:t>
            </w:r>
          </w:p>
        </w:tc>
        <w:tc>
          <w:tcPr>
            <w:tcW w:w="2254" w:type="dxa"/>
          </w:tcPr>
          <w:p w14:paraId="7B7234DF" w14:textId="77777777" w:rsidR="00DF5B50" w:rsidRPr="00DF5B50" w:rsidRDefault="00DF5B50" w:rsidP="00A46FAD">
            <w:r w:rsidRPr="00DF5B50">
              <w:t>15,000</w:t>
            </w:r>
          </w:p>
        </w:tc>
        <w:tc>
          <w:tcPr>
            <w:tcW w:w="2254" w:type="dxa"/>
          </w:tcPr>
          <w:p w14:paraId="67634745" w14:textId="77777777" w:rsidR="00DF5B50" w:rsidRPr="00DF5B50" w:rsidRDefault="00DF5B50" w:rsidP="00A46FAD">
            <w:r w:rsidRPr="00DF5B50">
              <w:t>13,000</w:t>
            </w:r>
          </w:p>
        </w:tc>
        <w:tc>
          <w:tcPr>
            <w:tcW w:w="2254" w:type="dxa"/>
          </w:tcPr>
          <w:p w14:paraId="66B2106F" w14:textId="77777777" w:rsidR="00DF5B50" w:rsidRPr="00DF5B50" w:rsidRDefault="00DF5B50" w:rsidP="00A46FAD">
            <w:r w:rsidRPr="00DF5B50">
              <w:t>Under</w:t>
            </w:r>
          </w:p>
        </w:tc>
      </w:tr>
      <w:tr w:rsidR="00DF5B50" w:rsidRPr="00DF5B50" w14:paraId="4BA1AC18" w14:textId="77777777">
        <w:tc>
          <w:tcPr>
            <w:tcW w:w="2254" w:type="dxa"/>
          </w:tcPr>
          <w:p w14:paraId="6002F412" w14:textId="77777777" w:rsidR="00DF5B50" w:rsidRPr="00DF5B50" w:rsidRDefault="00DF5B50" w:rsidP="00A46FAD">
            <w:r w:rsidRPr="00DF5B50">
              <w:t>Model Training</w:t>
            </w:r>
          </w:p>
        </w:tc>
        <w:tc>
          <w:tcPr>
            <w:tcW w:w="2254" w:type="dxa"/>
          </w:tcPr>
          <w:p w14:paraId="6C5A3EB0" w14:textId="77777777" w:rsidR="00DF5B50" w:rsidRPr="00DF5B50" w:rsidRDefault="00DF5B50" w:rsidP="00A46FAD">
            <w:r w:rsidRPr="00DF5B50">
              <w:t>20,000</w:t>
            </w:r>
          </w:p>
        </w:tc>
        <w:tc>
          <w:tcPr>
            <w:tcW w:w="2254" w:type="dxa"/>
          </w:tcPr>
          <w:p w14:paraId="5D23D235" w14:textId="77777777" w:rsidR="00DF5B50" w:rsidRPr="00DF5B50" w:rsidRDefault="00DF5B50" w:rsidP="00A46FAD">
            <w:r w:rsidRPr="00DF5B50">
              <w:t>21,500</w:t>
            </w:r>
          </w:p>
        </w:tc>
        <w:tc>
          <w:tcPr>
            <w:tcW w:w="2254" w:type="dxa"/>
          </w:tcPr>
          <w:p w14:paraId="4244273A" w14:textId="77777777" w:rsidR="00DF5B50" w:rsidRPr="00DF5B50" w:rsidRDefault="00DF5B50" w:rsidP="00A46FAD">
            <w:r w:rsidRPr="00DF5B50">
              <w:t>Over</w:t>
            </w:r>
          </w:p>
        </w:tc>
      </w:tr>
      <w:tr w:rsidR="00DF5B50" w:rsidRPr="00DF5B50" w14:paraId="64B51CD6" w14:textId="77777777">
        <w:tc>
          <w:tcPr>
            <w:tcW w:w="2254" w:type="dxa"/>
          </w:tcPr>
          <w:p w14:paraId="1453EE43" w14:textId="77777777" w:rsidR="00DF5B50" w:rsidRPr="00DF5B50" w:rsidRDefault="00DF5B50" w:rsidP="00A46FAD">
            <w:r w:rsidRPr="00DF5B50">
              <w:t>Testing/Integration</w:t>
            </w:r>
          </w:p>
        </w:tc>
        <w:tc>
          <w:tcPr>
            <w:tcW w:w="2254" w:type="dxa"/>
          </w:tcPr>
          <w:p w14:paraId="72E83623" w14:textId="77777777" w:rsidR="00DF5B50" w:rsidRPr="00DF5B50" w:rsidRDefault="00DF5B50" w:rsidP="00A46FAD">
            <w:r w:rsidRPr="00DF5B50">
              <w:t>5,000</w:t>
            </w:r>
          </w:p>
        </w:tc>
        <w:tc>
          <w:tcPr>
            <w:tcW w:w="2254" w:type="dxa"/>
          </w:tcPr>
          <w:p w14:paraId="5171C696" w14:textId="77777777" w:rsidR="00DF5B50" w:rsidRPr="00DF5B50" w:rsidRDefault="00DF5B50" w:rsidP="00A46FAD">
            <w:r w:rsidRPr="00DF5B50">
              <w:t>4,500</w:t>
            </w:r>
          </w:p>
        </w:tc>
        <w:tc>
          <w:tcPr>
            <w:tcW w:w="2254" w:type="dxa"/>
          </w:tcPr>
          <w:p w14:paraId="14DC5BA9" w14:textId="77777777" w:rsidR="00DF5B50" w:rsidRPr="00DF5B50" w:rsidRDefault="00DF5B50" w:rsidP="00A46FAD">
            <w:r w:rsidRPr="00DF5B50">
              <w:t>On Track</w:t>
            </w:r>
          </w:p>
        </w:tc>
      </w:tr>
      <w:tr w:rsidR="00DF5B50" w:rsidRPr="00DF5B50" w14:paraId="5EC946C0" w14:textId="77777777">
        <w:tc>
          <w:tcPr>
            <w:tcW w:w="2254" w:type="dxa"/>
          </w:tcPr>
          <w:p w14:paraId="132031A9" w14:textId="77777777" w:rsidR="00DF5B50" w:rsidRPr="00DF5B50" w:rsidRDefault="00DF5B50" w:rsidP="00A46FAD">
            <w:r w:rsidRPr="00DF5B50">
              <w:t>Miscellaneous</w:t>
            </w:r>
          </w:p>
        </w:tc>
        <w:tc>
          <w:tcPr>
            <w:tcW w:w="2254" w:type="dxa"/>
          </w:tcPr>
          <w:p w14:paraId="551DD3CB" w14:textId="77777777" w:rsidR="00DF5B50" w:rsidRPr="00DF5B50" w:rsidRDefault="00DF5B50" w:rsidP="00A46FAD">
            <w:r w:rsidRPr="00DF5B50">
              <w:t>5,000</w:t>
            </w:r>
          </w:p>
        </w:tc>
        <w:tc>
          <w:tcPr>
            <w:tcW w:w="2254" w:type="dxa"/>
          </w:tcPr>
          <w:p w14:paraId="745303CF" w14:textId="77777777" w:rsidR="00DF5B50" w:rsidRPr="00DF5B50" w:rsidRDefault="00DF5B50" w:rsidP="00A46FAD">
            <w:r w:rsidRPr="00DF5B50">
              <w:t>4,000</w:t>
            </w:r>
          </w:p>
        </w:tc>
        <w:tc>
          <w:tcPr>
            <w:tcW w:w="2254" w:type="dxa"/>
          </w:tcPr>
          <w:p w14:paraId="2FC62013" w14:textId="77777777" w:rsidR="00DF5B50" w:rsidRPr="00DF5B50" w:rsidRDefault="00DF5B50" w:rsidP="00A46FAD">
            <w:r w:rsidRPr="00DF5B50">
              <w:t>Under</w:t>
            </w:r>
          </w:p>
        </w:tc>
      </w:tr>
      <w:tr w:rsidR="00DF5B50" w:rsidRPr="00DF5B50" w14:paraId="31BB45E0" w14:textId="77777777">
        <w:tc>
          <w:tcPr>
            <w:tcW w:w="2254" w:type="dxa"/>
          </w:tcPr>
          <w:p w14:paraId="6AAC2963" w14:textId="77777777" w:rsidR="00DF5B50" w:rsidRPr="00DF5B50" w:rsidRDefault="00DF5B50" w:rsidP="00A46FAD">
            <w:r w:rsidRPr="00DF5B50">
              <w:t>Total</w:t>
            </w:r>
          </w:p>
        </w:tc>
        <w:tc>
          <w:tcPr>
            <w:tcW w:w="2254" w:type="dxa"/>
          </w:tcPr>
          <w:p w14:paraId="69BC9B8C" w14:textId="77777777" w:rsidR="00DF5B50" w:rsidRPr="00DF5B50" w:rsidRDefault="00DF5B50" w:rsidP="00A46FAD">
            <w:r w:rsidRPr="00DF5B50">
              <w:t>45,000</w:t>
            </w:r>
          </w:p>
        </w:tc>
        <w:tc>
          <w:tcPr>
            <w:tcW w:w="2254" w:type="dxa"/>
          </w:tcPr>
          <w:p w14:paraId="03A828DF" w14:textId="77777777" w:rsidR="00DF5B50" w:rsidRPr="00DF5B50" w:rsidRDefault="00DF5B50" w:rsidP="00A46FAD">
            <w:r w:rsidRPr="00DF5B50">
              <w:t>43,000</w:t>
            </w:r>
          </w:p>
        </w:tc>
        <w:tc>
          <w:tcPr>
            <w:tcW w:w="2254" w:type="dxa"/>
          </w:tcPr>
          <w:p w14:paraId="6534B2C6" w14:textId="41B8DCB9" w:rsidR="00DF5B50" w:rsidRPr="00DF5B50" w:rsidRDefault="00DF5B50" w:rsidP="00A46FAD">
            <w:r w:rsidRPr="00DF5B50">
              <w:t>Within Budget</w:t>
            </w:r>
          </w:p>
        </w:tc>
      </w:tr>
    </w:tbl>
    <w:p w14:paraId="45E421F3" w14:textId="77777777" w:rsidR="00DF5B50" w:rsidRDefault="00DF5B50" w:rsidP="00DF5B50">
      <w:pPr>
        <w:pStyle w:val="ListParagraph"/>
        <w:ind w:left="0"/>
      </w:pPr>
    </w:p>
    <w:p w14:paraId="2CD67693" w14:textId="7F4FC6EA" w:rsidR="00DF5B50" w:rsidRDefault="00DF5B50" w:rsidP="00DF5B50">
      <w:pPr>
        <w:pStyle w:val="Heading2"/>
        <w:numPr>
          <w:ilvl w:val="1"/>
          <w:numId w:val="3"/>
        </w:numPr>
      </w:pPr>
      <w:r>
        <w:t>Earned Value Analysis</w:t>
      </w:r>
    </w:p>
    <w:p w14:paraId="20861782" w14:textId="54B790B5" w:rsidR="00DF5B50" w:rsidRDefault="00DF5B50" w:rsidP="00DF5B50">
      <w:pPr>
        <w:pStyle w:val="ListParagraph"/>
        <w:ind w:left="780"/>
      </w:pPr>
      <w:r>
        <w:t>Earned Value Analysis (EVA) helps evaluate project performance in terms of cost and schedule using three key metrics:</w:t>
      </w:r>
    </w:p>
    <w:p w14:paraId="08BCB003" w14:textId="77777777" w:rsidR="00DF5B50" w:rsidRDefault="00DF5B50" w:rsidP="00DF5B50">
      <w:pPr>
        <w:pStyle w:val="ListParagraph"/>
        <w:numPr>
          <w:ilvl w:val="0"/>
          <w:numId w:val="27"/>
        </w:numPr>
      </w:pPr>
      <w:r>
        <w:t>PV (Planned Value): Work scheduled/planned till now.</w:t>
      </w:r>
    </w:p>
    <w:p w14:paraId="67B7820C" w14:textId="0770C4C8" w:rsidR="00DF5B50" w:rsidRDefault="00DF5B50" w:rsidP="00DF5B50">
      <w:pPr>
        <w:pStyle w:val="ListParagraph"/>
        <w:numPr>
          <w:ilvl w:val="0"/>
          <w:numId w:val="27"/>
        </w:numPr>
      </w:pPr>
      <w:r>
        <w:t>EV (Earned Value): Value of work actually completed.</w:t>
      </w:r>
    </w:p>
    <w:p w14:paraId="637F9A13" w14:textId="45B26393" w:rsidR="00DF5B50" w:rsidRDefault="00DF5B50" w:rsidP="00DF5B50">
      <w:pPr>
        <w:pStyle w:val="ListParagraph"/>
        <w:numPr>
          <w:ilvl w:val="0"/>
          <w:numId w:val="27"/>
        </w:numPr>
      </w:pPr>
      <w:r>
        <w:t>AC (Actual Cost): Actual money spent.</w:t>
      </w:r>
    </w:p>
    <w:p w14:paraId="01163D13" w14:textId="1E971520" w:rsidR="00DF5B50" w:rsidRDefault="00DF5B50" w:rsidP="00DF5B50">
      <w:r>
        <w:t xml:space="preserve">            Example (Midway - Week 5):</w:t>
      </w:r>
    </w:p>
    <w:p w14:paraId="4D31B7A0" w14:textId="77777777" w:rsidR="00DF5B50" w:rsidRDefault="00DF5B50" w:rsidP="00DF5B50">
      <w:pPr>
        <w:pStyle w:val="ListParagraph"/>
        <w:ind w:left="780"/>
      </w:pPr>
      <w:r>
        <w:t>Metric</w:t>
      </w:r>
      <w:r>
        <w:tab/>
        <w:t>Value (NPR)</w:t>
      </w:r>
    </w:p>
    <w:tbl>
      <w:tblPr>
        <w:tblStyle w:val="TableGrid"/>
        <w:tblW w:w="0" w:type="auto"/>
        <w:tblInd w:w="780" w:type="dxa"/>
        <w:tblLook w:val="04A0" w:firstRow="1" w:lastRow="0" w:firstColumn="1" w:lastColumn="0" w:noHBand="0" w:noVBand="1"/>
      </w:tblPr>
      <w:tblGrid>
        <w:gridCol w:w="1735"/>
        <w:gridCol w:w="1080"/>
      </w:tblGrid>
      <w:tr w:rsidR="00DF5B50" w:rsidRPr="00DF5B50" w14:paraId="00CAE5B2" w14:textId="77777777" w:rsidTr="00DF5B50">
        <w:tc>
          <w:tcPr>
            <w:tcW w:w="1735" w:type="dxa"/>
          </w:tcPr>
          <w:p w14:paraId="04514689" w14:textId="77777777" w:rsidR="00DF5B50" w:rsidRPr="00DF5B50" w:rsidRDefault="00DF5B50" w:rsidP="00D43290">
            <w:pPr>
              <w:pStyle w:val="ListParagraph"/>
              <w:ind w:left="0"/>
            </w:pPr>
            <w:r w:rsidRPr="00DF5B50">
              <w:t>PV</w:t>
            </w:r>
          </w:p>
        </w:tc>
        <w:tc>
          <w:tcPr>
            <w:tcW w:w="1080" w:type="dxa"/>
          </w:tcPr>
          <w:p w14:paraId="3D0B97CA" w14:textId="77777777" w:rsidR="00DF5B50" w:rsidRPr="00DF5B50" w:rsidRDefault="00DF5B50" w:rsidP="00D43290">
            <w:pPr>
              <w:pStyle w:val="ListParagraph"/>
              <w:ind w:left="0"/>
            </w:pPr>
            <w:r w:rsidRPr="00DF5B50">
              <w:t>25,000</w:t>
            </w:r>
          </w:p>
        </w:tc>
      </w:tr>
      <w:tr w:rsidR="00DF5B50" w:rsidRPr="00DF5B50" w14:paraId="4EEDDAA7" w14:textId="77777777" w:rsidTr="00DF5B50">
        <w:tc>
          <w:tcPr>
            <w:tcW w:w="1735" w:type="dxa"/>
          </w:tcPr>
          <w:p w14:paraId="02DA91D1" w14:textId="77777777" w:rsidR="00DF5B50" w:rsidRPr="00DF5B50" w:rsidRDefault="00DF5B50" w:rsidP="00D43290">
            <w:pPr>
              <w:pStyle w:val="ListParagraph"/>
              <w:ind w:left="0"/>
            </w:pPr>
            <w:r w:rsidRPr="00DF5B50">
              <w:t>EV</w:t>
            </w:r>
          </w:p>
        </w:tc>
        <w:tc>
          <w:tcPr>
            <w:tcW w:w="1080" w:type="dxa"/>
          </w:tcPr>
          <w:p w14:paraId="1618C297" w14:textId="77777777" w:rsidR="00DF5B50" w:rsidRPr="00DF5B50" w:rsidRDefault="00DF5B50" w:rsidP="00D43290">
            <w:pPr>
              <w:pStyle w:val="ListParagraph"/>
              <w:ind w:left="0"/>
            </w:pPr>
            <w:r w:rsidRPr="00DF5B50">
              <w:t>20,000</w:t>
            </w:r>
          </w:p>
        </w:tc>
      </w:tr>
      <w:tr w:rsidR="00DF5B50" w:rsidRPr="00DF5B50" w14:paraId="562AC83F" w14:textId="77777777" w:rsidTr="00DF5B50">
        <w:tc>
          <w:tcPr>
            <w:tcW w:w="1735" w:type="dxa"/>
          </w:tcPr>
          <w:p w14:paraId="15EA2847" w14:textId="77777777" w:rsidR="00DF5B50" w:rsidRPr="00DF5B50" w:rsidRDefault="00DF5B50" w:rsidP="00D43290">
            <w:pPr>
              <w:pStyle w:val="ListParagraph"/>
              <w:ind w:left="0"/>
            </w:pPr>
            <w:r w:rsidRPr="00DF5B50">
              <w:t>AC</w:t>
            </w:r>
          </w:p>
        </w:tc>
        <w:tc>
          <w:tcPr>
            <w:tcW w:w="1080" w:type="dxa"/>
          </w:tcPr>
          <w:p w14:paraId="5317E14A" w14:textId="77777777" w:rsidR="00DF5B50" w:rsidRPr="00DF5B50" w:rsidRDefault="00DF5B50" w:rsidP="00D43290">
            <w:pPr>
              <w:pStyle w:val="ListParagraph"/>
              <w:ind w:left="0"/>
            </w:pPr>
            <w:r w:rsidRPr="00DF5B50">
              <w:t>23,000</w:t>
            </w:r>
          </w:p>
        </w:tc>
      </w:tr>
    </w:tbl>
    <w:p w14:paraId="4971F03B" w14:textId="77777777" w:rsidR="00DF5B50" w:rsidRDefault="00DF5B50" w:rsidP="00DF5B50">
      <w:pPr>
        <w:pStyle w:val="ListParagraph"/>
        <w:ind w:left="780"/>
      </w:pPr>
    </w:p>
    <w:p w14:paraId="3319E206" w14:textId="1E508539" w:rsidR="00DF5B50" w:rsidRDefault="00DF5B50" w:rsidP="00DF5B50">
      <w:pPr>
        <w:pStyle w:val="ListParagraph"/>
        <w:ind w:left="780"/>
      </w:pPr>
      <w:r>
        <w:t>Calculations:</w:t>
      </w:r>
    </w:p>
    <w:p w14:paraId="0300CAD0" w14:textId="77777777" w:rsidR="00DF5B50" w:rsidRDefault="00DF5B50" w:rsidP="00DF5B50">
      <w:pPr>
        <w:pStyle w:val="ListParagraph"/>
        <w:ind w:left="780"/>
      </w:pPr>
      <w:r>
        <w:t>Schedule Performance Index (SPI) = EV / PV = 20,000 / 25,000 = 0.8</w:t>
      </w:r>
    </w:p>
    <w:p w14:paraId="235A7400" w14:textId="35028028" w:rsidR="00DF5B50" w:rsidRDefault="00DF5B50" w:rsidP="00DF5B50">
      <w:pPr>
        <w:pStyle w:val="ListParagraph"/>
        <w:ind w:left="780"/>
      </w:pPr>
      <w:r>
        <w:t>→ Project is behind schedule.</w:t>
      </w:r>
    </w:p>
    <w:p w14:paraId="6020E38A" w14:textId="77777777" w:rsidR="00DF5B50" w:rsidRDefault="00DF5B50" w:rsidP="00DF5B50">
      <w:pPr>
        <w:pStyle w:val="ListParagraph"/>
        <w:ind w:left="780"/>
      </w:pPr>
      <w:r>
        <w:t>Cost Performance Index (CPI) = EV / AC = 20,000 / 23,000 ≈ 0.87</w:t>
      </w:r>
    </w:p>
    <w:p w14:paraId="0DD95ABA" w14:textId="77777777" w:rsidR="00DF5B50" w:rsidRDefault="00DF5B50" w:rsidP="00DF5B50">
      <w:pPr>
        <w:pStyle w:val="ListParagraph"/>
        <w:ind w:left="780"/>
      </w:pPr>
      <w:r>
        <w:t>→ Project is over budget (slightly).</w:t>
      </w:r>
    </w:p>
    <w:p w14:paraId="43B531A1" w14:textId="01FE24E0" w:rsidR="00DF5B50" w:rsidRDefault="00DF5B50" w:rsidP="00DF5B50">
      <w:pPr>
        <w:pStyle w:val="ListParagraph"/>
        <w:ind w:left="780"/>
      </w:pPr>
      <w:r>
        <w:t>Summary:</w:t>
      </w:r>
    </w:p>
    <w:tbl>
      <w:tblPr>
        <w:tblStyle w:val="TableGrid"/>
        <w:tblW w:w="0" w:type="auto"/>
        <w:tblInd w:w="780" w:type="dxa"/>
        <w:tblLook w:val="04A0" w:firstRow="1" w:lastRow="0" w:firstColumn="1" w:lastColumn="0" w:noHBand="0" w:noVBand="1"/>
      </w:tblPr>
      <w:tblGrid>
        <w:gridCol w:w="2709"/>
        <w:gridCol w:w="2356"/>
        <w:gridCol w:w="3171"/>
      </w:tblGrid>
      <w:tr w:rsidR="00DF5B50" w:rsidRPr="00DF5B50" w14:paraId="1B234D99" w14:textId="77777777" w:rsidTr="00DF5B50">
        <w:tc>
          <w:tcPr>
            <w:tcW w:w="2709" w:type="dxa"/>
          </w:tcPr>
          <w:p w14:paraId="7CFAEF56" w14:textId="77777777" w:rsidR="00DF5B50" w:rsidRPr="00DF5B50" w:rsidRDefault="00DF5B50" w:rsidP="00594B71">
            <w:pPr>
              <w:pStyle w:val="ListParagraph"/>
              <w:ind w:left="0"/>
            </w:pPr>
            <w:r w:rsidRPr="00DF5B50">
              <w:t>Metric</w:t>
            </w:r>
          </w:p>
        </w:tc>
        <w:tc>
          <w:tcPr>
            <w:tcW w:w="2356" w:type="dxa"/>
          </w:tcPr>
          <w:p w14:paraId="41BC9FBE" w14:textId="77777777" w:rsidR="00DF5B50" w:rsidRPr="00DF5B50" w:rsidRDefault="00DF5B50" w:rsidP="00594B71">
            <w:pPr>
              <w:pStyle w:val="ListParagraph"/>
              <w:ind w:left="0"/>
            </w:pPr>
            <w:r w:rsidRPr="00DF5B50">
              <w:t>Value</w:t>
            </w:r>
          </w:p>
        </w:tc>
        <w:tc>
          <w:tcPr>
            <w:tcW w:w="3171" w:type="dxa"/>
          </w:tcPr>
          <w:p w14:paraId="7C4917CF" w14:textId="77777777" w:rsidR="00DF5B50" w:rsidRPr="00DF5B50" w:rsidRDefault="00DF5B50" w:rsidP="00594B71">
            <w:pPr>
              <w:pStyle w:val="ListParagraph"/>
              <w:ind w:left="0"/>
            </w:pPr>
            <w:r w:rsidRPr="00DF5B50">
              <w:t>Interpretation</w:t>
            </w:r>
          </w:p>
        </w:tc>
      </w:tr>
      <w:tr w:rsidR="00DF5B50" w:rsidRPr="00DF5B50" w14:paraId="6CAC4A2B" w14:textId="77777777" w:rsidTr="00DF5B50">
        <w:tc>
          <w:tcPr>
            <w:tcW w:w="2709" w:type="dxa"/>
          </w:tcPr>
          <w:p w14:paraId="3464A18D" w14:textId="77777777" w:rsidR="00DF5B50" w:rsidRPr="00DF5B50" w:rsidRDefault="00DF5B50" w:rsidP="00594B71">
            <w:pPr>
              <w:pStyle w:val="ListParagraph"/>
              <w:ind w:left="0"/>
            </w:pPr>
            <w:r w:rsidRPr="00DF5B50">
              <w:t>SPI</w:t>
            </w:r>
          </w:p>
        </w:tc>
        <w:tc>
          <w:tcPr>
            <w:tcW w:w="2356" w:type="dxa"/>
          </w:tcPr>
          <w:p w14:paraId="13967631" w14:textId="77777777" w:rsidR="00DF5B50" w:rsidRPr="00DF5B50" w:rsidRDefault="00DF5B50" w:rsidP="00594B71">
            <w:pPr>
              <w:pStyle w:val="ListParagraph"/>
              <w:ind w:left="0"/>
            </w:pPr>
            <w:r w:rsidRPr="00DF5B50">
              <w:t>0.8</w:t>
            </w:r>
          </w:p>
        </w:tc>
        <w:tc>
          <w:tcPr>
            <w:tcW w:w="3171" w:type="dxa"/>
          </w:tcPr>
          <w:p w14:paraId="0E40F2B9" w14:textId="77777777" w:rsidR="00DF5B50" w:rsidRPr="00DF5B50" w:rsidRDefault="00DF5B50" w:rsidP="00594B71">
            <w:pPr>
              <w:pStyle w:val="ListParagraph"/>
              <w:ind w:left="0"/>
            </w:pPr>
            <w:r w:rsidRPr="00DF5B50">
              <w:t>Behind schedule</w:t>
            </w:r>
          </w:p>
        </w:tc>
      </w:tr>
      <w:tr w:rsidR="00DF5B50" w:rsidRPr="00DF5B50" w14:paraId="60A167D6" w14:textId="77777777" w:rsidTr="00DF5B50">
        <w:tc>
          <w:tcPr>
            <w:tcW w:w="2709" w:type="dxa"/>
          </w:tcPr>
          <w:p w14:paraId="28A63ED8" w14:textId="77777777" w:rsidR="00DF5B50" w:rsidRPr="00DF5B50" w:rsidRDefault="00DF5B50" w:rsidP="00594B71">
            <w:pPr>
              <w:pStyle w:val="ListParagraph"/>
              <w:ind w:left="0"/>
            </w:pPr>
            <w:r w:rsidRPr="00DF5B50">
              <w:t>CPI</w:t>
            </w:r>
          </w:p>
        </w:tc>
        <w:tc>
          <w:tcPr>
            <w:tcW w:w="2356" w:type="dxa"/>
          </w:tcPr>
          <w:p w14:paraId="0CC5BB9D" w14:textId="77777777" w:rsidR="00DF5B50" w:rsidRPr="00DF5B50" w:rsidRDefault="00DF5B50" w:rsidP="00594B71">
            <w:pPr>
              <w:pStyle w:val="ListParagraph"/>
              <w:ind w:left="0"/>
            </w:pPr>
            <w:r w:rsidRPr="00DF5B50">
              <w:t>0.87</w:t>
            </w:r>
          </w:p>
        </w:tc>
        <w:tc>
          <w:tcPr>
            <w:tcW w:w="3171" w:type="dxa"/>
          </w:tcPr>
          <w:p w14:paraId="18BB3308" w14:textId="77777777" w:rsidR="00DF5B50" w:rsidRPr="00DF5B50" w:rsidRDefault="00DF5B50" w:rsidP="00594B71">
            <w:pPr>
              <w:pStyle w:val="ListParagraph"/>
              <w:ind w:left="0"/>
            </w:pPr>
            <w:r w:rsidRPr="00DF5B50">
              <w:t>Slightly over cost</w:t>
            </w:r>
          </w:p>
        </w:tc>
      </w:tr>
      <w:tr w:rsidR="00DF5B50" w:rsidRPr="00DF5B50" w14:paraId="19E2C867" w14:textId="77777777" w:rsidTr="00DF5B50">
        <w:trPr>
          <w:trHeight w:val="728"/>
        </w:trPr>
        <w:tc>
          <w:tcPr>
            <w:tcW w:w="2709" w:type="dxa"/>
          </w:tcPr>
          <w:p w14:paraId="2B1963D8" w14:textId="77777777" w:rsidR="00DF5B50" w:rsidRPr="00DF5B50" w:rsidRDefault="00DF5B50" w:rsidP="00594B71">
            <w:pPr>
              <w:pStyle w:val="ListParagraph"/>
              <w:ind w:left="0"/>
            </w:pPr>
            <w:r w:rsidRPr="00DF5B50">
              <w:t>EV &lt; PV</w:t>
            </w:r>
          </w:p>
        </w:tc>
        <w:tc>
          <w:tcPr>
            <w:tcW w:w="2356" w:type="dxa"/>
          </w:tcPr>
          <w:p w14:paraId="08182CEA" w14:textId="77777777" w:rsidR="00DF5B50" w:rsidRPr="00DF5B50" w:rsidRDefault="00DF5B50" w:rsidP="00DF5B50">
            <w:r w:rsidRPr="00DF5B50">
              <w:t>Work done &lt; Work planned</w:t>
            </w:r>
          </w:p>
        </w:tc>
        <w:tc>
          <w:tcPr>
            <w:tcW w:w="3171" w:type="dxa"/>
          </w:tcPr>
          <w:p w14:paraId="227FBF83" w14:textId="77777777" w:rsidR="00DF5B50" w:rsidRPr="00DF5B50" w:rsidRDefault="00DF5B50" w:rsidP="00594B71">
            <w:pPr>
              <w:pStyle w:val="ListParagraph"/>
              <w:ind w:left="0"/>
            </w:pPr>
          </w:p>
        </w:tc>
      </w:tr>
      <w:tr w:rsidR="00DF5B50" w:rsidRPr="00DF5B50" w14:paraId="4212D205" w14:textId="77777777" w:rsidTr="00DF5B50">
        <w:tc>
          <w:tcPr>
            <w:tcW w:w="2709" w:type="dxa"/>
          </w:tcPr>
          <w:p w14:paraId="2C2ED9A8" w14:textId="77777777" w:rsidR="00DF5B50" w:rsidRPr="00DF5B50" w:rsidRDefault="00DF5B50" w:rsidP="00594B71">
            <w:pPr>
              <w:pStyle w:val="ListParagraph"/>
              <w:ind w:left="0"/>
            </w:pPr>
            <w:r w:rsidRPr="00DF5B50">
              <w:t>EV &lt; AC</w:t>
            </w:r>
          </w:p>
        </w:tc>
        <w:tc>
          <w:tcPr>
            <w:tcW w:w="2356" w:type="dxa"/>
          </w:tcPr>
          <w:p w14:paraId="1C60CB63" w14:textId="77777777" w:rsidR="00DF5B50" w:rsidRPr="00DF5B50" w:rsidRDefault="00DF5B50" w:rsidP="00594B71">
            <w:pPr>
              <w:pStyle w:val="ListParagraph"/>
              <w:ind w:left="0"/>
            </w:pPr>
            <w:r w:rsidRPr="00DF5B50">
              <w:t>Cost &gt; Value of work done</w:t>
            </w:r>
          </w:p>
        </w:tc>
        <w:tc>
          <w:tcPr>
            <w:tcW w:w="3171" w:type="dxa"/>
          </w:tcPr>
          <w:p w14:paraId="48676823" w14:textId="77777777" w:rsidR="00DF5B50" w:rsidRPr="00DF5B50" w:rsidRDefault="00DF5B50" w:rsidP="00594B71">
            <w:pPr>
              <w:pStyle w:val="ListParagraph"/>
              <w:ind w:left="0"/>
            </w:pPr>
          </w:p>
        </w:tc>
      </w:tr>
    </w:tbl>
    <w:p w14:paraId="124F17C6" w14:textId="01217E67" w:rsidR="00DF5B50" w:rsidRDefault="00DF5B50" w:rsidP="00DF5B50">
      <w:pPr>
        <w:pStyle w:val="ListParagraph"/>
        <w:ind w:left="0"/>
      </w:pPr>
    </w:p>
    <w:p w14:paraId="45B28B98" w14:textId="7723532F" w:rsidR="005F375B" w:rsidRDefault="005F375B" w:rsidP="005F375B">
      <w:pPr>
        <w:pStyle w:val="Heading1"/>
      </w:pPr>
      <w:r>
        <w:lastRenderedPageBreak/>
        <w:t>Testing</w:t>
      </w:r>
    </w:p>
    <w:p w14:paraId="4D15418E" w14:textId="75E8DFFC" w:rsidR="005F375B" w:rsidRPr="005F375B" w:rsidRDefault="005F375B" w:rsidP="005F375B">
      <w:r w:rsidRPr="005F375B">
        <w:t>Testing is crucial in ensuring that the final system performs accurately, efficiently, and reliably under different conditions. It also verifies whether the system meets the intended requirements.</w:t>
      </w:r>
    </w:p>
    <w:p w14:paraId="78970D6E" w14:textId="05F18612" w:rsidR="005F375B" w:rsidRDefault="005F375B" w:rsidP="005F375B">
      <w:pPr>
        <w:pStyle w:val="Heading2"/>
        <w:numPr>
          <w:ilvl w:val="1"/>
          <w:numId w:val="3"/>
        </w:numPr>
      </w:pPr>
      <w:r>
        <w:t>Test Plan</w:t>
      </w:r>
    </w:p>
    <w:p w14:paraId="377B7079" w14:textId="71723133" w:rsidR="005F375B" w:rsidRDefault="005F375B" w:rsidP="005F375B">
      <w:r>
        <w:t>The test plan outlines the strategy for testing the core components of your number plate recognition system.</w:t>
      </w:r>
    </w:p>
    <w:p w14:paraId="4FA5AA27" w14:textId="6F775FE4" w:rsidR="005F375B" w:rsidRDefault="005F375B" w:rsidP="005F375B">
      <w:r>
        <w:t>Test Scope</w:t>
      </w:r>
    </w:p>
    <w:p w14:paraId="217D7848" w14:textId="77777777" w:rsidR="005F375B" w:rsidRDefault="005F375B" w:rsidP="005F375B">
      <w:pPr>
        <w:pStyle w:val="ListParagraph"/>
        <w:numPr>
          <w:ilvl w:val="0"/>
          <w:numId w:val="28"/>
        </w:numPr>
      </w:pPr>
      <w:r>
        <w:t>Plate detection from images and video using YOLOv8.</w:t>
      </w:r>
    </w:p>
    <w:p w14:paraId="6525B036" w14:textId="77777777" w:rsidR="005F375B" w:rsidRDefault="005F375B" w:rsidP="005F375B">
      <w:pPr>
        <w:pStyle w:val="ListParagraph"/>
        <w:numPr>
          <w:ilvl w:val="0"/>
          <w:numId w:val="28"/>
        </w:numPr>
      </w:pPr>
      <w:r>
        <w:t>OCR recognition using EasyOCR (both English and Nepali plates).</w:t>
      </w:r>
    </w:p>
    <w:p w14:paraId="1C7CC65E" w14:textId="77777777" w:rsidR="005F375B" w:rsidRDefault="005F375B" w:rsidP="005F375B">
      <w:pPr>
        <w:pStyle w:val="ListParagraph"/>
        <w:numPr>
          <w:ilvl w:val="0"/>
          <w:numId w:val="28"/>
        </w:numPr>
      </w:pPr>
      <w:r>
        <w:t>Real-time input handling via webcam or video stream.</w:t>
      </w:r>
    </w:p>
    <w:p w14:paraId="23FDC53F" w14:textId="77777777" w:rsidR="005F375B" w:rsidRDefault="005F375B" w:rsidP="005F375B">
      <w:pPr>
        <w:pStyle w:val="ListParagraph"/>
        <w:numPr>
          <w:ilvl w:val="0"/>
          <w:numId w:val="28"/>
        </w:numPr>
      </w:pPr>
      <w:r>
        <w:t>Accuracy, speed, and failure case monitoring.</w:t>
      </w:r>
    </w:p>
    <w:p w14:paraId="573953E6" w14:textId="3741B526" w:rsidR="005F375B" w:rsidRDefault="005F375B" w:rsidP="005F375B">
      <w:r>
        <w:t>Test Strategy</w:t>
      </w:r>
    </w:p>
    <w:p w14:paraId="4D548488" w14:textId="77777777" w:rsidR="005F375B" w:rsidRDefault="005F375B" w:rsidP="005F375B">
      <w:pPr>
        <w:pStyle w:val="ListParagraph"/>
        <w:numPr>
          <w:ilvl w:val="0"/>
          <w:numId w:val="29"/>
        </w:numPr>
      </w:pPr>
      <w:r>
        <w:t>Black-box testing for web UI and input/output handling.</w:t>
      </w:r>
    </w:p>
    <w:p w14:paraId="7EF3A775" w14:textId="77777777" w:rsidR="005F375B" w:rsidRDefault="005F375B" w:rsidP="005F375B">
      <w:pPr>
        <w:pStyle w:val="ListParagraph"/>
        <w:numPr>
          <w:ilvl w:val="0"/>
          <w:numId w:val="29"/>
        </w:numPr>
      </w:pPr>
      <w:r>
        <w:t>White-box testing for model performance and internal logic.</w:t>
      </w:r>
    </w:p>
    <w:p w14:paraId="27A38615" w14:textId="77777777" w:rsidR="005F375B" w:rsidRDefault="005F375B" w:rsidP="005F375B">
      <w:pPr>
        <w:pStyle w:val="ListParagraph"/>
        <w:numPr>
          <w:ilvl w:val="0"/>
          <w:numId w:val="29"/>
        </w:numPr>
      </w:pPr>
      <w:r>
        <w:t>Manual testing on a variety of images (clear, blurry, angled).</w:t>
      </w:r>
    </w:p>
    <w:p w14:paraId="230C46EA" w14:textId="77777777" w:rsidR="005F375B" w:rsidRDefault="005F375B" w:rsidP="005F375B">
      <w:pPr>
        <w:pStyle w:val="ListParagraph"/>
        <w:numPr>
          <w:ilvl w:val="0"/>
          <w:numId w:val="29"/>
        </w:numPr>
      </w:pPr>
      <w:r>
        <w:t>Automation scripts to batch test recognition on test dataset.</w:t>
      </w:r>
    </w:p>
    <w:p w14:paraId="63E7CDEE" w14:textId="1D9C4627" w:rsidR="005F375B" w:rsidRDefault="005F375B" w:rsidP="005F375B">
      <w:r>
        <w:t>Test Deliverables</w:t>
      </w:r>
    </w:p>
    <w:p w14:paraId="4ED400D2" w14:textId="77777777" w:rsidR="005F375B" w:rsidRDefault="005F375B" w:rsidP="005F375B">
      <w:pPr>
        <w:pStyle w:val="ListParagraph"/>
        <w:numPr>
          <w:ilvl w:val="0"/>
          <w:numId w:val="30"/>
        </w:numPr>
      </w:pPr>
      <w:r>
        <w:t>Test cases and result logs (in .txt or .csv format).</w:t>
      </w:r>
    </w:p>
    <w:p w14:paraId="78A8B830" w14:textId="77777777" w:rsidR="005F375B" w:rsidRDefault="005F375B" w:rsidP="005F375B">
      <w:pPr>
        <w:pStyle w:val="ListParagraph"/>
        <w:numPr>
          <w:ilvl w:val="0"/>
          <w:numId w:val="30"/>
        </w:numPr>
      </w:pPr>
      <w:r>
        <w:t>Screenshots of successful and failed recognitions.</w:t>
      </w:r>
    </w:p>
    <w:p w14:paraId="045677AE" w14:textId="77777777" w:rsidR="005F375B" w:rsidRDefault="005F375B" w:rsidP="005F375B">
      <w:pPr>
        <w:pStyle w:val="ListParagraph"/>
        <w:numPr>
          <w:ilvl w:val="0"/>
          <w:numId w:val="30"/>
        </w:numPr>
      </w:pPr>
      <w:r>
        <w:t>Precision/recall charts for detection and OCR results.</w:t>
      </w:r>
    </w:p>
    <w:p w14:paraId="186EE5CA" w14:textId="0BCAF645" w:rsidR="005F375B" w:rsidRDefault="005F375B" w:rsidP="005F375B">
      <w:pPr>
        <w:pStyle w:val="ListParagraph"/>
        <w:numPr>
          <w:ilvl w:val="0"/>
          <w:numId w:val="30"/>
        </w:numPr>
      </w:pPr>
      <w:r>
        <w:t>Final bug report and resolved issues list.</w:t>
      </w:r>
    </w:p>
    <w:p w14:paraId="66A1E9F2" w14:textId="0A6AEB38" w:rsidR="005F375B" w:rsidRDefault="005F375B" w:rsidP="005F375B">
      <w:pPr>
        <w:pStyle w:val="Heading2"/>
        <w:numPr>
          <w:ilvl w:val="1"/>
          <w:numId w:val="3"/>
        </w:numPr>
      </w:pPr>
      <w:r>
        <w:t>Types and level of testing</w:t>
      </w:r>
    </w:p>
    <w:p w14:paraId="78FE2296" w14:textId="77777777" w:rsidR="005F375B" w:rsidRDefault="005F375B" w:rsidP="005F375B">
      <w:pPr>
        <w:pStyle w:val="ListParagraph"/>
        <w:numPr>
          <w:ilvl w:val="0"/>
          <w:numId w:val="32"/>
        </w:numPr>
      </w:pPr>
      <w:r>
        <w:t xml:space="preserve">  Unit Testing</w:t>
      </w:r>
    </w:p>
    <w:p w14:paraId="2025BB48" w14:textId="4F7FE843" w:rsidR="005F375B" w:rsidRDefault="005F375B" w:rsidP="005F375B">
      <w:pPr>
        <w:pStyle w:val="ListParagraph"/>
      </w:pPr>
      <w:r>
        <w:t>Each module tested in isolation:</w:t>
      </w:r>
    </w:p>
    <w:p w14:paraId="0C8898ED" w14:textId="77777777" w:rsidR="005F375B" w:rsidRDefault="005F375B" w:rsidP="005F375B">
      <w:pPr>
        <w:pStyle w:val="ListParagraph"/>
        <w:numPr>
          <w:ilvl w:val="0"/>
          <w:numId w:val="31"/>
        </w:numPr>
      </w:pPr>
      <w:r>
        <w:t>YOLO detection</w:t>
      </w:r>
    </w:p>
    <w:p w14:paraId="393743DF" w14:textId="77777777" w:rsidR="005F375B" w:rsidRDefault="005F375B" w:rsidP="005F375B">
      <w:pPr>
        <w:pStyle w:val="ListParagraph"/>
        <w:numPr>
          <w:ilvl w:val="0"/>
          <w:numId w:val="31"/>
        </w:numPr>
      </w:pPr>
      <w:r>
        <w:t>OCR reading</w:t>
      </w:r>
    </w:p>
    <w:p w14:paraId="0D8A5BE8" w14:textId="77777777" w:rsidR="005F375B" w:rsidRDefault="005F375B" w:rsidP="005F375B">
      <w:pPr>
        <w:pStyle w:val="ListParagraph"/>
        <w:numPr>
          <w:ilvl w:val="0"/>
          <w:numId w:val="31"/>
        </w:numPr>
      </w:pPr>
      <w:r>
        <w:t>Image pre-processing functions</w:t>
      </w:r>
    </w:p>
    <w:p w14:paraId="1453FB49" w14:textId="77777777" w:rsidR="005F375B" w:rsidRDefault="005F375B" w:rsidP="005F375B">
      <w:r>
        <w:t xml:space="preserve">Tools: Python </w:t>
      </w:r>
      <w:proofErr w:type="spellStart"/>
      <w:r>
        <w:t>unittest</w:t>
      </w:r>
      <w:proofErr w:type="spellEnd"/>
      <w:r>
        <w:t xml:space="preserve"> or manual assertions.</w:t>
      </w:r>
    </w:p>
    <w:p w14:paraId="5235289F" w14:textId="77777777" w:rsidR="005F375B" w:rsidRDefault="005F375B" w:rsidP="005F375B">
      <w:r>
        <w:lastRenderedPageBreak/>
        <w:t>Example:</w:t>
      </w:r>
    </w:p>
    <w:p w14:paraId="294F08A4" w14:textId="30CA0BD8" w:rsidR="005F375B" w:rsidRDefault="005F375B" w:rsidP="005F375B">
      <w:r>
        <w:t xml:space="preserve">assert </w:t>
      </w:r>
      <w:proofErr w:type="spellStart"/>
      <w:r>
        <w:t>ocr</w:t>
      </w:r>
      <w:proofErr w:type="spellEnd"/>
      <w:r>
        <w:t>("test_plate.jpg") == "BA 5 CHA 1234"</w:t>
      </w:r>
    </w:p>
    <w:p w14:paraId="580B4442" w14:textId="31745A3E" w:rsidR="005F375B" w:rsidRDefault="005F375B" w:rsidP="005F375B">
      <w:pPr>
        <w:pStyle w:val="ListParagraph"/>
        <w:numPr>
          <w:ilvl w:val="0"/>
          <w:numId w:val="32"/>
        </w:numPr>
      </w:pPr>
      <w:r>
        <w:t>Integration Testing</w:t>
      </w:r>
    </w:p>
    <w:p w14:paraId="610EC041" w14:textId="24768B35" w:rsidR="005F375B" w:rsidRDefault="005F375B" w:rsidP="005F375B">
      <w:pPr>
        <w:pStyle w:val="ListParagraph"/>
        <w:numPr>
          <w:ilvl w:val="0"/>
          <w:numId w:val="33"/>
        </w:numPr>
      </w:pPr>
      <w:r>
        <w:t>Testing the combined performance of: Detection → OCR → Result Display → Output storage</w:t>
      </w:r>
    </w:p>
    <w:p w14:paraId="54BB6869" w14:textId="77777777" w:rsidR="00B05D85" w:rsidRDefault="005F375B" w:rsidP="00B05D85">
      <w:pPr>
        <w:pStyle w:val="ListParagraph"/>
        <w:numPr>
          <w:ilvl w:val="0"/>
          <w:numId w:val="33"/>
        </w:numPr>
      </w:pPr>
      <w:r>
        <w:t>Focus: smooth data flow between modules.</w:t>
      </w:r>
    </w:p>
    <w:p w14:paraId="2DC9CE11" w14:textId="2407A7C1" w:rsidR="005F375B" w:rsidRDefault="005F375B" w:rsidP="00B05D85">
      <w:r>
        <w:t>Test Case:</w:t>
      </w:r>
    </w:p>
    <w:p w14:paraId="57BA6082" w14:textId="11A572C1" w:rsidR="005F375B" w:rsidRDefault="005F375B" w:rsidP="00B05D85">
      <w:pPr>
        <w:pStyle w:val="ListParagraph"/>
        <w:ind w:left="780"/>
      </w:pPr>
      <w:r>
        <w:t>Upload image → Check if CSV &amp; image output are generated → Check correctness of recognized text.</w:t>
      </w:r>
    </w:p>
    <w:p w14:paraId="35964FE6" w14:textId="77777777" w:rsidR="00B05D85" w:rsidRDefault="00B05D85" w:rsidP="00B05D85">
      <w:pPr>
        <w:pStyle w:val="ListParagraph"/>
        <w:ind w:left="780"/>
      </w:pPr>
    </w:p>
    <w:p w14:paraId="24154301" w14:textId="2531F128" w:rsidR="005F375B" w:rsidRDefault="005F375B" w:rsidP="005F375B">
      <w:pPr>
        <w:pStyle w:val="ListParagraph"/>
        <w:numPr>
          <w:ilvl w:val="0"/>
          <w:numId w:val="32"/>
        </w:numPr>
      </w:pPr>
      <w:r>
        <w:t xml:space="preserve"> System Testing</w:t>
      </w:r>
    </w:p>
    <w:p w14:paraId="5EB846CB" w14:textId="77777777" w:rsidR="005F375B" w:rsidRDefault="005F375B" w:rsidP="003B734C">
      <w:r>
        <w:t>End-to-end testing of the full application using Flask UI:</w:t>
      </w:r>
    </w:p>
    <w:p w14:paraId="0A81D2A6" w14:textId="77777777" w:rsidR="005F375B" w:rsidRDefault="005F375B" w:rsidP="003B734C">
      <w:pPr>
        <w:pStyle w:val="ListParagraph"/>
        <w:numPr>
          <w:ilvl w:val="0"/>
          <w:numId w:val="34"/>
        </w:numPr>
      </w:pPr>
      <w:r>
        <w:t>Upload image or video</w:t>
      </w:r>
    </w:p>
    <w:p w14:paraId="54D12E57" w14:textId="77777777" w:rsidR="005F375B" w:rsidRDefault="005F375B" w:rsidP="003B734C">
      <w:pPr>
        <w:pStyle w:val="ListParagraph"/>
        <w:numPr>
          <w:ilvl w:val="0"/>
          <w:numId w:val="34"/>
        </w:numPr>
      </w:pPr>
      <w:r>
        <w:t>Detect plate</w:t>
      </w:r>
    </w:p>
    <w:p w14:paraId="25F16A80" w14:textId="77777777" w:rsidR="005F375B" w:rsidRDefault="005F375B" w:rsidP="003B734C">
      <w:pPr>
        <w:pStyle w:val="ListParagraph"/>
        <w:numPr>
          <w:ilvl w:val="0"/>
          <w:numId w:val="34"/>
        </w:numPr>
      </w:pPr>
      <w:r>
        <w:t>Recognize characters</w:t>
      </w:r>
    </w:p>
    <w:p w14:paraId="4F2EA625" w14:textId="77777777" w:rsidR="005F375B" w:rsidRDefault="005F375B" w:rsidP="003B734C">
      <w:pPr>
        <w:pStyle w:val="ListParagraph"/>
        <w:numPr>
          <w:ilvl w:val="0"/>
          <w:numId w:val="34"/>
        </w:numPr>
      </w:pPr>
      <w:r>
        <w:t>Display + store results</w:t>
      </w:r>
    </w:p>
    <w:p w14:paraId="2190E73A" w14:textId="53F1E803" w:rsidR="005F375B" w:rsidRDefault="005F375B" w:rsidP="003B734C">
      <w:r>
        <w:t>Goal: Ensure the full system works across all routes:</w:t>
      </w:r>
    </w:p>
    <w:p w14:paraId="50BE551D" w14:textId="77777777" w:rsidR="005F375B" w:rsidRDefault="005F375B" w:rsidP="003B734C">
      <w:pPr>
        <w:pStyle w:val="ListParagraph"/>
        <w:numPr>
          <w:ilvl w:val="0"/>
          <w:numId w:val="35"/>
        </w:numPr>
      </w:pPr>
      <w:r>
        <w:t>/</w:t>
      </w:r>
      <w:proofErr w:type="gramStart"/>
      <w:r>
        <w:t>image</w:t>
      </w:r>
      <w:proofErr w:type="gramEnd"/>
    </w:p>
    <w:p w14:paraId="518DEBD7" w14:textId="77777777" w:rsidR="005F375B" w:rsidRDefault="005F375B" w:rsidP="003B734C">
      <w:pPr>
        <w:pStyle w:val="ListParagraph"/>
        <w:numPr>
          <w:ilvl w:val="0"/>
          <w:numId w:val="35"/>
        </w:numPr>
      </w:pPr>
      <w:r>
        <w:t>/</w:t>
      </w:r>
      <w:proofErr w:type="gramStart"/>
      <w:r>
        <w:t>video</w:t>
      </w:r>
      <w:proofErr w:type="gramEnd"/>
    </w:p>
    <w:p w14:paraId="124E6D33" w14:textId="77777777" w:rsidR="003B734C" w:rsidRDefault="005F375B" w:rsidP="003B734C">
      <w:pPr>
        <w:pStyle w:val="ListParagraph"/>
        <w:numPr>
          <w:ilvl w:val="0"/>
          <w:numId w:val="35"/>
        </w:numPr>
      </w:pPr>
      <w:r>
        <w:t>/</w:t>
      </w:r>
      <w:proofErr w:type="gramStart"/>
      <w:r>
        <w:t>realtime</w:t>
      </w:r>
      <w:proofErr w:type="gramEnd"/>
    </w:p>
    <w:p w14:paraId="38D776AB" w14:textId="2D2920E7" w:rsidR="005F375B" w:rsidRDefault="005F375B" w:rsidP="003B734C">
      <w:pPr>
        <w:pStyle w:val="ListParagraph"/>
        <w:numPr>
          <w:ilvl w:val="0"/>
          <w:numId w:val="32"/>
        </w:numPr>
      </w:pPr>
      <w:r>
        <w:t>Acceptance Testing</w:t>
      </w:r>
    </w:p>
    <w:p w14:paraId="3CF05929" w14:textId="77777777" w:rsidR="005F375B" w:rsidRDefault="005F375B" w:rsidP="003B734C">
      <w:r>
        <w:t>Conducted by supervisors or faculty:</w:t>
      </w:r>
    </w:p>
    <w:p w14:paraId="726AD945" w14:textId="77777777" w:rsidR="005F375B" w:rsidRDefault="005F375B" w:rsidP="003B734C">
      <w:pPr>
        <w:pStyle w:val="ListParagraph"/>
        <w:numPr>
          <w:ilvl w:val="0"/>
          <w:numId w:val="36"/>
        </w:numPr>
      </w:pPr>
      <w:r>
        <w:t>Verify system meets proposal requirements.</w:t>
      </w:r>
    </w:p>
    <w:p w14:paraId="07C06E63" w14:textId="77777777" w:rsidR="005F375B" w:rsidRDefault="005F375B" w:rsidP="003B734C">
      <w:pPr>
        <w:pStyle w:val="ListParagraph"/>
        <w:numPr>
          <w:ilvl w:val="0"/>
          <w:numId w:val="36"/>
        </w:numPr>
      </w:pPr>
      <w:r>
        <w:t>Evaluate Devanagari and English recognition capability.</w:t>
      </w:r>
    </w:p>
    <w:p w14:paraId="44703BD5" w14:textId="77777777" w:rsidR="005F375B" w:rsidRDefault="005F375B" w:rsidP="003B734C">
      <w:pPr>
        <w:pStyle w:val="ListParagraph"/>
        <w:numPr>
          <w:ilvl w:val="0"/>
          <w:numId w:val="36"/>
        </w:numPr>
      </w:pPr>
      <w:r>
        <w:t>Approve UI usability and result accuracy.</w:t>
      </w:r>
    </w:p>
    <w:p w14:paraId="3EC7FD0C" w14:textId="0026EC30" w:rsidR="005F375B" w:rsidRDefault="005F375B" w:rsidP="003B734C">
      <w:r>
        <w:t xml:space="preserve"> Example Checklist:</w:t>
      </w:r>
    </w:p>
    <w:p w14:paraId="4F6C2E1D" w14:textId="14BF1E0B" w:rsidR="005F375B" w:rsidRDefault="005F375B" w:rsidP="003B734C">
      <w:pPr>
        <w:pStyle w:val="ListParagraph"/>
        <w:numPr>
          <w:ilvl w:val="0"/>
          <w:numId w:val="37"/>
        </w:numPr>
      </w:pPr>
      <w:r>
        <w:t>Detects plate in real-time</w:t>
      </w:r>
    </w:p>
    <w:p w14:paraId="0A13F7E5" w14:textId="407FE2CA" w:rsidR="005F375B" w:rsidRDefault="005F375B" w:rsidP="003B734C">
      <w:pPr>
        <w:pStyle w:val="ListParagraph"/>
        <w:numPr>
          <w:ilvl w:val="0"/>
          <w:numId w:val="37"/>
        </w:numPr>
      </w:pPr>
      <w:r>
        <w:t>Recognizes English characters accurately</w:t>
      </w:r>
    </w:p>
    <w:p w14:paraId="668D0CC6" w14:textId="37779338" w:rsidR="005F375B" w:rsidRDefault="005F375B" w:rsidP="003B734C">
      <w:pPr>
        <w:pStyle w:val="ListParagraph"/>
        <w:numPr>
          <w:ilvl w:val="0"/>
          <w:numId w:val="37"/>
        </w:numPr>
      </w:pPr>
      <w:r>
        <w:lastRenderedPageBreak/>
        <w:t>Devanagari accuracy ~60% (in-progress)</w:t>
      </w:r>
    </w:p>
    <w:p w14:paraId="65D7FE82" w14:textId="06AF5C97" w:rsidR="005F375B" w:rsidRDefault="005F375B" w:rsidP="003B734C">
      <w:pPr>
        <w:pStyle w:val="ListParagraph"/>
        <w:numPr>
          <w:ilvl w:val="0"/>
          <w:numId w:val="37"/>
        </w:numPr>
      </w:pPr>
      <w:r>
        <w:t>Saves outputs properly</w:t>
      </w:r>
    </w:p>
    <w:p w14:paraId="36F22E83" w14:textId="6799DA5E" w:rsidR="005F375B" w:rsidRDefault="005F375B" w:rsidP="003B734C">
      <w:r>
        <w:t>Summary of Testing Phase</w:t>
      </w:r>
    </w:p>
    <w:tbl>
      <w:tblPr>
        <w:tblStyle w:val="TableGrid"/>
        <w:tblW w:w="0" w:type="auto"/>
        <w:tblInd w:w="780" w:type="dxa"/>
        <w:tblLook w:val="04A0" w:firstRow="1" w:lastRow="0" w:firstColumn="1" w:lastColumn="0" w:noHBand="0" w:noVBand="1"/>
      </w:tblPr>
      <w:tblGrid>
        <w:gridCol w:w="2746"/>
        <w:gridCol w:w="2753"/>
        <w:gridCol w:w="2086"/>
      </w:tblGrid>
      <w:tr w:rsidR="003B734C" w:rsidRPr="003B734C" w14:paraId="4C9EBCCD" w14:textId="77777777" w:rsidTr="003B734C">
        <w:tc>
          <w:tcPr>
            <w:tcW w:w="2746" w:type="dxa"/>
          </w:tcPr>
          <w:p w14:paraId="7C5CAD34" w14:textId="77777777" w:rsidR="003B734C" w:rsidRPr="003B734C" w:rsidRDefault="003B734C" w:rsidP="003B734C">
            <w:r w:rsidRPr="003B734C">
              <w:t>Test Type</w:t>
            </w:r>
          </w:p>
        </w:tc>
        <w:tc>
          <w:tcPr>
            <w:tcW w:w="2753" w:type="dxa"/>
          </w:tcPr>
          <w:p w14:paraId="0A6D958F" w14:textId="77777777" w:rsidR="003B734C" w:rsidRPr="003B734C" w:rsidRDefault="003B734C" w:rsidP="003B734C">
            <w:r w:rsidRPr="003B734C">
              <w:t>Objective</w:t>
            </w:r>
          </w:p>
        </w:tc>
        <w:tc>
          <w:tcPr>
            <w:tcW w:w="2086" w:type="dxa"/>
          </w:tcPr>
          <w:p w14:paraId="290F578E" w14:textId="77777777" w:rsidR="003B734C" w:rsidRPr="003B734C" w:rsidRDefault="003B734C" w:rsidP="003B734C">
            <w:r w:rsidRPr="003B734C">
              <w:t>Status</w:t>
            </w:r>
          </w:p>
        </w:tc>
      </w:tr>
      <w:tr w:rsidR="003B734C" w:rsidRPr="003B734C" w14:paraId="29003F09" w14:textId="77777777" w:rsidTr="003B734C">
        <w:tc>
          <w:tcPr>
            <w:tcW w:w="2746" w:type="dxa"/>
          </w:tcPr>
          <w:p w14:paraId="00BDD2A1" w14:textId="77777777" w:rsidR="003B734C" w:rsidRPr="003B734C" w:rsidRDefault="003B734C" w:rsidP="003B734C">
            <w:r w:rsidRPr="003B734C">
              <w:t>Unit Testing</w:t>
            </w:r>
          </w:p>
        </w:tc>
        <w:tc>
          <w:tcPr>
            <w:tcW w:w="2753" w:type="dxa"/>
          </w:tcPr>
          <w:p w14:paraId="0D4608EA" w14:textId="77777777" w:rsidR="003B734C" w:rsidRPr="003B734C" w:rsidRDefault="003B734C" w:rsidP="003B734C">
            <w:r w:rsidRPr="003B734C">
              <w:t>Test model &amp; functions individually</w:t>
            </w:r>
          </w:p>
        </w:tc>
        <w:tc>
          <w:tcPr>
            <w:tcW w:w="2086" w:type="dxa"/>
          </w:tcPr>
          <w:p w14:paraId="52D0A2BE" w14:textId="19DD2437" w:rsidR="003B734C" w:rsidRPr="003B734C" w:rsidRDefault="003B734C" w:rsidP="003B734C">
            <w:r w:rsidRPr="003B734C">
              <w:t>Completed</w:t>
            </w:r>
          </w:p>
        </w:tc>
      </w:tr>
      <w:tr w:rsidR="003B734C" w:rsidRPr="003B734C" w14:paraId="735BB500" w14:textId="77777777" w:rsidTr="003B734C">
        <w:tc>
          <w:tcPr>
            <w:tcW w:w="2746" w:type="dxa"/>
          </w:tcPr>
          <w:p w14:paraId="097EFC90" w14:textId="77777777" w:rsidR="003B734C" w:rsidRPr="003B734C" w:rsidRDefault="003B734C" w:rsidP="003B734C">
            <w:r w:rsidRPr="003B734C">
              <w:t>Integration Test</w:t>
            </w:r>
          </w:p>
        </w:tc>
        <w:tc>
          <w:tcPr>
            <w:tcW w:w="2753" w:type="dxa"/>
          </w:tcPr>
          <w:p w14:paraId="67ABCDF1" w14:textId="77777777" w:rsidR="003B734C" w:rsidRPr="003B734C" w:rsidRDefault="003B734C" w:rsidP="003B734C">
            <w:r w:rsidRPr="003B734C">
              <w:t>Test end-to-end logic connection</w:t>
            </w:r>
          </w:p>
        </w:tc>
        <w:tc>
          <w:tcPr>
            <w:tcW w:w="2086" w:type="dxa"/>
          </w:tcPr>
          <w:p w14:paraId="45088824" w14:textId="7E055088" w:rsidR="003B734C" w:rsidRPr="003B734C" w:rsidRDefault="003B734C" w:rsidP="003B734C">
            <w:r w:rsidRPr="003B734C">
              <w:t>Completed</w:t>
            </w:r>
          </w:p>
        </w:tc>
      </w:tr>
      <w:tr w:rsidR="003B734C" w:rsidRPr="003B734C" w14:paraId="43DB1EB5" w14:textId="77777777" w:rsidTr="003B734C">
        <w:tc>
          <w:tcPr>
            <w:tcW w:w="2746" w:type="dxa"/>
          </w:tcPr>
          <w:p w14:paraId="203BBEBB" w14:textId="77777777" w:rsidR="003B734C" w:rsidRPr="003B734C" w:rsidRDefault="003B734C" w:rsidP="003B734C">
            <w:r w:rsidRPr="003B734C">
              <w:t>System Testing</w:t>
            </w:r>
          </w:p>
        </w:tc>
        <w:tc>
          <w:tcPr>
            <w:tcW w:w="2753" w:type="dxa"/>
          </w:tcPr>
          <w:p w14:paraId="2F10DDFB" w14:textId="77777777" w:rsidR="003B734C" w:rsidRPr="003B734C" w:rsidRDefault="003B734C" w:rsidP="003B734C">
            <w:r w:rsidRPr="003B734C">
              <w:t>Full system with UI</w:t>
            </w:r>
          </w:p>
        </w:tc>
        <w:tc>
          <w:tcPr>
            <w:tcW w:w="2086" w:type="dxa"/>
          </w:tcPr>
          <w:p w14:paraId="3520BC0D" w14:textId="781748BA" w:rsidR="003B734C" w:rsidRPr="003B734C" w:rsidRDefault="003B734C" w:rsidP="003B734C">
            <w:r w:rsidRPr="003B734C">
              <w:t>Completed</w:t>
            </w:r>
          </w:p>
        </w:tc>
      </w:tr>
      <w:tr w:rsidR="003B734C" w:rsidRPr="003B734C" w14:paraId="269A4885" w14:textId="77777777" w:rsidTr="003B734C">
        <w:tc>
          <w:tcPr>
            <w:tcW w:w="2746" w:type="dxa"/>
          </w:tcPr>
          <w:p w14:paraId="4835D361" w14:textId="77777777" w:rsidR="003B734C" w:rsidRPr="003B734C" w:rsidRDefault="003B734C" w:rsidP="003B734C">
            <w:r w:rsidRPr="003B734C">
              <w:t>Acceptance Test</w:t>
            </w:r>
          </w:p>
        </w:tc>
        <w:tc>
          <w:tcPr>
            <w:tcW w:w="2753" w:type="dxa"/>
          </w:tcPr>
          <w:p w14:paraId="53FB10F8" w14:textId="77777777" w:rsidR="003B734C" w:rsidRPr="003B734C" w:rsidRDefault="003B734C" w:rsidP="003B734C">
            <w:r w:rsidRPr="003B734C">
              <w:t>Supervisor validation</w:t>
            </w:r>
          </w:p>
        </w:tc>
        <w:tc>
          <w:tcPr>
            <w:tcW w:w="2086" w:type="dxa"/>
          </w:tcPr>
          <w:p w14:paraId="61C6E70A" w14:textId="3C002F17" w:rsidR="003B734C" w:rsidRPr="003B734C" w:rsidRDefault="003B734C" w:rsidP="003B734C">
            <w:r w:rsidRPr="003B734C">
              <w:t>Ongoing</w:t>
            </w:r>
          </w:p>
        </w:tc>
      </w:tr>
    </w:tbl>
    <w:p w14:paraId="737FB938" w14:textId="77777777" w:rsidR="005F375B" w:rsidRPr="005F375B" w:rsidRDefault="005F375B" w:rsidP="003B734C">
      <w:pPr>
        <w:pStyle w:val="ListParagraph"/>
        <w:ind w:left="0"/>
      </w:pPr>
    </w:p>
    <w:sectPr w:rsidR="005F375B" w:rsidRPr="005F375B" w:rsidSect="00985CF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10C6C"/>
    <w:multiLevelType w:val="hybridMultilevel"/>
    <w:tmpl w:val="8F1CB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117B4"/>
    <w:multiLevelType w:val="hybridMultilevel"/>
    <w:tmpl w:val="06983630"/>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064656FD"/>
    <w:multiLevelType w:val="hybridMultilevel"/>
    <w:tmpl w:val="DAA21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265AC"/>
    <w:multiLevelType w:val="hybridMultilevel"/>
    <w:tmpl w:val="53DED0F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0F683C02"/>
    <w:multiLevelType w:val="hybridMultilevel"/>
    <w:tmpl w:val="8D928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B5E87"/>
    <w:multiLevelType w:val="multilevel"/>
    <w:tmpl w:val="AC92F3E2"/>
    <w:lvl w:ilvl="0">
      <w:start w:val="1"/>
      <w:numFmt w:val="decimal"/>
      <w:pStyle w:val="Heading1"/>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63778FA"/>
    <w:multiLevelType w:val="hybridMultilevel"/>
    <w:tmpl w:val="A716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583A4C"/>
    <w:multiLevelType w:val="multilevel"/>
    <w:tmpl w:val="7008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26757"/>
    <w:multiLevelType w:val="hybridMultilevel"/>
    <w:tmpl w:val="8A3A6BE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213C20CA"/>
    <w:multiLevelType w:val="hybridMultilevel"/>
    <w:tmpl w:val="1F4CE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692AEC"/>
    <w:multiLevelType w:val="hybridMultilevel"/>
    <w:tmpl w:val="B6B26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9F68BA"/>
    <w:multiLevelType w:val="hybridMultilevel"/>
    <w:tmpl w:val="C89201D4"/>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15:restartNumberingAfterBreak="0">
    <w:nsid w:val="2A826849"/>
    <w:multiLevelType w:val="multilevel"/>
    <w:tmpl w:val="0B482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D119F1"/>
    <w:multiLevelType w:val="hybridMultilevel"/>
    <w:tmpl w:val="982E8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173B84"/>
    <w:multiLevelType w:val="multilevel"/>
    <w:tmpl w:val="0C3C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3226A0"/>
    <w:multiLevelType w:val="hybridMultilevel"/>
    <w:tmpl w:val="1810A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32637A"/>
    <w:multiLevelType w:val="multilevel"/>
    <w:tmpl w:val="1F36E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425017"/>
    <w:multiLevelType w:val="multilevel"/>
    <w:tmpl w:val="6F06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462E1D"/>
    <w:multiLevelType w:val="hybridMultilevel"/>
    <w:tmpl w:val="AEC8B1D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15:restartNumberingAfterBreak="0">
    <w:nsid w:val="3639644C"/>
    <w:multiLevelType w:val="multilevel"/>
    <w:tmpl w:val="123A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F26751"/>
    <w:multiLevelType w:val="hybridMultilevel"/>
    <w:tmpl w:val="6854E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8D7A33"/>
    <w:multiLevelType w:val="multilevel"/>
    <w:tmpl w:val="7EBE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C02D34"/>
    <w:multiLevelType w:val="hybridMultilevel"/>
    <w:tmpl w:val="A132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C0075A"/>
    <w:multiLevelType w:val="hybridMultilevel"/>
    <w:tmpl w:val="9D4AA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EC4BCE"/>
    <w:multiLevelType w:val="hybridMultilevel"/>
    <w:tmpl w:val="C9EAA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2A480E"/>
    <w:multiLevelType w:val="hybridMultilevel"/>
    <w:tmpl w:val="EE00F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C101AF"/>
    <w:multiLevelType w:val="hybridMultilevel"/>
    <w:tmpl w:val="FF1EE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AB26D2"/>
    <w:multiLevelType w:val="hybridMultilevel"/>
    <w:tmpl w:val="E3B09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9828AE"/>
    <w:multiLevelType w:val="hybridMultilevel"/>
    <w:tmpl w:val="690083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7142B1"/>
    <w:multiLevelType w:val="hybridMultilevel"/>
    <w:tmpl w:val="9F02B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957A61"/>
    <w:multiLevelType w:val="hybridMultilevel"/>
    <w:tmpl w:val="656A1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BB2433"/>
    <w:multiLevelType w:val="hybridMultilevel"/>
    <w:tmpl w:val="690083E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BE46761"/>
    <w:multiLevelType w:val="hybridMultilevel"/>
    <w:tmpl w:val="962E11E6"/>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3" w15:restartNumberingAfterBreak="0">
    <w:nsid w:val="71AA55CD"/>
    <w:multiLevelType w:val="hybridMultilevel"/>
    <w:tmpl w:val="C4D2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6F4030"/>
    <w:multiLevelType w:val="hybridMultilevel"/>
    <w:tmpl w:val="7C868456"/>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5" w15:restartNumberingAfterBreak="0">
    <w:nsid w:val="7A167854"/>
    <w:multiLevelType w:val="hybridMultilevel"/>
    <w:tmpl w:val="E03AB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0D72BA"/>
    <w:multiLevelType w:val="hybridMultilevel"/>
    <w:tmpl w:val="10642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7999692">
    <w:abstractNumId w:val="26"/>
  </w:num>
  <w:num w:numId="2" w16cid:durableId="993874710">
    <w:abstractNumId w:val="20"/>
  </w:num>
  <w:num w:numId="3" w16cid:durableId="946426674">
    <w:abstractNumId w:val="5"/>
  </w:num>
  <w:num w:numId="4" w16cid:durableId="1862468422">
    <w:abstractNumId w:val="25"/>
  </w:num>
  <w:num w:numId="5" w16cid:durableId="1724063815">
    <w:abstractNumId w:val="3"/>
  </w:num>
  <w:num w:numId="6" w16cid:durableId="1664429295">
    <w:abstractNumId w:val="1"/>
  </w:num>
  <w:num w:numId="7" w16cid:durableId="1337731001">
    <w:abstractNumId w:val="11"/>
  </w:num>
  <w:num w:numId="8" w16cid:durableId="480389704">
    <w:abstractNumId w:val="18"/>
  </w:num>
  <w:num w:numId="9" w16cid:durableId="273102039">
    <w:abstractNumId w:val="32"/>
  </w:num>
  <w:num w:numId="10" w16cid:durableId="1639067770">
    <w:abstractNumId w:val="34"/>
  </w:num>
  <w:num w:numId="11" w16cid:durableId="490029378">
    <w:abstractNumId w:val="7"/>
  </w:num>
  <w:num w:numId="12" w16cid:durableId="133911551">
    <w:abstractNumId w:val="16"/>
  </w:num>
  <w:num w:numId="13" w16cid:durableId="946162019">
    <w:abstractNumId w:val="19"/>
  </w:num>
  <w:num w:numId="14" w16cid:durableId="154498744">
    <w:abstractNumId w:val="17"/>
  </w:num>
  <w:num w:numId="15" w16cid:durableId="1272276789">
    <w:abstractNumId w:val="21"/>
  </w:num>
  <w:num w:numId="16" w16cid:durableId="1637446065">
    <w:abstractNumId w:val="14"/>
  </w:num>
  <w:num w:numId="17" w16cid:durableId="142890087">
    <w:abstractNumId w:val="28"/>
  </w:num>
  <w:num w:numId="18" w16cid:durableId="1598245461">
    <w:abstractNumId w:val="31"/>
  </w:num>
  <w:num w:numId="19" w16cid:durableId="661544310">
    <w:abstractNumId w:val="12"/>
  </w:num>
  <w:num w:numId="20" w16cid:durableId="1131434927">
    <w:abstractNumId w:val="10"/>
  </w:num>
  <w:num w:numId="21" w16cid:durableId="196163105">
    <w:abstractNumId w:val="29"/>
  </w:num>
  <w:num w:numId="22" w16cid:durableId="836072102">
    <w:abstractNumId w:val="6"/>
  </w:num>
  <w:num w:numId="23" w16cid:durableId="941759674">
    <w:abstractNumId w:val="27"/>
  </w:num>
  <w:num w:numId="24" w16cid:durableId="549728687">
    <w:abstractNumId w:val="23"/>
  </w:num>
  <w:num w:numId="25" w16cid:durableId="1092168686">
    <w:abstractNumId w:val="4"/>
  </w:num>
  <w:num w:numId="26" w16cid:durableId="1186598895">
    <w:abstractNumId w:val="30"/>
  </w:num>
  <w:num w:numId="27" w16cid:durableId="1968581347">
    <w:abstractNumId w:val="35"/>
  </w:num>
  <w:num w:numId="28" w16cid:durableId="1590381541">
    <w:abstractNumId w:val="24"/>
  </w:num>
  <w:num w:numId="29" w16cid:durableId="140732837">
    <w:abstractNumId w:val="9"/>
  </w:num>
  <w:num w:numId="30" w16cid:durableId="1933002195">
    <w:abstractNumId w:val="33"/>
  </w:num>
  <w:num w:numId="31" w16cid:durableId="63183306">
    <w:abstractNumId w:val="2"/>
  </w:num>
  <w:num w:numId="32" w16cid:durableId="808010991">
    <w:abstractNumId w:val="13"/>
  </w:num>
  <w:num w:numId="33" w16cid:durableId="514341021">
    <w:abstractNumId w:val="8"/>
  </w:num>
  <w:num w:numId="34" w16cid:durableId="2031762547">
    <w:abstractNumId w:val="22"/>
  </w:num>
  <w:num w:numId="35" w16cid:durableId="2019572512">
    <w:abstractNumId w:val="0"/>
  </w:num>
  <w:num w:numId="36" w16cid:durableId="1740900383">
    <w:abstractNumId w:val="15"/>
  </w:num>
  <w:num w:numId="37" w16cid:durableId="151191845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F3"/>
    <w:rsid w:val="00020AC3"/>
    <w:rsid w:val="00024F36"/>
    <w:rsid w:val="000B1399"/>
    <w:rsid w:val="000F0010"/>
    <w:rsid w:val="000F426E"/>
    <w:rsid w:val="00101834"/>
    <w:rsid w:val="001243F5"/>
    <w:rsid w:val="00157809"/>
    <w:rsid w:val="001B2F41"/>
    <w:rsid w:val="00210D3C"/>
    <w:rsid w:val="002360FD"/>
    <w:rsid w:val="002E0CB0"/>
    <w:rsid w:val="002F5940"/>
    <w:rsid w:val="00323DC5"/>
    <w:rsid w:val="003B219C"/>
    <w:rsid w:val="003B734C"/>
    <w:rsid w:val="004B3A59"/>
    <w:rsid w:val="004C351E"/>
    <w:rsid w:val="004C57B0"/>
    <w:rsid w:val="00541502"/>
    <w:rsid w:val="005F375B"/>
    <w:rsid w:val="00673295"/>
    <w:rsid w:val="006E6049"/>
    <w:rsid w:val="00797660"/>
    <w:rsid w:val="008820BF"/>
    <w:rsid w:val="009408BB"/>
    <w:rsid w:val="00975852"/>
    <w:rsid w:val="00985CF3"/>
    <w:rsid w:val="009A063C"/>
    <w:rsid w:val="00A21767"/>
    <w:rsid w:val="00AA4FE6"/>
    <w:rsid w:val="00AB5CC2"/>
    <w:rsid w:val="00B043B7"/>
    <w:rsid w:val="00B05D85"/>
    <w:rsid w:val="00C42104"/>
    <w:rsid w:val="00D1276E"/>
    <w:rsid w:val="00D60D5F"/>
    <w:rsid w:val="00DA3CB8"/>
    <w:rsid w:val="00DF5B50"/>
    <w:rsid w:val="00E26EBA"/>
    <w:rsid w:val="00E8639F"/>
    <w:rsid w:val="00FC5195"/>
    <w:rsid w:val="00FF3A1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6F27F"/>
  <w15:chartTrackingRefBased/>
  <w15:docId w15:val="{833159D5-C15D-441D-A0EE-E040C48B6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767"/>
    <w:pPr>
      <w:spacing w:line="360" w:lineRule="auto"/>
      <w:jc w:val="both"/>
    </w:pPr>
    <w:rPr>
      <w:rFonts w:ascii="Times New Roman" w:hAnsi="Times New Roman"/>
      <w:szCs w:val="22"/>
    </w:rPr>
  </w:style>
  <w:style w:type="paragraph" w:styleId="Heading1">
    <w:name w:val="heading 1"/>
    <w:basedOn w:val="Normal"/>
    <w:next w:val="Normal"/>
    <w:link w:val="Heading1Char"/>
    <w:autoRedefine/>
    <w:uiPriority w:val="9"/>
    <w:qFormat/>
    <w:rsid w:val="005F375B"/>
    <w:pPr>
      <w:keepNext/>
      <w:keepLines/>
      <w:numPr>
        <w:numId w:val="3"/>
      </w:numPr>
      <w:spacing w:before="360" w:after="80"/>
      <w:ind w:left="540" w:hanging="450"/>
      <w:outlineLvl w:val="0"/>
    </w:pPr>
    <w:rPr>
      <w:rFonts w:eastAsiaTheme="majorEastAsia" w:cstheme="majorBidi"/>
      <w:b/>
      <w:sz w:val="32"/>
      <w:szCs w:val="40"/>
    </w:rPr>
  </w:style>
  <w:style w:type="paragraph" w:styleId="Heading2">
    <w:name w:val="heading 2"/>
    <w:basedOn w:val="Normal"/>
    <w:next w:val="Normal"/>
    <w:link w:val="Heading2Char"/>
    <w:autoRedefine/>
    <w:uiPriority w:val="9"/>
    <w:unhideWhenUsed/>
    <w:qFormat/>
    <w:rsid w:val="00DF5B50"/>
    <w:pPr>
      <w:keepNext/>
      <w:keepLines/>
      <w:spacing w:before="160" w:after="80"/>
      <w:outlineLvl w:val="1"/>
    </w:pPr>
    <w:rPr>
      <w:rFonts w:eastAsiaTheme="majorEastAsia" w:cstheme="majorBidi"/>
      <w:b/>
      <w:color w:val="000000" w:themeColor="text1"/>
      <w:sz w:val="28"/>
      <w:szCs w:val="32"/>
    </w:rPr>
  </w:style>
  <w:style w:type="paragraph" w:styleId="Heading3">
    <w:name w:val="heading 3"/>
    <w:basedOn w:val="Normal"/>
    <w:next w:val="Normal"/>
    <w:link w:val="Heading3Char"/>
    <w:autoRedefine/>
    <w:uiPriority w:val="9"/>
    <w:unhideWhenUsed/>
    <w:qFormat/>
    <w:rsid w:val="00A21767"/>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985CF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85CF3"/>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85CF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85CF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85CF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85CF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75B"/>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DF5B50"/>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sid w:val="00A21767"/>
    <w:rPr>
      <w:rFonts w:ascii="Times New Roman" w:eastAsiaTheme="majorEastAsia" w:hAnsi="Times New Roman" w:cstheme="majorBidi"/>
      <w:b/>
      <w:szCs w:val="28"/>
    </w:rPr>
  </w:style>
  <w:style w:type="character" w:customStyle="1" w:styleId="Heading4Char">
    <w:name w:val="Heading 4 Char"/>
    <w:basedOn w:val="DefaultParagraphFont"/>
    <w:link w:val="Heading4"/>
    <w:uiPriority w:val="9"/>
    <w:semiHidden/>
    <w:rsid w:val="00985CF3"/>
    <w:rPr>
      <w:rFonts w:eastAsiaTheme="majorEastAsia" w:cstheme="majorBidi"/>
      <w:i/>
      <w:iCs/>
      <w:color w:val="2F5496" w:themeColor="accent1" w:themeShade="BF"/>
      <w:szCs w:val="22"/>
    </w:rPr>
  </w:style>
  <w:style w:type="character" w:customStyle="1" w:styleId="Heading5Char">
    <w:name w:val="Heading 5 Char"/>
    <w:basedOn w:val="DefaultParagraphFont"/>
    <w:link w:val="Heading5"/>
    <w:uiPriority w:val="9"/>
    <w:semiHidden/>
    <w:rsid w:val="00985CF3"/>
    <w:rPr>
      <w:rFonts w:eastAsiaTheme="majorEastAsia" w:cstheme="majorBidi"/>
      <w:color w:val="2F5496" w:themeColor="accent1" w:themeShade="BF"/>
      <w:szCs w:val="22"/>
    </w:rPr>
  </w:style>
  <w:style w:type="character" w:customStyle="1" w:styleId="Heading6Char">
    <w:name w:val="Heading 6 Char"/>
    <w:basedOn w:val="DefaultParagraphFont"/>
    <w:link w:val="Heading6"/>
    <w:uiPriority w:val="9"/>
    <w:semiHidden/>
    <w:rsid w:val="00985CF3"/>
    <w:rPr>
      <w:rFonts w:eastAsiaTheme="majorEastAsia" w:cstheme="majorBidi"/>
      <w:i/>
      <w:iCs/>
      <w:color w:val="595959" w:themeColor="text1" w:themeTint="A6"/>
      <w:szCs w:val="22"/>
    </w:rPr>
  </w:style>
  <w:style w:type="character" w:customStyle="1" w:styleId="Heading7Char">
    <w:name w:val="Heading 7 Char"/>
    <w:basedOn w:val="DefaultParagraphFont"/>
    <w:link w:val="Heading7"/>
    <w:uiPriority w:val="9"/>
    <w:semiHidden/>
    <w:rsid w:val="00985CF3"/>
    <w:rPr>
      <w:rFonts w:eastAsiaTheme="majorEastAsia" w:cstheme="majorBidi"/>
      <w:color w:val="595959" w:themeColor="text1" w:themeTint="A6"/>
      <w:szCs w:val="22"/>
    </w:rPr>
  </w:style>
  <w:style w:type="character" w:customStyle="1" w:styleId="Heading8Char">
    <w:name w:val="Heading 8 Char"/>
    <w:basedOn w:val="DefaultParagraphFont"/>
    <w:link w:val="Heading8"/>
    <w:uiPriority w:val="9"/>
    <w:semiHidden/>
    <w:rsid w:val="00985CF3"/>
    <w:rPr>
      <w:rFonts w:eastAsiaTheme="majorEastAsia" w:cstheme="majorBidi"/>
      <w:i/>
      <w:iCs/>
      <w:color w:val="272727" w:themeColor="text1" w:themeTint="D8"/>
      <w:szCs w:val="22"/>
    </w:rPr>
  </w:style>
  <w:style w:type="character" w:customStyle="1" w:styleId="Heading9Char">
    <w:name w:val="Heading 9 Char"/>
    <w:basedOn w:val="DefaultParagraphFont"/>
    <w:link w:val="Heading9"/>
    <w:uiPriority w:val="9"/>
    <w:semiHidden/>
    <w:rsid w:val="00985CF3"/>
    <w:rPr>
      <w:rFonts w:eastAsiaTheme="majorEastAsia" w:cstheme="majorBidi"/>
      <w:color w:val="272727" w:themeColor="text1" w:themeTint="D8"/>
      <w:szCs w:val="22"/>
    </w:rPr>
  </w:style>
  <w:style w:type="paragraph" w:styleId="Title">
    <w:name w:val="Title"/>
    <w:basedOn w:val="Normal"/>
    <w:next w:val="Normal"/>
    <w:link w:val="TitleChar"/>
    <w:uiPriority w:val="10"/>
    <w:qFormat/>
    <w:rsid w:val="00985C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C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CF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5C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5CF3"/>
    <w:pPr>
      <w:spacing w:before="160"/>
      <w:jc w:val="center"/>
    </w:pPr>
    <w:rPr>
      <w:i/>
      <w:iCs/>
      <w:color w:val="404040" w:themeColor="text1" w:themeTint="BF"/>
    </w:rPr>
  </w:style>
  <w:style w:type="character" w:customStyle="1" w:styleId="QuoteChar">
    <w:name w:val="Quote Char"/>
    <w:basedOn w:val="DefaultParagraphFont"/>
    <w:link w:val="Quote"/>
    <w:uiPriority w:val="29"/>
    <w:rsid w:val="00985CF3"/>
    <w:rPr>
      <w:rFonts w:ascii="Times New Roman" w:hAnsi="Times New Roman"/>
      <w:i/>
      <w:iCs/>
      <w:color w:val="404040" w:themeColor="text1" w:themeTint="BF"/>
      <w:szCs w:val="22"/>
    </w:rPr>
  </w:style>
  <w:style w:type="paragraph" w:styleId="ListParagraph">
    <w:name w:val="List Paragraph"/>
    <w:basedOn w:val="Normal"/>
    <w:uiPriority w:val="34"/>
    <w:qFormat/>
    <w:rsid w:val="00985CF3"/>
    <w:pPr>
      <w:ind w:left="720"/>
      <w:contextualSpacing/>
    </w:pPr>
  </w:style>
  <w:style w:type="character" w:styleId="IntenseEmphasis">
    <w:name w:val="Intense Emphasis"/>
    <w:basedOn w:val="DefaultParagraphFont"/>
    <w:uiPriority w:val="21"/>
    <w:qFormat/>
    <w:rsid w:val="00985CF3"/>
    <w:rPr>
      <w:i/>
      <w:iCs/>
      <w:color w:val="2F5496" w:themeColor="accent1" w:themeShade="BF"/>
    </w:rPr>
  </w:style>
  <w:style w:type="paragraph" w:styleId="IntenseQuote">
    <w:name w:val="Intense Quote"/>
    <w:basedOn w:val="Normal"/>
    <w:next w:val="Normal"/>
    <w:link w:val="IntenseQuoteChar"/>
    <w:uiPriority w:val="30"/>
    <w:qFormat/>
    <w:rsid w:val="00985C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5CF3"/>
    <w:rPr>
      <w:rFonts w:ascii="Times New Roman" w:hAnsi="Times New Roman"/>
      <w:i/>
      <w:iCs/>
      <w:color w:val="2F5496" w:themeColor="accent1" w:themeShade="BF"/>
      <w:szCs w:val="22"/>
    </w:rPr>
  </w:style>
  <w:style w:type="character" w:styleId="IntenseReference">
    <w:name w:val="Intense Reference"/>
    <w:basedOn w:val="DefaultParagraphFont"/>
    <w:uiPriority w:val="32"/>
    <w:qFormat/>
    <w:rsid w:val="00985CF3"/>
    <w:rPr>
      <w:b/>
      <w:bCs/>
      <w:smallCaps/>
      <w:color w:val="2F5496" w:themeColor="accent1" w:themeShade="BF"/>
      <w:spacing w:val="5"/>
    </w:rPr>
  </w:style>
  <w:style w:type="table" w:styleId="TableGrid">
    <w:name w:val="Table Grid"/>
    <w:basedOn w:val="TableNormal"/>
    <w:uiPriority w:val="39"/>
    <w:rsid w:val="00940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C57B0"/>
    <w:rPr>
      <w:color w:val="666666"/>
    </w:rPr>
  </w:style>
  <w:style w:type="paragraph" w:styleId="NormalWeb">
    <w:name w:val="Normal (Web)"/>
    <w:basedOn w:val="Normal"/>
    <w:uiPriority w:val="99"/>
    <w:semiHidden/>
    <w:unhideWhenUsed/>
    <w:rsid w:val="009A063C"/>
    <w:pPr>
      <w:spacing w:before="100" w:beforeAutospacing="1" w:after="100" w:afterAutospacing="1" w:line="240" w:lineRule="auto"/>
      <w:jc w:val="left"/>
    </w:pPr>
    <w:rPr>
      <w:rFonts w:eastAsia="Times New Roman" w:cs="Times New Roman"/>
      <w:kern w:val="0"/>
      <w:szCs w:val="24"/>
      <w:lang w:bidi="ne-NP"/>
      <w14:ligatures w14:val="none"/>
    </w:rPr>
  </w:style>
  <w:style w:type="character" w:styleId="Strong">
    <w:name w:val="Strong"/>
    <w:basedOn w:val="DefaultParagraphFont"/>
    <w:uiPriority w:val="22"/>
    <w:qFormat/>
    <w:rsid w:val="009A063C"/>
    <w:rPr>
      <w:b/>
      <w:bCs/>
    </w:rPr>
  </w:style>
  <w:style w:type="table" w:styleId="TableGridLight">
    <w:name w:val="Grid Table Light"/>
    <w:basedOn w:val="TableNormal"/>
    <w:uiPriority w:val="40"/>
    <w:rsid w:val="009A063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585899">
      <w:bodyDiv w:val="1"/>
      <w:marLeft w:val="0"/>
      <w:marRight w:val="0"/>
      <w:marTop w:val="0"/>
      <w:marBottom w:val="0"/>
      <w:divBdr>
        <w:top w:val="none" w:sz="0" w:space="0" w:color="auto"/>
        <w:left w:val="none" w:sz="0" w:space="0" w:color="auto"/>
        <w:bottom w:val="none" w:sz="0" w:space="0" w:color="auto"/>
        <w:right w:val="none" w:sz="0" w:space="0" w:color="auto"/>
      </w:divBdr>
    </w:div>
    <w:div w:id="594245670">
      <w:bodyDiv w:val="1"/>
      <w:marLeft w:val="0"/>
      <w:marRight w:val="0"/>
      <w:marTop w:val="0"/>
      <w:marBottom w:val="0"/>
      <w:divBdr>
        <w:top w:val="none" w:sz="0" w:space="0" w:color="auto"/>
        <w:left w:val="none" w:sz="0" w:space="0" w:color="auto"/>
        <w:bottom w:val="none" w:sz="0" w:space="0" w:color="auto"/>
        <w:right w:val="none" w:sz="0" w:space="0" w:color="auto"/>
      </w:divBdr>
      <w:divsChild>
        <w:div w:id="1529102118">
          <w:marLeft w:val="0"/>
          <w:marRight w:val="0"/>
          <w:marTop w:val="0"/>
          <w:marBottom w:val="0"/>
          <w:divBdr>
            <w:top w:val="none" w:sz="0" w:space="0" w:color="auto"/>
            <w:left w:val="none" w:sz="0" w:space="0" w:color="auto"/>
            <w:bottom w:val="none" w:sz="0" w:space="0" w:color="auto"/>
            <w:right w:val="none" w:sz="0" w:space="0" w:color="auto"/>
          </w:divBdr>
          <w:divsChild>
            <w:div w:id="9987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7365">
      <w:bodyDiv w:val="1"/>
      <w:marLeft w:val="0"/>
      <w:marRight w:val="0"/>
      <w:marTop w:val="0"/>
      <w:marBottom w:val="0"/>
      <w:divBdr>
        <w:top w:val="none" w:sz="0" w:space="0" w:color="auto"/>
        <w:left w:val="none" w:sz="0" w:space="0" w:color="auto"/>
        <w:bottom w:val="none" w:sz="0" w:space="0" w:color="auto"/>
        <w:right w:val="none" w:sz="0" w:space="0" w:color="auto"/>
      </w:divBdr>
      <w:divsChild>
        <w:div w:id="1160389431">
          <w:marLeft w:val="0"/>
          <w:marRight w:val="0"/>
          <w:marTop w:val="0"/>
          <w:marBottom w:val="0"/>
          <w:divBdr>
            <w:top w:val="none" w:sz="0" w:space="0" w:color="auto"/>
            <w:left w:val="none" w:sz="0" w:space="0" w:color="auto"/>
            <w:bottom w:val="none" w:sz="0" w:space="0" w:color="auto"/>
            <w:right w:val="none" w:sz="0" w:space="0" w:color="auto"/>
          </w:divBdr>
          <w:divsChild>
            <w:div w:id="79005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7359">
      <w:bodyDiv w:val="1"/>
      <w:marLeft w:val="0"/>
      <w:marRight w:val="0"/>
      <w:marTop w:val="0"/>
      <w:marBottom w:val="0"/>
      <w:divBdr>
        <w:top w:val="none" w:sz="0" w:space="0" w:color="auto"/>
        <w:left w:val="none" w:sz="0" w:space="0" w:color="auto"/>
        <w:bottom w:val="none" w:sz="0" w:space="0" w:color="auto"/>
        <w:right w:val="none" w:sz="0" w:space="0" w:color="auto"/>
      </w:divBdr>
    </w:div>
    <w:div w:id="1778137703">
      <w:bodyDiv w:val="1"/>
      <w:marLeft w:val="0"/>
      <w:marRight w:val="0"/>
      <w:marTop w:val="0"/>
      <w:marBottom w:val="0"/>
      <w:divBdr>
        <w:top w:val="none" w:sz="0" w:space="0" w:color="auto"/>
        <w:left w:val="none" w:sz="0" w:space="0" w:color="auto"/>
        <w:bottom w:val="none" w:sz="0" w:space="0" w:color="auto"/>
        <w:right w:val="none" w:sz="0" w:space="0" w:color="auto"/>
      </w:divBdr>
    </w:div>
    <w:div w:id="201552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01EE679-09B2-4E9F-A4F1-D35FE0359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2597</Words>
  <Characters>14803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Kushala Shrestha</dc:creator>
  <cp:keywords/>
  <dc:description/>
  <cp:lastModifiedBy>Kushala Shrestha</cp:lastModifiedBy>
  <cp:revision>2</cp:revision>
  <dcterms:created xsi:type="dcterms:W3CDTF">2025-08-25T06:24:00Z</dcterms:created>
  <dcterms:modified xsi:type="dcterms:W3CDTF">2025-08-25T06:24:00Z</dcterms:modified>
</cp:coreProperties>
</file>