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1A"/>
          <w:sz w:val="56"/>
        </w:rPr>
        <w:t>Eros — Feature- und Funktionsuebersicht</w:t>
      </w:r>
    </w:p>
    <w:p>
      <w:pPr>
        <w:jc w:val="center"/>
      </w:pPr>
      <w:r>
        <w:rPr>
          <w:i/>
          <w:color w:val="777777"/>
          <w:sz w:val="20"/>
        </w:rPr>
        <w:t>Stand: 2026-04-22</w:t>
      </w:r>
    </w:p>
    <w:p>
      <w:r>
        <w:rPr>
          <w:color w:val="444444"/>
          <w:sz w:val="21"/>
        </w:rPr>
        <w:t>Dieses Dokument listet alle aktuell implementierten Features und Funktionen der Eros-Plattform. Gliederung nach Funktionsbereichen. ID-Verifizierung ist kostenlos. Zahlungen sind multi-provider-faehig, wobei aktuell nur Stripe live integriert ist.</w:t>
      </w:r>
    </w:p>
    <w:p/>
    <w:p>
      <w:r>
        <w:rPr>
          <w:b/>
          <w:color w:val="2A2A2A"/>
          <w:sz w:val="30"/>
        </w:rPr>
        <w:t>1. Authentifizierung &amp; Konto</w:t>
      </w:r>
    </w:p>
    <w:p>
      <w:pPr>
        <w:pStyle w:val="ListBullet"/>
      </w:pPr>
      <w:r>
        <w:rPr>
          <w:sz w:val="21"/>
        </w:rPr>
        <w:t>Registrierung mit E-Mail, Passwort, Anzeigename, Alter (&gt;= 18, nach Registrierung nicht mehr aenderbar) und Geschlecht (Pflicht)</w:t>
      </w:r>
    </w:p>
    <w:p>
      <w:pPr>
        <w:pStyle w:val="ListBullet"/>
      </w:pPr>
      <w:r>
        <w:rPr>
          <w:sz w:val="21"/>
        </w:rPr>
        <w:t>Login mit JWT-Token + automatische Wiederherstellung der Sitzung bei Seiten-Refresh</w:t>
      </w:r>
    </w:p>
    <w:p>
      <w:pPr>
        <w:pStyle w:val="ListBullet"/>
      </w:pPr>
      <w:r>
        <w:rPr>
          <w:sz w:val="21"/>
        </w:rPr>
        <w:t>E-Mail-Verifizierung mit Dev-Code (Produktion: Mail-Versand vorgesehen)</w:t>
      </w:r>
    </w:p>
    <w:p>
      <w:pPr>
        <w:pStyle w:val="ListBullet"/>
      </w:pPr>
      <w:r>
        <w:rPr>
          <w:sz w:val="21"/>
        </w:rPr>
        <w:t>Zwei-Faktor-Authentifizierung (TOTP) mit eigener Aktivierung/Deaktivierung</w:t>
      </w:r>
    </w:p>
    <w:p>
      <w:pPr>
        <w:pStyle w:val="ListBullet"/>
      </w:pPr>
      <w:r>
        <w:rPr>
          <w:sz w:val="21"/>
        </w:rPr>
        <w:t>Passwort-Mindestanforderung: 8+ Zeichen</w:t>
      </w:r>
    </w:p>
    <w:p>
      <w:pPr>
        <w:pStyle w:val="ListBullet"/>
      </w:pPr>
      <w:r>
        <w:rPr>
          <w:sz w:val="21"/>
        </w:rPr>
        <w:t>Einwilligungen (Nutzungsbedingungen, Datenschutz, sensible Daten, optional NSFW-Ansicht)</w:t>
      </w:r>
    </w:p>
    <w:p>
      <w:pPr>
        <w:pStyle w:val="ListBullet"/>
      </w:pPr>
      <w:r>
        <w:rPr>
          <w:sz w:val="21"/>
        </w:rPr>
        <w:t>Logout, Theme- und Sprach-Persistenz in LocalStorage</w:t>
      </w:r>
    </w:p>
    <w:p/>
    <w:p>
      <w:r>
        <w:rPr>
          <w:b/>
          <w:color w:val="2A2A2A"/>
          <w:sz w:val="30"/>
        </w:rPr>
        <w:t>2. Profil &amp; Selbstdarstellung</w:t>
      </w:r>
    </w:p>
    <w:p>
      <w:pPr>
        <w:pStyle w:val="ListBullet"/>
      </w:pPr>
      <w:r>
        <w:rPr>
          <w:sz w:val="21"/>
        </w:rPr>
        <w:t>Editierbares Profil: Anzeigename, Bio, Pronomen, Orientierung, Beziehungstypen, gesuchte Rollen, Kinks</w:t>
      </w:r>
    </w:p>
    <w:p>
      <w:pPr>
        <w:pStyle w:val="ListBullet"/>
      </w:pPr>
      <w:r>
        <w:rPr>
          <w:sz w:val="21"/>
        </w:rPr>
        <w:t>Erweiterte Attribute: Koerpergroesse, Koerpertyp, Ethnie, Sprachen, Interessen, Rauch-/Trink-/Diaet-Verhalten, STI-Status mit Datum</w:t>
      </w:r>
    </w:p>
    <w:p>
      <w:pPr>
        <w:pStyle w:val="ListBullet"/>
      </w:pPr>
      <w:r>
        <w:rPr>
          <w:sz w:val="21"/>
        </w:rPr>
        <w:t>Geschlechts-bedingte Felder: Cup-Size oder Penis-Laenge/-Umfang (mit automatischer S/M/L/XL/XXL-Kategorisierung)</w:t>
      </w:r>
    </w:p>
    <w:p>
      <w:pPr>
        <w:pStyle w:val="ListBullet"/>
      </w:pPr>
      <w:r>
        <w:rPr>
          <w:sz w:val="21"/>
        </w:rPr>
        <w:t>Bis zu 5 Fotos (1 Haupt + 4 Neben), Drag-and-Drop zum Umsortieren auf Desktop, Als-Hauptfoto-Button auf Mobile</w:t>
      </w:r>
    </w:p>
    <w:p>
      <w:pPr>
        <w:pStyle w:val="ListBullet"/>
      </w:pPr>
      <w:r>
        <w:rPr>
          <w:sz w:val="21"/>
        </w:rPr>
        <w:t>NSFW-/Gesichts-Erkennung per Gemini-Vision pro Foto (Score + Flag)</w:t>
      </w:r>
    </w:p>
    <w:p>
      <w:pPr>
        <w:pStyle w:val="ListBullet"/>
      </w:pPr>
      <w:r>
        <w:rPr>
          <w:sz w:val="21"/>
        </w:rPr>
        <w:t>Blur-Overlay bei NSFW-Bildern mit expliziter Freigabe durch den Betrachter</w:t>
      </w:r>
    </w:p>
    <w:p>
      <w:pPr>
        <w:pStyle w:val="ListBullet"/>
      </w:pPr>
      <w:r>
        <w:rPr>
          <w:sz w:val="21"/>
        </w:rPr>
        <w:t>Videos: Upload und Wiedergabe auf dem Profil</w:t>
      </w:r>
    </w:p>
    <w:p>
      <w:pPr>
        <w:pStyle w:val="ListBullet"/>
      </w:pPr>
      <w:r>
        <w:rPr>
          <w:sz w:val="21"/>
        </w:rPr>
        <w:t>Alter ist nach Registrierung immutable (serverseitig silent-ignored)</w:t>
      </w:r>
    </w:p>
    <w:p/>
    <w:p>
      <w:r>
        <w:rPr>
          <w:b/>
          <w:color w:val="2A2A2A"/>
          <w:sz w:val="30"/>
        </w:rPr>
        <w:t>3. Entdecken (Discover) &amp; Suche</w:t>
      </w:r>
    </w:p>
    <w:p>
      <w:pPr>
        <w:pStyle w:val="ListBullet"/>
      </w:pPr>
      <w:r>
        <w:rPr>
          <w:sz w:val="21"/>
        </w:rPr>
        <w:t>Poster-artiges Grid mit grossen Profilkarten</w:t>
      </w:r>
    </w:p>
    <w:p>
      <w:pPr>
        <w:pStyle w:val="ListBullet"/>
      </w:pPr>
      <w:r>
        <w:rPr>
          <w:sz w:val="21"/>
        </w:rPr>
        <w:t>Quick-Filter-Chip-Strip: Online, Verifiziert, Mit-Gesicht, Mit-Foto</w:t>
      </w:r>
    </w:p>
    <w:p>
      <w:pPr>
        <w:pStyle w:val="ListBullet"/>
      </w:pPr>
      <w:r>
        <w:rPr>
          <w:sz w:val="21"/>
        </w:rPr>
        <w:t>Erweiterter Filter-Drawer: Alter, Entfernung, Geschlecht, Beziehungstyp, Groesse, Koerpertyp, Sprachen, Kinks, Gewohnheiten, STI-Status, Cup-/Penis-Kategorien</w:t>
      </w:r>
    </w:p>
    <w:p>
      <w:pPr>
        <w:pStyle w:val="ListBullet"/>
      </w:pPr>
      <w:r>
        <w:rPr>
          <w:sz w:val="21"/>
        </w:rPr>
        <w:t>Bidirektionale Filterung (Praeferenzen beider Seiten)</w:t>
      </w:r>
    </w:p>
    <w:p>
      <w:pPr>
        <w:pStyle w:val="ListBullet"/>
      </w:pPr>
      <w:r>
        <w:rPr>
          <w:sz w:val="21"/>
        </w:rPr>
        <w:t>Bereits-angesehen-Markierung per Augen-Icon; Profile bleiben sichtbar</w:t>
      </w:r>
    </w:p>
    <w:p>
      <w:pPr>
        <w:pStyle w:val="ListBullet"/>
      </w:pPr>
      <w:r>
        <w:rPr>
          <w:sz w:val="21"/>
        </w:rPr>
        <w:t>Boost-Sortierung: aktiv geboostete Profile erscheinen oben</w:t>
      </w:r>
    </w:p>
    <w:p>
      <w:pPr>
        <w:pStyle w:val="ListBullet"/>
      </w:pPr>
      <w:r>
        <w:rPr>
          <w:sz w:val="21"/>
        </w:rPr>
        <w:t>Pagination mit Mehr-Laden-Button, Skeleton-Ladezustand und Empty-State</w:t>
      </w:r>
    </w:p>
    <w:p>
      <w:pPr>
        <w:pStyle w:val="ListBullet"/>
      </w:pPr>
      <w:r>
        <w:rPr>
          <w:sz w:val="21"/>
        </w:rPr>
        <w:t>Distanzberechnung per Geo-2dsphere-Index (haversine)</w:t>
      </w:r>
    </w:p>
    <w:p/>
    <w:p>
      <w:r>
        <w:rPr>
          <w:b/>
          <w:color w:val="2A2A2A"/>
          <w:sz w:val="30"/>
        </w:rPr>
        <w:t>4. Interaktion, Matches &amp; Likes</w:t>
      </w:r>
    </w:p>
    <w:p>
      <w:pPr>
        <w:pStyle w:val="ListBullet"/>
      </w:pPr>
      <w:r>
        <w:rPr>
          <w:sz w:val="21"/>
        </w:rPr>
        <w:t>Like / Pass (1:1 Like-Tabelle mit Unique-Index)</w:t>
      </w:r>
    </w:p>
    <w:p>
      <w:pPr>
        <w:pStyle w:val="ListBullet"/>
      </w:pPr>
      <w:r>
        <w:rPr>
          <w:sz w:val="21"/>
        </w:rPr>
        <w:t>Match-Erkennung bei gegenseitigem Like</w:t>
      </w:r>
    </w:p>
    <w:p>
      <w:pPr>
        <w:pStyle w:val="ListBullet"/>
      </w:pPr>
      <w:r>
        <w:rPr>
          <w:sz w:val="21"/>
        </w:rPr>
        <w:t>Wer-mich-geliked-hat (Premium-only)</w:t>
      </w:r>
    </w:p>
    <w:p>
      <w:pPr>
        <w:pStyle w:val="ListBullet"/>
      </w:pPr>
      <w:r>
        <w:rPr>
          <w:sz w:val="21"/>
        </w:rPr>
        <w:t>Erst-Nachricht ohne Match (Premium-only)</w:t>
      </w:r>
    </w:p>
    <w:p>
      <w:pPr>
        <w:pStyle w:val="ListBullet"/>
      </w:pPr>
      <w:r>
        <w:rPr>
          <w:sz w:val="21"/>
        </w:rPr>
        <w:t>Unmatch / Block-Funktion</w:t>
      </w:r>
    </w:p>
    <w:p>
      <w:pPr>
        <w:pStyle w:val="ListBullet"/>
      </w:pPr>
      <w:r>
        <w:rPr>
          <w:sz w:val="21"/>
        </w:rPr>
        <w:t>Melde-Funktion mit Gruenden; Zieltypen user oder message</w:t>
      </w:r>
    </w:p>
    <w:p/>
    <w:p>
      <w:r>
        <w:rPr>
          <w:b/>
          <w:color w:val="2A2A2A"/>
          <w:sz w:val="30"/>
        </w:rPr>
        <w:t>5. Chat &amp; Messaging</w:t>
      </w:r>
    </w:p>
    <w:p>
      <w:pPr>
        <w:pStyle w:val="ListBullet"/>
      </w:pPr>
      <w:r>
        <w:rPr>
          <w:sz w:val="21"/>
        </w:rPr>
        <w:t>Echtzeit-Chat via WebSocket (Typing, Presence, Screenshot-Events)</w:t>
      </w:r>
    </w:p>
    <w:p>
      <w:pPr>
        <w:pStyle w:val="ListBullet"/>
      </w:pPr>
      <w:r>
        <w:rPr>
          <w:sz w:val="21"/>
        </w:rPr>
        <w:t>Chat-Historie mit Lesebestaetigungen (Single-/Double-Check)</w:t>
      </w:r>
    </w:p>
    <w:p>
      <w:pPr>
        <w:pStyle w:val="ListBullet"/>
      </w:pPr>
      <w:r>
        <w:rPr>
          <w:sz w:val="21"/>
        </w:rPr>
        <w:t>Asymmetrische Nachrichtenblasen (eigener Akzent vs. neutrale Karte)</w:t>
      </w:r>
    </w:p>
    <w:p>
      <w:pPr>
        <w:pStyle w:val="ListBullet"/>
      </w:pPr>
      <w:r>
        <w:rPr>
          <w:sz w:val="21"/>
        </w:rPr>
        <w:t>Medien-Upload im Chat (Bilder) mit NSFW-Blur bei Score &gt;= 0,75</w:t>
      </w:r>
    </w:p>
    <w:p>
      <w:pPr>
        <w:pStyle w:val="ListBullet"/>
      </w:pPr>
      <w:r>
        <w:rPr>
          <w:sz w:val="21"/>
        </w:rPr>
        <w:t>Selbstzerstoerende Nachrichten (60 Sekunden)</w:t>
      </w:r>
    </w:p>
    <w:p>
      <w:pPr>
        <w:pStyle w:val="ListBullet"/>
      </w:pPr>
      <w:r>
        <w:rPr>
          <w:sz w:val="21"/>
        </w:rPr>
        <w:t>Link-Blocker: lehnt URLs, (dot)/[dot]-Obfuskierung, leerzeichen-getrennte Domains (google com) und buchstaben-getrennte Varianten (g o o g l e . c o m) sowie E-Mail-Adressen ab; ohne Falschpositive bei deutschen Texten</w:t>
      </w:r>
    </w:p>
    <w:p>
      <w:pPr>
        <w:pStyle w:val="ListBullet"/>
      </w:pPr>
      <w:r>
        <w:rPr>
          <w:sz w:val="21"/>
        </w:rPr>
        <w:t>Privatsphaere-Toggles im Chat-Menue (Lesebestaetigungen)</w:t>
      </w:r>
    </w:p>
    <w:p/>
    <w:p>
      <w:r>
        <w:rPr>
          <w:b/>
          <w:color w:val="2A2A2A"/>
          <w:sz w:val="30"/>
        </w:rPr>
        <w:t>6. Premium &amp; Zahlungen</w:t>
      </w:r>
    </w:p>
    <w:p>
      <w:pPr>
        <w:pStyle w:val="ListBullet"/>
      </w:pPr>
      <w:r>
        <w:rPr>
          <w:sz w:val="21"/>
        </w:rPr>
        <w:t>Premium-Status mit Ablaufdatum (verlaengernd)</w:t>
      </w:r>
    </w:p>
    <w:p>
      <w:pPr>
        <w:pStyle w:val="ListBullet"/>
      </w:pPr>
      <w:r>
        <w:rPr>
          <w:sz w:val="21"/>
        </w:rPr>
        <w:t>Boost-Pakete (Minuten-basiert, sortieren Discover nach oben)</w:t>
      </w:r>
    </w:p>
    <w:p>
      <w:pPr>
        <w:pStyle w:val="ListBullet"/>
      </w:pPr>
      <w:r>
        <w:rPr>
          <w:sz w:val="21"/>
        </w:rPr>
        <w:t>Dynamisch konfigurierbare Pakete (ID, Betrag, Waehrung, Art, Dauer, Beschreibung, aktiv/inaktiv)</w:t>
      </w:r>
    </w:p>
    <w:p>
      <w:pPr>
        <w:pStyle w:val="ListBullet"/>
      </w:pPr>
      <w:r>
        <w:rPr>
          <w:sz w:val="21"/>
        </w:rPr>
        <w:t>Multi-Provider-Konfiguration: Stripe (live-integriert), PayPal, Mollie, Klarna, Paddle, Custom (Platzhalter mit Key-Speicherung)</w:t>
      </w:r>
    </w:p>
    <w:p>
      <w:pPr>
        <w:pStyle w:val="ListBullet"/>
      </w:pPr>
      <w:r>
        <w:rPr>
          <w:sz w:val="21"/>
        </w:rPr>
        <w:t>Admin-UI zur Verwaltung der Anbieter-Schluessel (maskierte Rueckgabe) und Pakete</w:t>
      </w:r>
    </w:p>
    <w:p>
      <w:pPr>
        <w:pStyle w:val="ListBullet"/>
      </w:pPr>
      <w:r>
        <w:rPr>
          <w:sz w:val="21"/>
        </w:rPr>
        <w:t>Stripe-Checkout-Session-Erzeugung, Webhook, Status-Endpoint, idempotente Gutschrift</w:t>
      </w:r>
    </w:p>
    <w:p>
      <w:pPr>
        <w:pStyle w:val="ListBullet"/>
      </w:pPr>
      <w:r>
        <w:rPr>
          <w:sz w:val="21"/>
        </w:rPr>
        <w:t>Premium-Badge im Header bei aktivem Abo</w:t>
      </w:r>
    </w:p>
    <w:p>
      <w:pPr>
        <w:pStyle w:val="ListBullet"/>
      </w:pPr>
      <w:r>
        <w:rPr>
          <w:sz w:val="21"/>
        </w:rPr>
        <w:t>Boost-Badge sichtbar solange aktiv</w:t>
      </w:r>
    </w:p>
    <w:p/>
    <w:p>
      <w:r>
        <w:rPr>
          <w:b/>
          <w:color w:val="2A2A2A"/>
          <w:sz w:val="30"/>
        </w:rPr>
        <w:t>7. ID-Verifizierung (kostenlos)</w:t>
      </w:r>
    </w:p>
    <w:p>
      <w:pPr>
        <w:pStyle w:val="ListBullet"/>
      </w:pPr>
      <w:r>
        <w:rPr>
          <w:sz w:val="21"/>
        </w:rPr>
        <w:t>Nutzer-Upload von Selfie + Dokument (Reisepass / Personalausweis / Fuehrerschein)</w:t>
      </w:r>
    </w:p>
    <w:p>
      <w:pPr>
        <w:pStyle w:val="ListBullet"/>
      </w:pPr>
      <w:r>
        <w:rPr>
          <w:sz w:val="21"/>
        </w:rPr>
        <w:t>Status-Flow: pending -&gt; approved / rejected</w:t>
      </w:r>
    </w:p>
    <w:p>
      <w:pPr>
        <w:pStyle w:val="ListBullet"/>
      </w:pPr>
      <w:r>
        <w:rPr>
          <w:sz w:val="21"/>
        </w:rPr>
        <w:t>Admin-Review-Queue mit Thumbnail-Anzeige und Entscheidungs-Aktionen</w:t>
      </w:r>
    </w:p>
    <w:p>
      <w:pPr>
        <w:pStyle w:val="ListBullet"/>
      </w:pPr>
      <w:r>
        <w:rPr>
          <w:sz w:val="21"/>
        </w:rPr>
        <w:t>Verifiziert-Badge (blauer Schild) in Profilkarten und Profilansicht</w:t>
      </w:r>
    </w:p>
    <w:p/>
    <w:p>
      <w:r>
        <w:rPr>
          <w:b/>
          <w:color w:val="2A2A2A"/>
          <w:sz w:val="30"/>
        </w:rPr>
        <w:t>8. Reisen &amp; Events</w:t>
      </w:r>
    </w:p>
    <w:p>
      <w:pPr>
        <w:pStyle w:val="ListBullet"/>
      </w:pPr>
      <w:r>
        <w:rPr>
          <w:sz w:val="21"/>
        </w:rPr>
        <w:t>Reiseplanung: Ziel-Stadt/Land, Zeitraum, optionale Geo-Koordinaten</w:t>
      </w:r>
    </w:p>
    <w:p>
      <w:pPr>
        <w:pStyle w:val="ListBullet"/>
      </w:pPr>
      <w:r>
        <w:rPr>
          <w:sz w:val="21"/>
        </w:rPr>
        <w:t>Liste eigener Reisen mit Loesch-Option</w:t>
      </w:r>
    </w:p>
    <w:p>
      <w:pPr>
        <w:pStyle w:val="ListBullet"/>
      </w:pPr>
      <w:r>
        <w:rPr>
          <w:sz w:val="21"/>
        </w:rPr>
        <w:t>Events-System: Auflistung, RSVP, Event-Details</w:t>
      </w:r>
    </w:p>
    <w:p/>
    <w:p>
      <w:r>
        <w:rPr>
          <w:b/>
          <w:color w:val="2A2A2A"/>
          <w:sz w:val="30"/>
        </w:rPr>
        <w:t>9. Alben (privat / geteilt)</w:t>
      </w:r>
    </w:p>
    <w:p>
      <w:pPr>
        <w:pStyle w:val="ListBullet"/>
      </w:pPr>
      <w:r>
        <w:rPr>
          <w:sz w:val="21"/>
        </w:rPr>
        <w:t>Private Alben mit Unlock-Mechanik (Freigabe pro Nutzer)</w:t>
      </w:r>
    </w:p>
    <w:p>
      <w:pPr>
        <w:pStyle w:val="ListBullet"/>
      </w:pPr>
      <w:r>
        <w:rPr>
          <w:sz w:val="21"/>
        </w:rPr>
        <w:t>Album-CRUD, Unlock-Anfragen und Genehmigungen</w:t>
      </w:r>
    </w:p>
    <w:p/>
    <w:p>
      <w:r>
        <w:rPr>
          <w:b/>
          <w:color w:val="2A2A2A"/>
          <w:sz w:val="30"/>
        </w:rPr>
        <w:t>10. Moderation &amp; Anti-Abuse</w:t>
      </w:r>
    </w:p>
    <w:p>
      <w:pPr>
        <w:pStyle w:val="ListBullet"/>
      </w:pPr>
      <w:r>
        <w:rPr>
          <w:sz w:val="21"/>
        </w:rPr>
        <w:t>KI-gestuetzte Bildpruefung (Gemini Vision) beim Upload</w:t>
      </w:r>
    </w:p>
    <w:p>
      <w:pPr>
        <w:pStyle w:val="ListBullet"/>
      </w:pPr>
      <w:r>
        <w:rPr>
          <w:sz w:val="21"/>
        </w:rPr>
        <w:t>Admin-Foto-Queue mit Threshold-Filter</w:t>
      </w:r>
    </w:p>
    <w:p>
      <w:pPr>
        <w:pStyle w:val="ListBullet"/>
      </w:pPr>
      <w:r>
        <w:rPr>
          <w:sz w:val="21"/>
        </w:rPr>
        <w:t>Auto-Moderation: nach 10 eindeutigen Melde-IPs -&gt; Shadow-Restrict des Zielusers</w:t>
      </w:r>
    </w:p>
    <w:p>
      <w:pPr>
        <w:pStyle w:val="ListBullet"/>
      </w:pPr>
      <w:r>
        <w:rPr>
          <w:sz w:val="21"/>
        </w:rPr>
        <w:t>Duplikat-Schutz bei Meldungen (reporter/target)</w:t>
      </w:r>
    </w:p>
    <w:p>
      <w:pPr>
        <w:pStyle w:val="ListBullet"/>
      </w:pPr>
      <w:r>
        <w:rPr>
          <w:sz w:val="21"/>
        </w:rPr>
        <w:t>Manuelle Aktionen: Ban/Unban, Shadow-Restrict, Warnungen</w:t>
      </w:r>
    </w:p>
    <w:p>
      <w:pPr>
        <w:pStyle w:val="ListBullet"/>
      </w:pPr>
      <w:r>
        <w:rPr>
          <w:sz w:val="21"/>
        </w:rPr>
        <w:t>Audit-Log fuer alle Admin-Aktionen</w:t>
      </w:r>
    </w:p>
    <w:p/>
    <w:p>
      <w:r>
        <w:rPr>
          <w:b/>
          <w:color w:val="2A2A2A"/>
          <w:sz w:val="30"/>
        </w:rPr>
        <w:t>11. Admin-Panel (Backoffice)</w:t>
      </w:r>
    </w:p>
    <w:p>
      <w:pPr>
        <w:pStyle w:val="ListBullet"/>
      </w:pPr>
      <w:r>
        <w:rPr>
          <w:sz w:val="21"/>
        </w:rPr>
        <w:t>Tabs: Reports, Users, Foto-Queue, Verifizierungen, KI-Konfig, Zahlungen, Rechtliches (CMS), Audit</w:t>
      </w:r>
    </w:p>
    <w:p>
      <w:pPr>
        <w:pStyle w:val="ListBullet"/>
      </w:pPr>
      <w:r>
        <w:rPr>
          <w:sz w:val="21"/>
        </w:rPr>
        <w:t>Benutzersuche, Status-Badges (banned / shadow / ID / aktiv)</w:t>
      </w:r>
    </w:p>
    <w:p>
      <w:pPr>
        <w:pStyle w:val="ListBullet"/>
      </w:pPr>
      <w:r>
        <w:rPr>
          <w:sz w:val="21"/>
        </w:rPr>
        <w:t>KI-Konfiguration: Provider (Gemini / OpenAI / Ollama), Modell, API-Key, Aktiv-Flag</w:t>
      </w:r>
    </w:p>
    <w:p>
      <w:pPr>
        <w:pStyle w:val="ListBullet"/>
      </w:pPr>
      <w:r>
        <w:rPr>
          <w:sz w:val="21"/>
        </w:rPr>
        <w:t>Zahlungs-Konfiguration mit Anbieter-Cards und Package-Editor</w:t>
      </w:r>
    </w:p>
    <w:p>
      <w:pPr>
        <w:pStyle w:val="ListBullet"/>
      </w:pPr>
      <w:r>
        <w:rPr>
          <w:sz w:val="21"/>
        </w:rPr>
        <w:t>Rechtliches (CMS light): 6 Seiten editierbar als Markdown mit Live-Vorschau</w:t>
      </w:r>
    </w:p>
    <w:p>
      <w:pPr>
        <w:pStyle w:val="ListBullet"/>
      </w:pPr>
      <w:r>
        <w:rPr>
          <w:sz w:val="21"/>
        </w:rPr>
        <w:t>Rollen: user / moderator / admin / superadmin mit Sichtbarkeits-Gating der Tabs</w:t>
      </w:r>
    </w:p>
    <w:p/>
    <w:p>
      <w:r>
        <w:rPr>
          <w:b/>
          <w:color w:val="2A2A2A"/>
          <w:sz w:val="30"/>
        </w:rPr>
        <w:t>12. Rechtliche Seiten &amp; Transparenz</w:t>
      </w:r>
    </w:p>
    <w:p>
      <w:pPr>
        <w:pStyle w:val="ListBullet"/>
      </w:pPr>
      <w:r>
        <w:rPr>
          <w:sz w:val="21"/>
        </w:rPr>
        <w:t>Oeffentlich lesbar ohne Login: /legal/terms, /legal/privacy, /legal/imprint, /legal/community, /legal/cookies, /legal/cancellation</w:t>
      </w:r>
    </w:p>
    <w:p>
      <w:pPr>
        <w:pStyle w:val="ListBullet"/>
      </w:pPr>
      <w:r>
        <w:rPr>
          <w:sz w:val="21"/>
        </w:rPr>
        <w:t>Markdown-Rendering mit editorialer Typografie</w:t>
      </w:r>
    </w:p>
    <w:p>
      <w:pPr>
        <w:pStyle w:val="ListBullet"/>
      </w:pPr>
      <w:r>
        <w:rPr>
          <w:sz w:val="21"/>
        </w:rPr>
        <w:t>Footer mit Legal-Links auf Login, Discover, Account und anderen Seiten</w:t>
      </w:r>
    </w:p>
    <w:p>
      <w:pPr>
        <w:pStyle w:val="ListBullet"/>
      </w:pPr>
      <w:r>
        <w:rPr>
          <w:sz w:val="21"/>
        </w:rPr>
        <w:t>Deutsche Default-Inhalte, editierbar durch Admin</w:t>
      </w:r>
    </w:p>
    <w:p/>
    <w:p>
      <w:r>
        <w:rPr>
          <w:b/>
          <w:color w:val="2A2A2A"/>
          <w:sz w:val="30"/>
        </w:rPr>
        <w:t>13. Datenschutz &amp; DSGVO</w:t>
      </w:r>
    </w:p>
    <w:p>
      <w:pPr>
        <w:pStyle w:val="ListBullet"/>
      </w:pPr>
      <w:r>
        <w:rPr>
          <w:sz w:val="21"/>
        </w:rPr>
        <w:t>Daten-Export (JSON-Download aller eigenen Daten)</w:t>
      </w:r>
    </w:p>
    <w:p>
      <w:pPr>
        <w:pStyle w:val="ListBullet"/>
      </w:pPr>
      <w:r>
        <w:rPr>
          <w:sz w:val="21"/>
        </w:rPr>
        <w:t>Konto-Loeschung mit Bestaetigungs-Dialog und vollstaendigem Entfernen</w:t>
      </w:r>
    </w:p>
    <w:p>
      <w:pPr>
        <w:pStyle w:val="ListBullet"/>
      </w:pPr>
      <w:r>
        <w:rPr>
          <w:sz w:val="21"/>
        </w:rPr>
        <w:t>Privatsphaere-Schalter: Lesebestaetigungen, Online-Status, Tipp-Indikator, Versteckter Modus, Screenshot-Hinweise</w:t>
      </w:r>
    </w:p>
    <w:p>
      <w:pPr>
        <w:pStyle w:val="ListBullet"/>
      </w:pPr>
      <w:r>
        <w:rPr>
          <w:sz w:val="21"/>
        </w:rPr>
        <w:t>Screenshot-Deterrent: CSS-Hinweise, Druck-Block, Blur bei erkanntem Screenshot-Event</w:t>
      </w:r>
    </w:p>
    <w:p>
      <w:pPr>
        <w:pStyle w:val="ListBullet"/>
      </w:pPr>
      <w:r>
        <w:rPr>
          <w:sz w:val="21"/>
        </w:rPr>
        <w:t>Keine Tracking-Scripts (Posthog / Emergent-Tracker entfernt)</w:t>
      </w:r>
    </w:p>
    <w:p/>
    <w:p>
      <w:r>
        <w:rPr>
          <w:b/>
          <w:color w:val="2A2A2A"/>
          <w:sz w:val="30"/>
        </w:rPr>
        <w:t>14. Internationalisierung</w:t>
      </w:r>
    </w:p>
    <w:p>
      <w:pPr>
        <w:pStyle w:val="ListBullet"/>
      </w:pPr>
      <w:r>
        <w:rPr>
          <w:sz w:val="21"/>
        </w:rPr>
        <w:t>Deutsch (primaer) + Englisch via react-i18next</w:t>
      </w:r>
    </w:p>
    <w:p>
      <w:pPr>
        <w:pStyle w:val="ListBullet"/>
      </w:pPr>
      <w:r>
        <w:rPr>
          <w:sz w:val="21"/>
        </w:rPr>
        <w:t>Sprachwechsler im Header mit Persistenz in LocalStorage</w:t>
      </w:r>
    </w:p>
    <w:p>
      <w:pPr>
        <w:pStyle w:val="ListBullet"/>
      </w:pPr>
      <w:r>
        <w:rPr>
          <w:sz w:val="21"/>
        </w:rPr>
        <w:t>Formulare, Filter, Navigation und Fehler-Toasts alle lokalisiert</w:t>
      </w:r>
    </w:p>
    <w:p/>
    <w:p>
      <w:r>
        <w:rPr>
          <w:b/>
          <w:color w:val="2A2A2A"/>
          <w:sz w:val="30"/>
        </w:rPr>
        <w:t>15. Design-System &amp; UX</w:t>
      </w:r>
    </w:p>
    <w:p>
      <w:pPr>
        <w:pStyle w:val="ListBullet"/>
      </w:pPr>
      <w:r>
        <w:rPr>
          <w:sz w:val="21"/>
        </w:rPr>
        <w:t>Dark- und Light-Theme gleichwertig, System-Preference-Auto-Detection, manuell umschaltbar</w:t>
      </w:r>
    </w:p>
    <w:p>
      <w:pPr>
        <w:pStyle w:val="ListBullet"/>
      </w:pPr>
      <w:r>
        <w:rPr>
          <w:sz w:val="21"/>
        </w:rPr>
        <w:t>Akzentfarbe Apricot (warm, ruhig) mit Verified-Blau als Sekundaer-Akzent</w:t>
      </w:r>
    </w:p>
    <w:p>
      <w:pPr>
        <w:pStyle w:val="ListBullet"/>
      </w:pPr>
      <w:r>
        <w:rPr>
          <w:sz w:val="21"/>
        </w:rPr>
        <w:t>Typografie: Playfair Display (Editorial) + Figtree (Body) + IBM Plex Mono</w:t>
      </w:r>
    </w:p>
    <w:p>
      <w:pPr>
        <w:pStyle w:val="ListBullet"/>
      </w:pPr>
      <w:r>
        <w:rPr>
          <w:sz w:val="21"/>
        </w:rPr>
        <w:t>Abgerundete Karten (radius-lg), sanfte Schatten, Ring-basierter Rahmen</w:t>
      </w:r>
    </w:p>
    <w:p>
      <w:pPr>
        <w:pStyle w:val="ListBullet"/>
      </w:pPr>
      <w:r>
        <w:rPr>
          <w:sz w:val="21"/>
        </w:rPr>
        <w:t>Sticky Glass-Navigation mit aktiver Pille, Hover/Active-Mikrointeraktionen</w:t>
      </w:r>
    </w:p>
    <w:p>
      <w:pPr>
        <w:pStyle w:val="ListBullet"/>
      </w:pPr>
      <w:r>
        <w:rPr>
          <w:sz w:val="21"/>
        </w:rPr>
        <w:t>Mobile-first-Layout, 44x44 px Touch-Targets, prefers-reduced-motion-Fallback</w:t>
      </w:r>
    </w:p>
    <w:p>
      <w:pPr>
        <w:pStyle w:val="ListBullet"/>
      </w:pPr>
      <w:r>
        <w:rPr>
          <w:sz w:val="21"/>
        </w:rPr>
        <w:t>Skeleton-Loader, Empty-/Error-States, Sonner-Toasts fuer Feedback</w:t>
      </w:r>
    </w:p>
    <w:p/>
    <w:p>
      <w:r>
        <w:rPr>
          <w:b/>
          <w:color w:val="2A2A2A"/>
          <w:sz w:val="30"/>
        </w:rPr>
        <w:t>16. Sicherheit &amp; Architektur</w:t>
      </w:r>
    </w:p>
    <w:p>
      <w:pPr>
        <w:pStyle w:val="ListBullet"/>
      </w:pPr>
      <w:r>
        <w:rPr>
          <w:sz w:val="21"/>
        </w:rPr>
        <w:t>FastAPI + MongoDB (motor async) mit UUIDs als IDs</w:t>
      </w:r>
    </w:p>
    <w:p>
      <w:pPr>
        <w:pStyle w:val="ListBullet"/>
      </w:pPr>
      <w:r>
        <w:rPr>
          <w:sz w:val="21"/>
        </w:rPr>
        <w:t>Timezone-aware datetimes (UTC)</w:t>
      </w:r>
    </w:p>
    <w:p>
      <w:pPr>
        <w:pStyle w:val="ListBullet"/>
      </w:pPr>
      <w:r>
        <w:rPr>
          <w:sz w:val="21"/>
        </w:rPr>
        <w:t>JWT mit Secret-Env, Axios-Interceptor bei 401 -&gt; /login</w:t>
      </w:r>
    </w:p>
    <w:p>
      <w:pPr>
        <w:pStyle w:val="ListBullet"/>
      </w:pPr>
      <w:r>
        <w:rPr>
          <w:sz w:val="21"/>
        </w:rPr>
        <w:t>CORS konfigurierbar, WebSocket-Token-Auth</w:t>
      </w:r>
    </w:p>
    <w:p>
      <w:pPr>
        <w:pStyle w:val="ListBullet"/>
      </w:pPr>
      <w:r>
        <w:rPr>
          <w:sz w:val="21"/>
        </w:rPr>
        <w:t>Pydantic-Modelle fuer alle Requests/Responses</w:t>
      </w:r>
    </w:p>
    <w:p>
      <w:pPr>
        <w:pStyle w:val="ListBullet"/>
      </w:pPr>
      <w:r>
        <w:rPr>
          <w:sz w:val="21"/>
        </w:rPr>
        <w:t>Supervisor-managed Services (Frontend / Backend)</w:t>
      </w:r>
    </w:p>
    <w:p>
      <w:pPr>
        <w:pStyle w:val="ListBullet"/>
      </w:pPr>
      <w:r>
        <w:rPr>
          <w:sz w:val="21"/>
        </w:rPr>
        <w:t>Emergent LLM Universal Key fuer Gemini-Vision (keine direkte SDK-Abhaengigkeit)</w:t>
      </w:r>
    </w:p>
    <w:p/>
    <w:p>
      <w:r>
        <w:rPr>
          <w:b/>
          <w:color w:val="2A2A2A"/>
          <w:sz w:val="30"/>
        </w:rPr>
        <w:t>17. Mobile App (Scaffold)</w:t>
      </w:r>
    </w:p>
    <w:p>
      <w:pPr>
        <w:pStyle w:val="ListBullet"/>
      </w:pPr>
      <w:r>
        <w:rPr>
          <w:sz w:val="21"/>
        </w:rPr>
        <w:t>React-Native/Expo-Projekt unter /app/mobile, Feature-Parity geplant</w:t>
      </w:r>
    </w:p>
    <w:p/>
    <w:p>
      <w:r>
        <w:rPr>
          <w:i/>
          <w:color w:val="888888"/>
          <w:sz w:val="18"/>
        </w:rPr>
        <w:t>Dieses Dokument wird beim Ausfuehren von backend/docs/_generate_features_doc.py neu erzeugt.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