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CF96B" w14:textId="2E790326" w:rsidR="00027CDF" w:rsidRDefault="00243604">
      <w:r>
        <w:t>fadsgfsdagfauhfdlsjaf</w:t>
      </w:r>
    </w:p>
    <w:sectPr w:rsidR="0002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61"/>
    <w:rsid w:val="00027CDF"/>
    <w:rsid w:val="00174610"/>
    <w:rsid w:val="00243604"/>
    <w:rsid w:val="0034530A"/>
    <w:rsid w:val="00691C61"/>
    <w:rsid w:val="007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961"/>
  <w15:chartTrackingRefBased/>
  <w15:docId w15:val="{8158C460-2CBC-499C-8BC7-2C6BF378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Libuku Chika (STUD)</dc:creator>
  <cp:keywords/>
  <dc:description/>
  <cp:lastModifiedBy>Libuku Chika (STUD)</cp:lastModifiedBy>
  <cp:revision>2</cp:revision>
  <dcterms:created xsi:type="dcterms:W3CDTF">2025-10-05T22:13:00Z</dcterms:created>
  <dcterms:modified xsi:type="dcterms:W3CDTF">2025-10-05T22:13:00Z</dcterms:modified>
</cp:coreProperties>
</file>