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EA27B2" w:rsidP="75EA27B2" w:rsidRDefault="75EA27B2" w14:paraId="299D9C82" w14:textId="6D8683BD">
      <w:pPr>
        <w:pStyle w:val="Normal"/>
      </w:pPr>
      <w:r w:rsidR="75EA27B2">
        <w:rPr/>
        <w:t xml:space="preserve">Singing effect - The piezoelectric effect occurs in ferroelectric </w:t>
      </w: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capacitors (i.e. class II &amp; III). Class I capacitors are not ferroelectric and therefore do not exhibit a piezoelectric effect. It is also important to understand that not all ferroelectric capacitors will experience a piezoelectric effect. A specific combination of component construction and circuit usage conditions must exist in order to cause the capacitor to vibrate or ring.</w:t>
      </w:r>
    </w:p>
    <w:p w:rsidR="75EA27B2" w:rsidP="75EA27B2" w:rsidRDefault="75EA27B2" w14:paraId="1E17901F" w14:textId="1581AB1F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33333"/>
          <w:sz w:val="21"/>
          <w:szCs w:val="21"/>
          <w:lang w:val="en-US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Class 1 capacitor code</w:t>
      </w:r>
    </w:p>
    <w:p w:rsidR="75EA27B2" w:rsidP="75EA27B2" w:rsidRDefault="75EA27B2" w14:paraId="021E4F18" w14:textId="6ACB4D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To define the performance of a ceramic capacitor dielectric a three-character code is used which is specific to ceramic capacitor class 1 dielectrics.</w:t>
      </w:r>
    </w:p>
    <w:p w:rsidR="75EA27B2" w:rsidP="75EA27B2" w:rsidRDefault="75EA27B2" w14:paraId="55A77BC1" w14:textId="29CD942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The first character is a letter which gives the significant figure of the change in capacitance over temperature in ppm/°C</w:t>
      </w:r>
    </w:p>
    <w:p w:rsidR="75EA27B2" w:rsidP="75EA27B2" w:rsidRDefault="75EA27B2" w14:paraId="3B8F0096" w14:textId="1D1821E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The second character is numeric and gives the multiplier</w:t>
      </w:r>
    </w:p>
    <w:p w:rsidR="75EA27B2" w:rsidP="75EA27B2" w:rsidRDefault="75EA27B2" w14:paraId="7CF22418" w14:textId="5118EAA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The third character is a letter and gives the maximum error in ppm/C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EA27B2" w:rsidTr="75EA27B2" w14:paraId="67A8C649">
        <w:tc>
          <w:tcPr>
            <w:tcW w:w="1560" w:type="dxa"/>
            <w:tcMar/>
          </w:tcPr>
          <w:p w:rsidR="75EA27B2" w:rsidP="75EA27B2" w:rsidRDefault="75EA27B2" w14:paraId="59D69656" w14:textId="752F5C3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FIRST CHARACTER</w:t>
            </w:r>
          </w:p>
        </w:tc>
        <w:tc>
          <w:tcPr>
            <w:tcW w:w="1560" w:type="dxa"/>
            <w:tcMar/>
          </w:tcPr>
          <w:p w:rsidR="75EA27B2" w:rsidRDefault="75EA27B2" w14:paraId="7768F93B" w14:textId="2F08C953"/>
        </w:tc>
        <w:tc>
          <w:tcPr>
            <w:tcW w:w="1560" w:type="dxa"/>
            <w:tcMar/>
          </w:tcPr>
          <w:p w:rsidR="75EA27B2" w:rsidP="75EA27B2" w:rsidRDefault="75EA27B2" w14:paraId="04D1AAAF" w14:textId="5EB2E17F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SECOND CHARACTER</w:t>
            </w:r>
          </w:p>
        </w:tc>
        <w:tc>
          <w:tcPr>
            <w:tcW w:w="1560" w:type="dxa"/>
            <w:tcMar/>
          </w:tcPr>
          <w:p w:rsidR="75EA27B2" w:rsidRDefault="75EA27B2" w14:paraId="78EB9EA9" w14:textId="0C40ADCC"/>
        </w:tc>
        <w:tc>
          <w:tcPr>
            <w:tcW w:w="1560" w:type="dxa"/>
            <w:tcMar/>
          </w:tcPr>
          <w:p w:rsidR="75EA27B2" w:rsidP="75EA27B2" w:rsidRDefault="75EA27B2" w14:paraId="6586E908" w14:textId="21505B2B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THIRD CHARACTER</w:t>
            </w:r>
          </w:p>
        </w:tc>
        <w:tc>
          <w:tcPr>
            <w:tcW w:w="1560" w:type="dxa"/>
            <w:tcMar/>
          </w:tcPr>
          <w:p w:rsidR="75EA27B2" w:rsidRDefault="75EA27B2" w14:paraId="75C7844C" w14:textId="34D7FB64"/>
        </w:tc>
      </w:tr>
      <w:tr w:rsidR="75EA27B2" w:rsidTr="75EA27B2" w14:paraId="4E749158">
        <w:tc>
          <w:tcPr>
            <w:tcW w:w="1560" w:type="dxa"/>
            <w:tcMar/>
          </w:tcPr>
          <w:p w:rsidR="75EA27B2" w:rsidP="75EA27B2" w:rsidRDefault="75EA27B2" w14:paraId="2ED5BEF1" w14:textId="67E9B9E8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LETTER</w:t>
            </w:r>
          </w:p>
        </w:tc>
        <w:tc>
          <w:tcPr>
            <w:tcW w:w="1560" w:type="dxa"/>
            <w:tcMar/>
          </w:tcPr>
          <w:p w:rsidR="75EA27B2" w:rsidP="75EA27B2" w:rsidRDefault="75EA27B2" w14:paraId="11BAD2BA" w14:textId="62E0A377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SIG FIGS*</w:t>
            </w:r>
          </w:p>
        </w:tc>
        <w:tc>
          <w:tcPr>
            <w:tcW w:w="1560" w:type="dxa"/>
            <w:tcMar/>
          </w:tcPr>
          <w:p w:rsidR="75EA27B2" w:rsidP="75EA27B2" w:rsidRDefault="75EA27B2" w14:paraId="550C0085" w14:textId="7344DE87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DIGIT</w:t>
            </w:r>
          </w:p>
        </w:tc>
        <w:tc>
          <w:tcPr>
            <w:tcW w:w="1560" w:type="dxa"/>
            <w:tcMar/>
          </w:tcPr>
          <w:p w:rsidR="75EA27B2" w:rsidP="75EA27B2" w:rsidRDefault="75EA27B2" w14:paraId="3395418A" w14:textId="403D1D1A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MULTIPLIER 10</w:t>
            </w: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3"/>
                <w:szCs w:val="13"/>
              </w:rPr>
              <w:t>X</w:t>
            </w:r>
          </w:p>
        </w:tc>
        <w:tc>
          <w:tcPr>
            <w:tcW w:w="1560" w:type="dxa"/>
            <w:tcMar/>
          </w:tcPr>
          <w:p w:rsidR="75EA27B2" w:rsidP="75EA27B2" w:rsidRDefault="75EA27B2" w14:paraId="65C6441A" w14:textId="7984652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LETTER</w:t>
            </w:r>
          </w:p>
        </w:tc>
        <w:tc>
          <w:tcPr>
            <w:tcW w:w="1560" w:type="dxa"/>
            <w:tcMar/>
          </w:tcPr>
          <w:p w:rsidR="75EA27B2" w:rsidP="75EA27B2" w:rsidRDefault="75EA27B2" w14:paraId="472E75C6" w14:textId="019D2493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TOLERANCE</w:t>
            </w:r>
          </w:p>
        </w:tc>
      </w:tr>
      <w:tr w:rsidR="75EA27B2" w:rsidTr="75EA27B2" w14:paraId="780AAFA3">
        <w:tc>
          <w:tcPr>
            <w:tcW w:w="1560" w:type="dxa"/>
            <w:tcMar/>
          </w:tcPr>
          <w:p w:rsidR="75EA27B2" w:rsidP="75EA27B2" w:rsidRDefault="75EA27B2" w14:paraId="2D9B5725" w14:textId="2D56BB9A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C</w:t>
            </w:r>
          </w:p>
        </w:tc>
        <w:tc>
          <w:tcPr>
            <w:tcW w:w="1560" w:type="dxa"/>
            <w:tcMar/>
          </w:tcPr>
          <w:p w:rsidR="75EA27B2" w:rsidP="75EA27B2" w:rsidRDefault="75EA27B2" w14:paraId="275C0F63" w14:textId="67B1F5C4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0.0</w:t>
            </w:r>
          </w:p>
        </w:tc>
        <w:tc>
          <w:tcPr>
            <w:tcW w:w="1560" w:type="dxa"/>
            <w:tcMar/>
          </w:tcPr>
          <w:p w:rsidR="75EA27B2" w:rsidP="75EA27B2" w:rsidRDefault="75EA27B2" w14:paraId="2CBCD144" w14:textId="37D9B4E7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0</w:t>
            </w:r>
          </w:p>
        </w:tc>
        <w:tc>
          <w:tcPr>
            <w:tcW w:w="1560" w:type="dxa"/>
            <w:tcMar/>
          </w:tcPr>
          <w:p w:rsidR="75EA27B2" w:rsidP="75EA27B2" w:rsidRDefault="75EA27B2" w14:paraId="1754F41D" w14:textId="4721C758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-1</w:t>
            </w:r>
          </w:p>
        </w:tc>
        <w:tc>
          <w:tcPr>
            <w:tcW w:w="1560" w:type="dxa"/>
            <w:tcMar/>
          </w:tcPr>
          <w:p w:rsidR="75EA27B2" w:rsidP="75EA27B2" w:rsidRDefault="75EA27B2" w14:paraId="4ACB9F78" w14:textId="557D1845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G</w:t>
            </w:r>
          </w:p>
        </w:tc>
        <w:tc>
          <w:tcPr>
            <w:tcW w:w="1560" w:type="dxa"/>
            <w:tcMar/>
          </w:tcPr>
          <w:p w:rsidR="75EA27B2" w:rsidP="75EA27B2" w:rsidRDefault="75EA27B2" w14:paraId="1145C0D9" w14:textId="45242ECF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+/-30</w:t>
            </w:r>
          </w:p>
        </w:tc>
      </w:tr>
      <w:tr w:rsidR="75EA27B2" w:rsidTr="75EA27B2" w14:paraId="60B42BAD">
        <w:tc>
          <w:tcPr>
            <w:tcW w:w="1560" w:type="dxa"/>
            <w:tcMar/>
          </w:tcPr>
          <w:p w:rsidR="75EA27B2" w:rsidP="75EA27B2" w:rsidRDefault="75EA27B2" w14:paraId="7D5BDA56" w14:textId="6B4C8491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B</w:t>
            </w:r>
          </w:p>
        </w:tc>
        <w:tc>
          <w:tcPr>
            <w:tcW w:w="1560" w:type="dxa"/>
            <w:tcMar/>
          </w:tcPr>
          <w:p w:rsidR="75EA27B2" w:rsidP="75EA27B2" w:rsidRDefault="75EA27B2" w14:paraId="1A243399" w14:textId="48763742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0.3</w:t>
            </w:r>
          </w:p>
        </w:tc>
        <w:tc>
          <w:tcPr>
            <w:tcW w:w="1560" w:type="dxa"/>
            <w:tcMar/>
          </w:tcPr>
          <w:p w:rsidR="75EA27B2" w:rsidP="75EA27B2" w:rsidRDefault="75EA27B2" w14:paraId="2D5BF2F5" w14:textId="6E3BA63C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1</w:t>
            </w:r>
          </w:p>
        </w:tc>
        <w:tc>
          <w:tcPr>
            <w:tcW w:w="1560" w:type="dxa"/>
            <w:tcMar/>
          </w:tcPr>
          <w:p w:rsidR="75EA27B2" w:rsidP="75EA27B2" w:rsidRDefault="75EA27B2" w14:paraId="41223212" w14:textId="5E67EBD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-10</w:t>
            </w:r>
          </w:p>
        </w:tc>
        <w:tc>
          <w:tcPr>
            <w:tcW w:w="1560" w:type="dxa"/>
            <w:tcMar/>
          </w:tcPr>
          <w:p w:rsidR="75EA27B2" w:rsidP="75EA27B2" w:rsidRDefault="75EA27B2" w14:paraId="13E01F9E" w14:textId="7627106A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H</w:t>
            </w:r>
          </w:p>
        </w:tc>
        <w:tc>
          <w:tcPr>
            <w:tcW w:w="1560" w:type="dxa"/>
            <w:tcMar/>
          </w:tcPr>
          <w:p w:rsidR="75EA27B2" w:rsidP="75EA27B2" w:rsidRDefault="75EA27B2" w14:paraId="3858A141" w14:textId="07CA2940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+/-60</w:t>
            </w:r>
          </w:p>
        </w:tc>
      </w:tr>
      <w:tr w:rsidR="75EA27B2" w:rsidTr="75EA27B2" w14:paraId="30EC5D51">
        <w:tc>
          <w:tcPr>
            <w:tcW w:w="1560" w:type="dxa"/>
            <w:tcMar/>
          </w:tcPr>
          <w:p w:rsidR="75EA27B2" w:rsidP="75EA27B2" w:rsidRDefault="75EA27B2" w14:paraId="3E746123" w14:textId="25BE0D47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L</w:t>
            </w:r>
          </w:p>
        </w:tc>
        <w:tc>
          <w:tcPr>
            <w:tcW w:w="1560" w:type="dxa"/>
            <w:tcMar/>
          </w:tcPr>
          <w:p w:rsidR="75EA27B2" w:rsidP="75EA27B2" w:rsidRDefault="75EA27B2" w14:paraId="6B413B2C" w14:textId="3B308B39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0.8</w:t>
            </w:r>
          </w:p>
        </w:tc>
        <w:tc>
          <w:tcPr>
            <w:tcW w:w="1560" w:type="dxa"/>
            <w:tcMar/>
          </w:tcPr>
          <w:p w:rsidR="75EA27B2" w:rsidP="75EA27B2" w:rsidRDefault="75EA27B2" w14:paraId="797348E9" w14:textId="02A7EAC9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2</w:t>
            </w:r>
          </w:p>
        </w:tc>
        <w:tc>
          <w:tcPr>
            <w:tcW w:w="1560" w:type="dxa"/>
            <w:tcMar/>
          </w:tcPr>
          <w:p w:rsidR="75EA27B2" w:rsidP="75EA27B2" w:rsidRDefault="75EA27B2" w14:paraId="6A710AF6" w14:textId="3D0FDED8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-100</w:t>
            </w:r>
          </w:p>
        </w:tc>
        <w:tc>
          <w:tcPr>
            <w:tcW w:w="1560" w:type="dxa"/>
            <w:tcMar/>
          </w:tcPr>
          <w:p w:rsidR="75EA27B2" w:rsidP="75EA27B2" w:rsidRDefault="75EA27B2" w14:paraId="522EF93A" w14:textId="16C06482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J</w:t>
            </w:r>
          </w:p>
        </w:tc>
        <w:tc>
          <w:tcPr>
            <w:tcW w:w="1560" w:type="dxa"/>
            <w:tcMar/>
          </w:tcPr>
          <w:p w:rsidR="75EA27B2" w:rsidP="75EA27B2" w:rsidRDefault="75EA27B2" w14:paraId="36CD6B80" w14:textId="296842C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+/-120</w:t>
            </w:r>
          </w:p>
        </w:tc>
      </w:tr>
      <w:tr w:rsidR="75EA27B2" w:rsidTr="75EA27B2" w14:paraId="782FF950">
        <w:tc>
          <w:tcPr>
            <w:tcW w:w="1560" w:type="dxa"/>
            <w:tcMar/>
          </w:tcPr>
          <w:p w:rsidR="75EA27B2" w:rsidP="75EA27B2" w:rsidRDefault="75EA27B2" w14:paraId="5D415AF2" w14:textId="067BA568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A</w:t>
            </w:r>
          </w:p>
        </w:tc>
        <w:tc>
          <w:tcPr>
            <w:tcW w:w="1560" w:type="dxa"/>
            <w:tcMar/>
          </w:tcPr>
          <w:p w:rsidR="75EA27B2" w:rsidP="75EA27B2" w:rsidRDefault="75EA27B2" w14:paraId="6811AFE7" w14:textId="10897137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0.9</w:t>
            </w:r>
          </w:p>
        </w:tc>
        <w:tc>
          <w:tcPr>
            <w:tcW w:w="1560" w:type="dxa"/>
            <w:tcMar/>
          </w:tcPr>
          <w:p w:rsidR="75EA27B2" w:rsidP="75EA27B2" w:rsidRDefault="75EA27B2" w14:paraId="40DA1A92" w14:textId="5CA98DEE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3</w:t>
            </w:r>
          </w:p>
        </w:tc>
        <w:tc>
          <w:tcPr>
            <w:tcW w:w="1560" w:type="dxa"/>
            <w:tcMar/>
          </w:tcPr>
          <w:p w:rsidR="75EA27B2" w:rsidP="75EA27B2" w:rsidRDefault="75EA27B2" w14:paraId="381759D4" w14:textId="647D0782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-1000</w:t>
            </w:r>
          </w:p>
        </w:tc>
        <w:tc>
          <w:tcPr>
            <w:tcW w:w="1560" w:type="dxa"/>
            <w:tcMar/>
          </w:tcPr>
          <w:p w:rsidR="75EA27B2" w:rsidP="75EA27B2" w:rsidRDefault="75EA27B2" w14:paraId="2699847F" w14:textId="00C7E5FF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K</w:t>
            </w:r>
          </w:p>
        </w:tc>
        <w:tc>
          <w:tcPr>
            <w:tcW w:w="1560" w:type="dxa"/>
            <w:tcMar/>
          </w:tcPr>
          <w:p w:rsidR="75EA27B2" w:rsidP="75EA27B2" w:rsidRDefault="75EA27B2" w14:paraId="11B0C8DF" w14:textId="73CB90A6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+/-250</w:t>
            </w:r>
          </w:p>
        </w:tc>
      </w:tr>
      <w:tr w:rsidR="75EA27B2" w:rsidTr="75EA27B2" w14:paraId="58369222">
        <w:tc>
          <w:tcPr>
            <w:tcW w:w="1560" w:type="dxa"/>
            <w:tcMar/>
          </w:tcPr>
          <w:p w:rsidR="75EA27B2" w:rsidP="75EA27B2" w:rsidRDefault="75EA27B2" w14:paraId="492B1C92" w14:textId="713186DC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M</w:t>
            </w:r>
          </w:p>
        </w:tc>
        <w:tc>
          <w:tcPr>
            <w:tcW w:w="1560" w:type="dxa"/>
            <w:tcMar/>
          </w:tcPr>
          <w:p w:rsidR="75EA27B2" w:rsidP="75EA27B2" w:rsidRDefault="75EA27B2" w14:paraId="60BF9649" w14:textId="12598636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1.0</w:t>
            </w:r>
          </w:p>
        </w:tc>
        <w:tc>
          <w:tcPr>
            <w:tcW w:w="1560" w:type="dxa"/>
            <w:tcMar/>
          </w:tcPr>
          <w:p w:rsidR="75EA27B2" w:rsidP="75EA27B2" w:rsidRDefault="75EA27B2" w14:paraId="1CAF13DB" w14:textId="6C18D0B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4</w:t>
            </w:r>
          </w:p>
        </w:tc>
        <w:tc>
          <w:tcPr>
            <w:tcW w:w="1560" w:type="dxa"/>
            <w:tcMar/>
          </w:tcPr>
          <w:p w:rsidR="75EA27B2" w:rsidP="75EA27B2" w:rsidRDefault="75EA27B2" w14:paraId="304C107A" w14:textId="0EDC8C66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+1</w:t>
            </w:r>
          </w:p>
        </w:tc>
        <w:tc>
          <w:tcPr>
            <w:tcW w:w="1560" w:type="dxa"/>
            <w:tcMar/>
          </w:tcPr>
          <w:p w:rsidR="75EA27B2" w:rsidP="75EA27B2" w:rsidRDefault="75EA27B2" w14:paraId="2CA1A11A" w14:textId="117FD6A9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L</w:t>
            </w:r>
          </w:p>
        </w:tc>
        <w:tc>
          <w:tcPr>
            <w:tcW w:w="1560" w:type="dxa"/>
            <w:tcMar/>
          </w:tcPr>
          <w:p w:rsidR="75EA27B2" w:rsidP="75EA27B2" w:rsidRDefault="75EA27B2" w14:paraId="49EE67C9" w14:textId="5D7369B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+/-500</w:t>
            </w:r>
          </w:p>
        </w:tc>
      </w:tr>
      <w:tr w:rsidR="75EA27B2" w:rsidTr="75EA27B2" w14:paraId="28A2E612">
        <w:tc>
          <w:tcPr>
            <w:tcW w:w="1560" w:type="dxa"/>
            <w:tcMar/>
          </w:tcPr>
          <w:p w:rsidR="75EA27B2" w:rsidP="75EA27B2" w:rsidRDefault="75EA27B2" w14:paraId="10B7CB7F" w14:textId="45781C49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P</w:t>
            </w:r>
          </w:p>
        </w:tc>
        <w:tc>
          <w:tcPr>
            <w:tcW w:w="1560" w:type="dxa"/>
            <w:tcMar/>
          </w:tcPr>
          <w:p w:rsidR="75EA27B2" w:rsidP="75EA27B2" w:rsidRDefault="75EA27B2" w14:paraId="5476836F" w14:textId="46A0A0A0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1.5</w:t>
            </w:r>
          </w:p>
        </w:tc>
        <w:tc>
          <w:tcPr>
            <w:tcW w:w="1560" w:type="dxa"/>
            <w:tcMar/>
          </w:tcPr>
          <w:p w:rsidR="75EA27B2" w:rsidP="75EA27B2" w:rsidRDefault="75EA27B2" w14:paraId="57DBBC85" w14:textId="722F3F43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6</w:t>
            </w:r>
          </w:p>
        </w:tc>
        <w:tc>
          <w:tcPr>
            <w:tcW w:w="1560" w:type="dxa"/>
            <w:tcMar/>
          </w:tcPr>
          <w:p w:rsidR="75EA27B2" w:rsidP="75EA27B2" w:rsidRDefault="75EA27B2" w14:paraId="2843FBB8" w14:textId="358BF385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+10</w:t>
            </w:r>
          </w:p>
        </w:tc>
        <w:tc>
          <w:tcPr>
            <w:tcW w:w="1560" w:type="dxa"/>
            <w:tcMar/>
          </w:tcPr>
          <w:p w:rsidR="75EA27B2" w:rsidP="75EA27B2" w:rsidRDefault="75EA27B2" w14:paraId="0ED38747" w14:textId="20244CEF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M</w:t>
            </w:r>
          </w:p>
        </w:tc>
        <w:tc>
          <w:tcPr>
            <w:tcW w:w="1560" w:type="dxa"/>
            <w:tcMar/>
          </w:tcPr>
          <w:p w:rsidR="75EA27B2" w:rsidP="75EA27B2" w:rsidRDefault="75EA27B2" w14:paraId="17C60E5A" w14:textId="5EFAD6E1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+/-1000</w:t>
            </w:r>
          </w:p>
        </w:tc>
      </w:tr>
      <w:tr w:rsidR="75EA27B2" w:rsidTr="75EA27B2" w14:paraId="29EDA3B3">
        <w:tc>
          <w:tcPr>
            <w:tcW w:w="1560" w:type="dxa"/>
            <w:tcMar/>
          </w:tcPr>
          <w:p w:rsidR="75EA27B2" w:rsidP="75EA27B2" w:rsidRDefault="75EA27B2" w14:paraId="603E0DB9" w14:textId="472C9B9C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R</w:t>
            </w:r>
          </w:p>
        </w:tc>
        <w:tc>
          <w:tcPr>
            <w:tcW w:w="1560" w:type="dxa"/>
            <w:tcMar/>
          </w:tcPr>
          <w:p w:rsidR="75EA27B2" w:rsidP="75EA27B2" w:rsidRDefault="75EA27B2" w14:paraId="5FD3A574" w14:textId="6AA721F9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2.2</w:t>
            </w:r>
          </w:p>
        </w:tc>
        <w:tc>
          <w:tcPr>
            <w:tcW w:w="1560" w:type="dxa"/>
            <w:tcMar/>
          </w:tcPr>
          <w:p w:rsidR="75EA27B2" w:rsidP="75EA27B2" w:rsidRDefault="75EA27B2" w14:paraId="1586B7E9" w14:textId="18D681CF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7</w:t>
            </w:r>
          </w:p>
        </w:tc>
        <w:tc>
          <w:tcPr>
            <w:tcW w:w="1560" w:type="dxa"/>
            <w:tcMar/>
          </w:tcPr>
          <w:p w:rsidR="75EA27B2" w:rsidP="75EA27B2" w:rsidRDefault="75EA27B2" w14:paraId="70973CAE" w14:textId="01EB5EEA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+100</w:t>
            </w:r>
          </w:p>
        </w:tc>
        <w:tc>
          <w:tcPr>
            <w:tcW w:w="1560" w:type="dxa"/>
            <w:tcMar/>
          </w:tcPr>
          <w:p w:rsidR="75EA27B2" w:rsidP="75EA27B2" w:rsidRDefault="75EA27B2" w14:paraId="54CFDF99" w14:textId="5044511F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N</w:t>
            </w:r>
          </w:p>
        </w:tc>
        <w:tc>
          <w:tcPr>
            <w:tcW w:w="1560" w:type="dxa"/>
            <w:tcMar/>
          </w:tcPr>
          <w:p w:rsidR="75EA27B2" w:rsidP="75EA27B2" w:rsidRDefault="75EA27B2" w14:paraId="609CC3AE" w14:textId="41480CD5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+/-2500</w:t>
            </w:r>
          </w:p>
        </w:tc>
      </w:tr>
      <w:tr w:rsidR="75EA27B2" w:rsidTr="75EA27B2" w14:paraId="2ABEA058">
        <w:tc>
          <w:tcPr>
            <w:tcW w:w="1560" w:type="dxa"/>
            <w:tcMar/>
          </w:tcPr>
          <w:p w:rsidR="75EA27B2" w:rsidP="75EA27B2" w:rsidRDefault="75EA27B2" w14:paraId="6BF14FDC" w14:textId="29F79A40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S</w:t>
            </w:r>
          </w:p>
        </w:tc>
        <w:tc>
          <w:tcPr>
            <w:tcW w:w="1560" w:type="dxa"/>
            <w:tcMar/>
          </w:tcPr>
          <w:p w:rsidR="75EA27B2" w:rsidP="75EA27B2" w:rsidRDefault="75EA27B2" w14:paraId="24C14744" w14:textId="458F7DD8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3.3</w:t>
            </w:r>
          </w:p>
        </w:tc>
        <w:tc>
          <w:tcPr>
            <w:tcW w:w="1560" w:type="dxa"/>
            <w:tcMar/>
          </w:tcPr>
          <w:p w:rsidR="75EA27B2" w:rsidP="75EA27B2" w:rsidRDefault="75EA27B2" w14:paraId="4FE3CE76" w14:textId="2EEDA006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8</w:t>
            </w:r>
          </w:p>
        </w:tc>
        <w:tc>
          <w:tcPr>
            <w:tcW w:w="1560" w:type="dxa"/>
            <w:tcMar/>
          </w:tcPr>
          <w:p w:rsidR="75EA27B2" w:rsidP="75EA27B2" w:rsidRDefault="75EA27B2" w14:paraId="04458F56" w14:textId="364A3A0C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+1000</w:t>
            </w:r>
          </w:p>
        </w:tc>
        <w:tc>
          <w:tcPr>
            <w:tcW w:w="1560" w:type="dxa"/>
            <w:tcMar/>
          </w:tcPr>
          <w:p w:rsidR="75EA27B2" w:rsidP="75EA27B2" w:rsidRDefault="75EA27B2" w14:paraId="540428F7" w14:textId="64664434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58A5B5C9" w14:textId="269DB0A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</w:tr>
      <w:tr w:rsidR="75EA27B2" w:rsidTr="75EA27B2" w14:paraId="2F0EED59">
        <w:tc>
          <w:tcPr>
            <w:tcW w:w="1560" w:type="dxa"/>
            <w:tcMar/>
          </w:tcPr>
          <w:p w:rsidR="75EA27B2" w:rsidP="75EA27B2" w:rsidRDefault="75EA27B2" w14:paraId="62F030AA" w14:textId="69831A12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T</w:t>
            </w:r>
          </w:p>
        </w:tc>
        <w:tc>
          <w:tcPr>
            <w:tcW w:w="1560" w:type="dxa"/>
            <w:tcMar/>
          </w:tcPr>
          <w:p w:rsidR="75EA27B2" w:rsidP="75EA27B2" w:rsidRDefault="75EA27B2" w14:paraId="5BB36238" w14:textId="60C5A770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4.7</w:t>
            </w:r>
          </w:p>
        </w:tc>
        <w:tc>
          <w:tcPr>
            <w:tcW w:w="1560" w:type="dxa"/>
            <w:tcMar/>
          </w:tcPr>
          <w:p w:rsidR="75EA27B2" w:rsidP="75EA27B2" w:rsidRDefault="75EA27B2" w14:paraId="064194E9" w14:textId="562B897C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1E267A6A" w14:textId="1AB4C223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19F94702" w14:textId="317D7F25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702C84AE" w14:textId="50DECC49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</w:tr>
      <w:tr w:rsidR="75EA27B2" w:rsidTr="75EA27B2" w14:paraId="0A702F20">
        <w:tc>
          <w:tcPr>
            <w:tcW w:w="1560" w:type="dxa"/>
            <w:tcMar/>
          </w:tcPr>
          <w:p w:rsidR="75EA27B2" w:rsidP="75EA27B2" w:rsidRDefault="75EA27B2" w14:paraId="3816984B" w14:textId="4628C2D5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V</w:t>
            </w:r>
          </w:p>
        </w:tc>
        <w:tc>
          <w:tcPr>
            <w:tcW w:w="1560" w:type="dxa"/>
            <w:tcMar/>
          </w:tcPr>
          <w:p w:rsidR="75EA27B2" w:rsidP="75EA27B2" w:rsidRDefault="75EA27B2" w14:paraId="5AB35F85" w14:textId="22180D75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5.6</w:t>
            </w:r>
          </w:p>
        </w:tc>
        <w:tc>
          <w:tcPr>
            <w:tcW w:w="1560" w:type="dxa"/>
            <w:tcMar/>
          </w:tcPr>
          <w:p w:rsidR="75EA27B2" w:rsidP="75EA27B2" w:rsidRDefault="75EA27B2" w14:paraId="2637B9D9" w14:textId="3EB8556E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759BAE97" w14:textId="0DA771FD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3981F790" w14:textId="2FDA6062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6DF1BA10" w14:textId="414C8446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</w:tr>
      <w:tr w:rsidR="75EA27B2" w:rsidTr="75EA27B2" w14:paraId="1ED0A478">
        <w:tc>
          <w:tcPr>
            <w:tcW w:w="1560" w:type="dxa"/>
            <w:tcMar/>
          </w:tcPr>
          <w:p w:rsidR="75EA27B2" w:rsidP="75EA27B2" w:rsidRDefault="75EA27B2" w14:paraId="01C16E82" w14:textId="7B934063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U</w:t>
            </w:r>
          </w:p>
        </w:tc>
        <w:tc>
          <w:tcPr>
            <w:tcW w:w="1560" w:type="dxa"/>
            <w:tcMar/>
          </w:tcPr>
          <w:p w:rsidR="75EA27B2" w:rsidP="75EA27B2" w:rsidRDefault="75EA27B2" w14:paraId="4144FC03" w14:textId="571007EA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7.5</w:t>
            </w:r>
          </w:p>
        </w:tc>
        <w:tc>
          <w:tcPr>
            <w:tcW w:w="1560" w:type="dxa"/>
            <w:tcMar/>
          </w:tcPr>
          <w:p w:rsidR="75EA27B2" w:rsidP="75EA27B2" w:rsidRDefault="75EA27B2" w14:paraId="4835976D" w14:textId="2850657A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526BE9BB" w14:textId="78F9212A">
            <w:pPr>
              <w:bidi w:val="0"/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6F887EC2" w14:textId="299A4D7B">
            <w:pPr>
              <w:bidi w:val="0"/>
              <w:jc w:val="center"/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  <w:r>
              <w:br/>
            </w:r>
            <w:r>
              <w:br/>
            </w:r>
          </w:p>
        </w:tc>
        <w:tc>
          <w:tcPr>
            <w:tcW w:w="1560" w:type="dxa"/>
            <w:tcMar/>
          </w:tcPr>
          <w:p w:rsidR="75EA27B2" w:rsidRDefault="75EA27B2" w14:paraId="07B1FC11" w14:textId="3D79011F"/>
        </w:tc>
      </w:tr>
    </w:tbl>
    <w:p w:rsidR="75EA27B2" w:rsidP="75EA27B2" w:rsidRDefault="75EA27B2" w14:paraId="5BB410CF" w14:textId="0F59B4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EA27B2" w:rsidP="75EA27B2" w:rsidRDefault="75EA27B2" w14:paraId="56F835B5" w14:textId="1261AD4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Class 2, 3 Capacitor codes</w:t>
      </w:r>
    </w:p>
    <w:p w:rsidR="75EA27B2" w:rsidP="75EA27B2" w:rsidRDefault="75EA27B2" w14:paraId="2E3F471E" w14:textId="00E12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three-character code with the letter-number-letter format is used for </w:t>
      </w:r>
      <w:hyperlink r:id="R57545172d12c42cf">
        <w:r w:rsidRPr="75EA27B2" w:rsidR="75EA27B2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capacitors</w:t>
        </w:r>
      </w:hyperlink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Class 2 and Class 3 dielectrics. X5R and X7R are in Class 2, and Y5V is in Class 3.</w:t>
      </w:r>
    </w:p>
    <w:p w:rsidR="75EA27B2" w:rsidP="75EA27B2" w:rsidRDefault="75EA27B2" w14:paraId="3B822338" w14:textId="3589D7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The first character indicates the lowest temperature that the capacitor can handle. The letter X (as in X7R, X5R) corresponds to –55°C.</w:t>
      </w:r>
    </w:p>
    <w:p w:rsidR="75EA27B2" w:rsidP="75EA27B2" w:rsidRDefault="75EA27B2" w14:paraId="6C2D8BAB" w14:textId="3E3F25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The second character indicates the maximum temperature. The theoretical range is from 45°C to 200°C; 5 (as in X5R) corresponds to 85°C, and 7 (as in X7R) corresponds to 125°C.</w:t>
      </w:r>
    </w:p>
    <w:p w:rsidR="75EA27B2" w:rsidP="75EA27B2" w:rsidRDefault="75EA27B2" w14:paraId="19C16AF4" w14:textId="5709ED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5EA27B2" w:rsidR="75EA27B2">
        <w:rPr>
          <w:rFonts w:ascii="Calibri" w:hAnsi="Calibri" w:eastAsia="Calibri" w:cs="Calibri"/>
          <w:noProof w:val="0"/>
          <w:sz w:val="22"/>
          <w:szCs w:val="22"/>
          <w:lang w:val="en-US"/>
        </w:rPr>
        <w:t>The third character indicates the maximum amount of capacitance change over the part’s temperature range. The spec for --R capacitors (such as X5R and X7R) is ±15%. The capacitance of parts with a code ending in V can actually decrease by as much as 82%! This probably explains why Y5V capacitors are not so popular.</w:t>
      </w:r>
    </w:p>
    <w:p w:rsidR="75EA27B2" w:rsidP="75EA27B2" w:rsidRDefault="75EA27B2" w14:paraId="7D6B0B4E" w14:textId="5C7E6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EA27B2" w:rsidP="75EA27B2" w:rsidRDefault="75EA27B2" w14:paraId="7CE83BD3" w14:textId="7B6A46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EA27B2" w:rsidP="75EA27B2" w:rsidRDefault="75EA27B2" w14:paraId="58A4A7E6" w14:textId="31259A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EA27B2" w:rsidP="75EA27B2" w:rsidRDefault="75EA27B2" w14:paraId="646F1756" w14:textId="78DD52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EA27B2" w:rsidP="75EA27B2" w:rsidRDefault="75EA27B2" w14:paraId="371CCB38" w14:textId="5BE55D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EA27B2" w:rsidTr="75EA27B2" w14:paraId="63A6FD75">
        <w:tc>
          <w:tcPr>
            <w:tcW w:w="1560" w:type="dxa"/>
            <w:tcMar/>
          </w:tcPr>
          <w:p w:rsidR="75EA27B2" w:rsidP="75EA27B2" w:rsidRDefault="75EA27B2" w14:paraId="20700C7C" w14:textId="1EB35255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FIRST CHARACTER</w:t>
            </w:r>
          </w:p>
        </w:tc>
        <w:tc>
          <w:tcPr>
            <w:tcW w:w="1560" w:type="dxa"/>
            <w:tcMar/>
          </w:tcPr>
          <w:p w:rsidR="75EA27B2" w:rsidRDefault="75EA27B2" w14:paraId="2159A3A3" w14:textId="5883284F"/>
        </w:tc>
        <w:tc>
          <w:tcPr>
            <w:tcW w:w="1560" w:type="dxa"/>
            <w:tcMar/>
          </w:tcPr>
          <w:p w:rsidR="75EA27B2" w:rsidP="75EA27B2" w:rsidRDefault="75EA27B2" w14:paraId="413B6408" w14:textId="5B68FCDF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SECOND CHARACTER</w:t>
            </w:r>
          </w:p>
        </w:tc>
        <w:tc>
          <w:tcPr>
            <w:tcW w:w="1560" w:type="dxa"/>
            <w:tcMar/>
          </w:tcPr>
          <w:p w:rsidR="75EA27B2" w:rsidRDefault="75EA27B2" w14:paraId="7D30BAC3" w14:textId="6B9FD7E2"/>
        </w:tc>
        <w:tc>
          <w:tcPr>
            <w:tcW w:w="1560" w:type="dxa"/>
            <w:tcMar/>
          </w:tcPr>
          <w:p w:rsidR="75EA27B2" w:rsidP="75EA27B2" w:rsidRDefault="75EA27B2" w14:paraId="14D02A2B" w14:textId="4EBDE71E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THIRD CHARACTER</w:t>
            </w:r>
          </w:p>
        </w:tc>
        <w:tc>
          <w:tcPr>
            <w:tcW w:w="1560" w:type="dxa"/>
            <w:tcMar/>
          </w:tcPr>
          <w:p w:rsidR="75EA27B2" w:rsidRDefault="75EA27B2" w14:paraId="4691CB92" w14:textId="10F66CE7"/>
        </w:tc>
      </w:tr>
      <w:tr w:rsidR="75EA27B2" w:rsidTr="75EA27B2" w14:paraId="12FD8C83">
        <w:tc>
          <w:tcPr>
            <w:tcW w:w="1560" w:type="dxa"/>
            <w:tcMar/>
          </w:tcPr>
          <w:p w:rsidR="75EA27B2" w:rsidP="75EA27B2" w:rsidRDefault="75EA27B2" w14:paraId="51CA068D" w14:textId="26AB3BDA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LETTER</w:t>
            </w:r>
          </w:p>
        </w:tc>
        <w:tc>
          <w:tcPr>
            <w:tcW w:w="1560" w:type="dxa"/>
            <w:tcMar/>
          </w:tcPr>
          <w:p w:rsidR="75EA27B2" w:rsidP="75EA27B2" w:rsidRDefault="75EA27B2" w14:paraId="53DB5ED0" w14:textId="24206CD7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LOW TEMP</w:t>
            </w:r>
          </w:p>
        </w:tc>
        <w:tc>
          <w:tcPr>
            <w:tcW w:w="1560" w:type="dxa"/>
            <w:tcMar/>
          </w:tcPr>
          <w:p w:rsidR="75EA27B2" w:rsidP="75EA27B2" w:rsidRDefault="75EA27B2" w14:paraId="3E554FD0" w14:textId="592F9728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DIGIT</w:t>
            </w:r>
          </w:p>
        </w:tc>
        <w:tc>
          <w:tcPr>
            <w:tcW w:w="1560" w:type="dxa"/>
            <w:tcMar/>
          </w:tcPr>
          <w:p w:rsidR="75EA27B2" w:rsidP="75EA27B2" w:rsidRDefault="75EA27B2" w14:paraId="070797D1" w14:textId="71CE71F0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HIGH TEMP</w:t>
            </w:r>
          </w:p>
        </w:tc>
        <w:tc>
          <w:tcPr>
            <w:tcW w:w="1560" w:type="dxa"/>
            <w:tcMar/>
          </w:tcPr>
          <w:p w:rsidR="75EA27B2" w:rsidP="75EA27B2" w:rsidRDefault="75EA27B2" w14:paraId="640B8AFB" w14:textId="6A6AA0D6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LETTER</w:t>
            </w:r>
          </w:p>
        </w:tc>
        <w:tc>
          <w:tcPr>
            <w:tcW w:w="1560" w:type="dxa"/>
            <w:tcMar/>
          </w:tcPr>
          <w:p w:rsidR="75EA27B2" w:rsidP="75EA27B2" w:rsidRDefault="75EA27B2" w14:paraId="48CD945D" w14:textId="70B6F95F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b w:val="1"/>
                <w:bCs w:val="1"/>
                <w:caps w:val="1"/>
                <w:color w:val="333333"/>
                <w:sz w:val="18"/>
                <w:szCs w:val="18"/>
              </w:rPr>
              <w:t>CHANGE</w:t>
            </w:r>
          </w:p>
        </w:tc>
      </w:tr>
      <w:tr w:rsidR="75EA27B2" w:rsidTr="75EA27B2" w14:paraId="142B84CB">
        <w:tc>
          <w:tcPr>
            <w:tcW w:w="1560" w:type="dxa"/>
            <w:tcMar/>
          </w:tcPr>
          <w:p w:rsidR="75EA27B2" w:rsidP="75EA27B2" w:rsidRDefault="75EA27B2" w14:paraId="06C52D19" w14:textId="7CE73ADA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X</w:t>
            </w:r>
          </w:p>
        </w:tc>
        <w:tc>
          <w:tcPr>
            <w:tcW w:w="1560" w:type="dxa"/>
            <w:tcMar/>
          </w:tcPr>
          <w:p w:rsidR="75EA27B2" w:rsidP="75EA27B2" w:rsidRDefault="75EA27B2" w14:paraId="070735DA" w14:textId="08631FF9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-55C (-67F)</w:t>
            </w:r>
          </w:p>
        </w:tc>
        <w:tc>
          <w:tcPr>
            <w:tcW w:w="1560" w:type="dxa"/>
            <w:tcMar/>
          </w:tcPr>
          <w:p w:rsidR="75EA27B2" w:rsidP="75EA27B2" w:rsidRDefault="75EA27B2" w14:paraId="32658686" w14:textId="7E53CFF1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2</w:t>
            </w:r>
          </w:p>
        </w:tc>
        <w:tc>
          <w:tcPr>
            <w:tcW w:w="1560" w:type="dxa"/>
            <w:tcMar/>
          </w:tcPr>
          <w:p w:rsidR="75EA27B2" w:rsidP="75EA27B2" w:rsidRDefault="75EA27B2" w14:paraId="44CDF430" w14:textId="4A5A7A17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+45C (+113F)</w:t>
            </w:r>
          </w:p>
        </w:tc>
        <w:tc>
          <w:tcPr>
            <w:tcW w:w="1560" w:type="dxa"/>
            <w:tcMar/>
          </w:tcPr>
          <w:p w:rsidR="75EA27B2" w:rsidP="75EA27B2" w:rsidRDefault="75EA27B2" w14:paraId="129A409D" w14:textId="45F3648B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D</w:t>
            </w:r>
          </w:p>
        </w:tc>
        <w:tc>
          <w:tcPr>
            <w:tcW w:w="1560" w:type="dxa"/>
            <w:tcMar/>
          </w:tcPr>
          <w:p w:rsidR="75EA27B2" w:rsidP="75EA27B2" w:rsidRDefault="75EA27B2" w14:paraId="6BE5560B" w14:textId="71D826EE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+/-3.3%</w:t>
            </w:r>
          </w:p>
        </w:tc>
      </w:tr>
      <w:tr w:rsidR="75EA27B2" w:rsidTr="75EA27B2" w14:paraId="533798AC">
        <w:tc>
          <w:tcPr>
            <w:tcW w:w="1560" w:type="dxa"/>
            <w:tcMar/>
          </w:tcPr>
          <w:p w:rsidR="75EA27B2" w:rsidP="75EA27B2" w:rsidRDefault="75EA27B2" w14:paraId="373BEB0C" w14:textId="0440C581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Y</w:t>
            </w:r>
          </w:p>
        </w:tc>
        <w:tc>
          <w:tcPr>
            <w:tcW w:w="1560" w:type="dxa"/>
            <w:tcMar/>
          </w:tcPr>
          <w:p w:rsidR="75EA27B2" w:rsidP="75EA27B2" w:rsidRDefault="75EA27B2" w14:paraId="6F96E185" w14:textId="0120BE6F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-30C (-22F)</w:t>
            </w:r>
          </w:p>
        </w:tc>
        <w:tc>
          <w:tcPr>
            <w:tcW w:w="1560" w:type="dxa"/>
            <w:tcMar/>
          </w:tcPr>
          <w:p w:rsidR="75EA27B2" w:rsidP="75EA27B2" w:rsidRDefault="75EA27B2" w14:paraId="44890EFD" w14:textId="4471122C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4</w:t>
            </w:r>
          </w:p>
        </w:tc>
        <w:tc>
          <w:tcPr>
            <w:tcW w:w="1560" w:type="dxa"/>
            <w:tcMar/>
          </w:tcPr>
          <w:p w:rsidR="75EA27B2" w:rsidP="75EA27B2" w:rsidRDefault="75EA27B2" w14:paraId="18D5A58F" w14:textId="62D33959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+65 (+149F)</w:t>
            </w:r>
          </w:p>
        </w:tc>
        <w:tc>
          <w:tcPr>
            <w:tcW w:w="1560" w:type="dxa"/>
            <w:tcMar/>
          </w:tcPr>
          <w:p w:rsidR="75EA27B2" w:rsidP="75EA27B2" w:rsidRDefault="75EA27B2" w14:paraId="631E71AC" w14:textId="79193982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E</w:t>
            </w:r>
          </w:p>
        </w:tc>
        <w:tc>
          <w:tcPr>
            <w:tcW w:w="1560" w:type="dxa"/>
            <w:tcMar/>
          </w:tcPr>
          <w:p w:rsidR="75EA27B2" w:rsidP="75EA27B2" w:rsidRDefault="75EA27B2" w14:paraId="475E2B65" w14:textId="06C6893D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+/-4.7%</w:t>
            </w:r>
          </w:p>
        </w:tc>
      </w:tr>
      <w:tr w:rsidR="75EA27B2" w:rsidTr="75EA27B2" w14:paraId="42B94C0B">
        <w:tc>
          <w:tcPr>
            <w:tcW w:w="1560" w:type="dxa"/>
            <w:tcMar/>
          </w:tcPr>
          <w:p w:rsidR="75EA27B2" w:rsidP="75EA27B2" w:rsidRDefault="75EA27B2" w14:paraId="7BD3B15C" w14:textId="3C7C7B7C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Z</w:t>
            </w:r>
          </w:p>
        </w:tc>
        <w:tc>
          <w:tcPr>
            <w:tcW w:w="1560" w:type="dxa"/>
            <w:tcMar/>
          </w:tcPr>
          <w:p w:rsidR="75EA27B2" w:rsidP="75EA27B2" w:rsidRDefault="75EA27B2" w14:paraId="07D99F88" w14:textId="25F3616A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+10C (+50F)</w:t>
            </w:r>
          </w:p>
        </w:tc>
        <w:tc>
          <w:tcPr>
            <w:tcW w:w="1560" w:type="dxa"/>
            <w:tcMar/>
          </w:tcPr>
          <w:p w:rsidR="75EA27B2" w:rsidP="75EA27B2" w:rsidRDefault="75EA27B2" w14:paraId="7A4764B9" w14:textId="301B4BCF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5</w:t>
            </w:r>
          </w:p>
        </w:tc>
        <w:tc>
          <w:tcPr>
            <w:tcW w:w="1560" w:type="dxa"/>
            <w:tcMar/>
          </w:tcPr>
          <w:p w:rsidR="75EA27B2" w:rsidP="75EA27B2" w:rsidRDefault="75EA27B2" w14:paraId="31E85D88" w14:textId="65BD023D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+85 (+185F)</w:t>
            </w:r>
          </w:p>
        </w:tc>
        <w:tc>
          <w:tcPr>
            <w:tcW w:w="1560" w:type="dxa"/>
            <w:tcMar/>
          </w:tcPr>
          <w:p w:rsidR="75EA27B2" w:rsidP="75EA27B2" w:rsidRDefault="75EA27B2" w14:paraId="0A605EA3" w14:textId="2863DA9E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F</w:t>
            </w:r>
          </w:p>
        </w:tc>
        <w:tc>
          <w:tcPr>
            <w:tcW w:w="1560" w:type="dxa"/>
            <w:tcMar/>
          </w:tcPr>
          <w:p w:rsidR="75EA27B2" w:rsidP="75EA27B2" w:rsidRDefault="75EA27B2" w14:paraId="775E82D2" w14:textId="25619582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+/-7.5%</w:t>
            </w:r>
          </w:p>
        </w:tc>
      </w:tr>
      <w:tr w:rsidR="75EA27B2" w:rsidTr="75EA27B2" w14:paraId="3D236859">
        <w:tc>
          <w:tcPr>
            <w:tcW w:w="1560" w:type="dxa"/>
            <w:tcMar/>
          </w:tcPr>
          <w:p w:rsidR="75EA27B2" w:rsidP="75EA27B2" w:rsidRDefault="75EA27B2" w14:paraId="27D0780C" w14:textId="573C4E59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06188154" w14:textId="55314DD0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2126AD5F" w14:textId="1E732357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6</w:t>
            </w:r>
          </w:p>
        </w:tc>
        <w:tc>
          <w:tcPr>
            <w:tcW w:w="1560" w:type="dxa"/>
            <w:tcMar/>
          </w:tcPr>
          <w:p w:rsidR="75EA27B2" w:rsidP="75EA27B2" w:rsidRDefault="75EA27B2" w14:paraId="243D0E02" w14:textId="47030B92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+105 (+221F)</w:t>
            </w:r>
          </w:p>
        </w:tc>
        <w:tc>
          <w:tcPr>
            <w:tcW w:w="1560" w:type="dxa"/>
            <w:tcMar/>
          </w:tcPr>
          <w:p w:rsidR="75EA27B2" w:rsidP="75EA27B2" w:rsidRDefault="75EA27B2" w14:paraId="2161D644" w14:textId="05516092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P</w:t>
            </w:r>
          </w:p>
        </w:tc>
        <w:tc>
          <w:tcPr>
            <w:tcW w:w="1560" w:type="dxa"/>
            <w:tcMar/>
          </w:tcPr>
          <w:p w:rsidR="75EA27B2" w:rsidP="75EA27B2" w:rsidRDefault="75EA27B2" w14:paraId="492A5B32" w14:textId="60A65A16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+/-10%</w:t>
            </w:r>
          </w:p>
        </w:tc>
      </w:tr>
      <w:tr w:rsidR="75EA27B2" w:rsidTr="75EA27B2" w14:paraId="57E21551">
        <w:tc>
          <w:tcPr>
            <w:tcW w:w="1560" w:type="dxa"/>
            <w:tcMar/>
          </w:tcPr>
          <w:p w:rsidR="75EA27B2" w:rsidP="75EA27B2" w:rsidRDefault="75EA27B2" w14:paraId="40CEE2F1" w14:textId="0B690FAE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2393661C" w14:textId="0000650E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67215A38" w14:textId="38699682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7</w:t>
            </w:r>
          </w:p>
        </w:tc>
        <w:tc>
          <w:tcPr>
            <w:tcW w:w="1560" w:type="dxa"/>
            <w:tcMar/>
          </w:tcPr>
          <w:p w:rsidR="75EA27B2" w:rsidP="75EA27B2" w:rsidRDefault="75EA27B2" w14:paraId="01AEBCB2" w14:textId="21512CCC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+125 (+257F)</w:t>
            </w:r>
          </w:p>
        </w:tc>
        <w:tc>
          <w:tcPr>
            <w:tcW w:w="1560" w:type="dxa"/>
            <w:tcMar/>
          </w:tcPr>
          <w:p w:rsidR="75EA27B2" w:rsidP="75EA27B2" w:rsidRDefault="75EA27B2" w14:paraId="1A628E24" w14:textId="578B0BED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R</w:t>
            </w:r>
          </w:p>
        </w:tc>
        <w:tc>
          <w:tcPr>
            <w:tcW w:w="1560" w:type="dxa"/>
            <w:tcMar/>
          </w:tcPr>
          <w:p w:rsidR="75EA27B2" w:rsidP="75EA27B2" w:rsidRDefault="75EA27B2" w14:paraId="22EA57AA" w14:textId="2905EE2A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+/-15%</w:t>
            </w:r>
          </w:p>
        </w:tc>
      </w:tr>
      <w:tr w:rsidR="75EA27B2" w:rsidTr="75EA27B2" w14:paraId="68174F05">
        <w:tc>
          <w:tcPr>
            <w:tcW w:w="1560" w:type="dxa"/>
            <w:tcMar/>
          </w:tcPr>
          <w:p w:rsidR="75EA27B2" w:rsidP="75EA27B2" w:rsidRDefault="75EA27B2" w14:paraId="65D3B873" w14:textId="293221AC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22B9D4B6" w14:textId="13A9D578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6A5EEA0C" w14:textId="14453A15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55270D80" w14:textId="315353B6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30F26F3D" w14:textId="57041650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S</w:t>
            </w:r>
          </w:p>
        </w:tc>
        <w:tc>
          <w:tcPr>
            <w:tcW w:w="1560" w:type="dxa"/>
            <w:tcMar/>
          </w:tcPr>
          <w:p w:rsidR="75EA27B2" w:rsidP="75EA27B2" w:rsidRDefault="75EA27B2" w14:paraId="1069B565" w14:textId="1719B5DD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+/-22%</w:t>
            </w:r>
          </w:p>
        </w:tc>
      </w:tr>
      <w:tr w:rsidR="75EA27B2" w:rsidTr="75EA27B2" w14:paraId="76CEE892">
        <w:tc>
          <w:tcPr>
            <w:tcW w:w="1560" w:type="dxa"/>
            <w:tcMar/>
          </w:tcPr>
          <w:p w:rsidR="75EA27B2" w:rsidP="75EA27B2" w:rsidRDefault="75EA27B2" w14:paraId="520A6FA8" w14:textId="4D5DF73E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63899041" w14:textId="5A386D4F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6119B86A" w14:textId="5F4E6D89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789719D4" w14:textId="45E776B3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12801209" w14:textId="4E9DCB0C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T</w:t>
            </w:r>
          </w:p>
        </w:tc>
        <w:tc>
          <w:tcPr>
            <w:tcW w:w="1560" w:type="dxa"/>
            <w:tcMar/>
          </w:tcPr>
          <w:p w:rsidR="75EA27B2" w:rsidP="75EA27B2" w:rsidRDefault="75EA27B2" w14:paraId="74CC8FA8" w14:textId="5FA39EC5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+22% / -33%</w:t>
            </w:r>
          </w:p>
        </w:tc>
      </w:tr>
      <w:tr w:rsidR="75EA27B2" w:rsidTr="75EA27B2" w14:paraId="1C58E605">
        <w:tc>
          <w:tcPr>
            <w:tcW w:w="1560" w:type="dxa"/>
            <w:tcMar/>
          </w:tcPr>
          <w:p w:rsidR="75EA27B2" w:rsidP="75EA27B2" w:rsidRDefault="75EA27B2" w14:paraId="13FC53FF" w14:textId="0FD3E468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66DA7CB1" w14:textId="1FB129A9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1A1AF2A9" w14:textId="21BAFED6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2B1AB85C" w14:textId="35D260B2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056F1616" w14:textId="64B94B00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U</w:t>
            </w:r>
          </w:p>
        </w:tc>
        <w:tc>
          <w:tcPr>
            <w:tcW w:w="1560" w:type="dxa"/>
            <w:tcMar/>
          </w:tcPr>
          <w:p w:rsidR="75EA27B2" w:rsidP="75EA27B2" w:rsidRDefault="75EA27B2" w14:paraId="3A57AC25" w14:textId="359FC070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+22% / -56%</w:t>
            </w:r>
          </w:p>
        </w:tc>
      </w:tr>
      <w:tr w:rsidR="75EA27B2" w:rsidTr="75EA27B2" w14:paraId="6AA25200">
        <w:tc>
          <w:tcPr>
            <w:tcW w:w="1560" w:type="dxa"/>
            <w:tcMar/>
          </w:tcPr>
          <w:p w:rsidR="75EA27B2" w:rsidP="75EA27B2" w:rsidRDefault="75EA27B2" w14:paraId="16FDBE33" w14:textId="054143CA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47D2F440" w14:textId="159CE788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7D3187FE" w14:textId="29957913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7DBB3920" w14:textId="16FFF00A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Mar/>
          </w:tcPr>
          <w:p w:rsidR="75EA27B2" w:rsidP="75EA27B2" w:rsidRDefault="75EA27B2" w14:paraId="17EEA7B2" w14:textId="11E2BF7E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V</w:t>
            </w:r>
          </w:p>
        </w:tc>
        <w:tc>
          <w:tcPr>
            <w:tcW w:w="1560" w:type="dxa"/>
            <w:tcMar/>
          </w:tcPr>
          <w:p w:rsidR="75EA27B2" w:rsidP="75EA27B2" w:rsidRDefault="75EA27B2" w14:paraId="1E9411C1" w14:textId="5E8C2DF1">
            <w:pPr>
              <w:jc w:val="center"/>
            </w:pPr>
            <w:r w:rsidRPr="75EA27B2" w:rsidR="75EA27B2">
              <w:rPr>
                <w:rFonts w:ascii="Open Sans" w:hAnsi="Open Sans" w:eastAsia="Open Sans" w:cs="Open Sans"/>
                <w:color w:val="333333"/>
                <w:sz w:val="18"/>
                <w:szCs w:val="18"/>
              </w:rPr>
              <w:t>+22% / -82%</w:t>
            </w:r>
          </w:p>
        </w:tc>
      </w:tr>
    </w:tbl>
    <w:p w:rsidR="75EA27B2" w:rsidP="75EA27B2" w:rsidRDefault="75EA27B2" w14:paraId="3CB8F7F5" w14:textId="1BD13D13">
      <w:pPr>
        <w:pStyle w:val="Normal"/>
        <w:jc w:val="center"/>
      </w:pPr>
    </w:p>
    <w:p w:rsidR="75EA27B2" w:rsidP="75EA27B2" w:rsidRDefault="75EA27B2" w14:paraId="73A0DCF9" w14:textId="22A66CA0">
      <w:pPr>
        <w:pStyle w:val="Normal"/>
        <w:jc w:val="center"/>
      </w:pPr>
    </w:p>
    <w:p w:rsidR="75EA27B2" w:rsidP="75EA27B2" w:rsidRDefault="75EA27B2" w14:paraId="5B278851" w14:textId="7B0B36AA">
      <w:pPr>
        <w:pStyle w:val="Normal"/>
        <w:jc w:val="center"/>
      </w:pPr>
    </w:p>
    <w:p w:rsidR="75EA27B2" w:rsidP="75EA27B2" w:rsidRDefault="75EA27B2" w14:paraId="7B949B77" w14:textId="1BA0CB4D">
      <w:pPr>
        <w:pStyle w:val="Normal"/>
        <w:jc w:val="center"/>
      </w:pPr>
      <w:r>
        <w:drawing>
          <wp:inline wp14:editId="5C0A0333" wp14:anchorId="4D24E093">
            <wp:extent cx="4400550" cy="2676525"/>
            <wp:effectExtent l="0" t="0" r="0" b="0"/>
            <wp:docPr id="34972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70f4d15c840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85EFA" w:rsidP="14D85EFA" w:rsidRDefault="14D85EFA" w14:paraId="09801CA2" w14:textId="09C643C4">
      <w:pPr>
        <w:pStyle w:val="Normal"/>
        <w:jc w:val="center"/>
      </w:pPr>
    </w:p>
    <w:p w:rsidR="14D85EFA" w:rsidP="14D85EFA" w:rsidRDefault="14D85EFA" w14:paraId="47779CCC" w14:textId="1C327972">
      <w:pPr>
        <w:pStyle w:val="Normal"/>
        <w:jc w:val="center"/>
      </w:pPr>
    </w:p>
    <w:p w:rsidR="14D85EFA" w:rsidP="14D85EFA" w:rsidRDefault="14D85EFA" w14:paraId="7F9E10D2" w14:textId="79B7DC79">
      <w:pPr>
        <w:pStyle w:val="Normal"/>
        <w:jc w:val="center"/>
      </w:pPr>
    </w:p>
    <w:p w:rsidR="14D85EFA" w:rsidP="14D85EFA" w:rsidRDefault="14D85EFA" w14:paraId="19E0CE94" w14:textId="5C8F3516">
      <w:pPr>
        <w:pStyle w:val="Normal"/>
        <w:jc w:val="center"/>
      </w:pPr>
    </w:p>
    <w:p w:rsidR="14D85EFA" w:rsidP="14D85EFA" w:rsidRDefault="14D85EFA" w14:paraId="3A612AB0" w14:textId="16F032B3">
      <w:pPr>
        <w:pStyle w:val="Normal"/>
        <w:jc w:val="center"/>
      </w:pPr>
    </w:p>
    <w:p w:rsidR="14D85EFA" w:rsidP="14D85EFA" w:rsidRDefault="14D85EFA" w14:paraId="6C933D2D" w14:textId="5E62C29B">
      <w:pPr>
        <w:pStyle w:val="Normal"/>
        <w:jc w:val="center"/>
      </w:pPr>
    </w:p>
    <w:p w:rsidR="14D85EFA" w:rsidP="14D85EFA" w:rsidRDefault="14D85EFA" w14:paraId="4BB40371" w14:textId="11450202">
      <w:pPr>
        <w:pStyle w:val="Normal"/>
        <w:jc w:val="center"/>
      </w:pPr>
    </w:p>
    <w:p w:rsidR="14D85EFA" w:rsidP="14D85EFA" w:rsidRDefault="14D85EFA" w14:paraId="28EF13E4" w14:textId="4FE0290F">
      <w:pPr>
        <w:pStyle w:val="Normal"/>
        <w:jc w:val="left"/>
      </w:pPr>
      <w:r>
        <w:drawing>
          <wp:inline wp14:editId="567DC8BA" wp14:anchorId="0B441D72">
            <wp:extent cx="4572000" cy="4457700"/>
            <wp:effectExtent l="0" t="0" r="0" b="0"/>
            <wp:docPr id="30565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c34caf141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85EFA" w:rsidP="14D85EFA" w:rsidRDefault="14D85EFA" w14:paraId="5C9CD86A" w14:textId="333FD946">
      <w:pPr>
        <w:pStyle w:val="Normal"/>
        <w:jc w:val="left"/>
      </w:pPr>
      <w:r w:rsidR="14D85EFA">
        <w:rPr/>
        <w:t xml:space="preserve">ME15 – 0603 </w:t>
      </w:r>
      <w:r>
        <w:br/>
      </w:r>
      <w:r w:rsidR="14D85EFA">
        <w:rPr/>
        <w:t>ME44 – 0805</w:t>
      </w:r>
      <w:r>
        <w:br/>
      </w:r>
      <w:r w:rsidR="14D85EFA">
        <w:rPr/>
        <w:t>ME19 – 1206</w:t>
      </w:r>
      <w:r>
        <w:br/>
      </w:r>
      <w:r w:rsidR="14D85EFA">
        <w:rPr/>
        <w:t>ME20 – 1210</w:t>
      </w:r>
      <w:r>
        <w:br/>
      </w:r>
      <w:r w:rsidR="14D85EFA">
        <w:rPr/>
        <w:t>Cap value – 47uF, Tolerance – 20%</w:t>
      </w:r>
    </w:p>
    <w:p w:rsidR="14D85EFA" w:rsidP="14D85EFA" w:rsidRDefault="14D85EFA" w14:paraId="7B08BC5F" w14:textId="5ADB574C">
      <w:pPr>
        <w:pStyle w:val="Normal"/>
        <w:jc w:val="left"/>
      </w:pPr>
      <w:r w:rsidR="14D85EFA">
        <w:rPr/>
        <w:t>Larger package, lesser variance in capacitance with DC bias, same type</w:t>
      </w:r>
    </w:p>
    <w:p w:rsidR="14D85EFA" w:rsidP="14D85EFA" w:rsidRDefault="14D85EFA" w14:paraId="680F09C3" w14:textId="199F0B6A">
      <w:pPr>
        <w:pStyle w:val="Normal"/>
        <w:jc w:val="left"/>
      </w:pPr>
    </w:p>
    <w:p w:rsidR="14D85EFA" w:rsidP="14D85EFA" w:rsidRDefault="14D85EFA" w14:paraId="4C59A12A" w14:textId="428E3E51">
      <w:pPr>
        <w:pStyle w:val="Normal"/>
        <w:jc w:val="left"/>
      </w:pPr>
    </w:p>
    <w:p w:rsidR="14D85EFA" w:rsidP="14D85EFA" w:rsidRDefault="14D85EFA" w14:paraId="3EAFC0B6" w14:textId="609E7D4B">
      <w:pPr>
        <w:pStyle w:val="Normal"/>
        <w:jc w:val="left"/>
      </w:pPr>
      <w:r w:rsidR="14D85EFA">
        <w:rPr/>
        <w:t>Lower capacitance, same package, nearly identical with diff in type</w:t>
      </w:r>
    </w:p>
    <w:p w:rsidR="14D85EFA" w:rsidP="14D85EFA" w:rsidRDefault="14D85EFA" w14:paraId="6C9A1AA2" w14:textId="0C770299">
      <w:pPr>
        <w:pStyle w:val="Normal"/>
        <w:jc w:val="left"/>
      </w:pPr>
    </w:p>
    <w:p w:rsidR="14D85EFA" w:rsidP="14D85EFA" w:rsidRDefault="14D85EFA" w14:paraId="1AE21689" w14:textId="05C60B60">
      <w:pPr>
        <w:pStyle w:val="Normal"/>
        <w:jc w:val="left"/>
      </w:pPr>
      <w:r>
        <w:drawing>
          <wp:inline wp14:editId="1667EEBF" wp14:anchorId="7F04F139">
            <wp:extent cx="4572000" cy="4257675"/>
            <wp:effectExtent l="0" t="0" r="0" b="0"/>
            <wp:docPr id="1496930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1752c35b0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85EFA" w:rsidP="14D85EFA" w:rsidRDefault="14D85EFA" w14:paraId="3D169288" w14:textId="0A30DC60">
      <w:pPr>
        <w:pStyle w:val="Normal"/>
        <w:jc w:val="left"/>
      </w:pPr>
      <w:r w:rsidR="14D85EFA">
        <w:rPr/>
        <w:t>32R – X5R</w:t>
      </w:r>
      <w:r>
        <w:br/>
      </w:r>
      <w:r w:rsidR="14D85EFA">
        <w:rPr/>
        <w:t>33C – X6S</w:t>
      </w:r>
      <w:r>
        <w:br/>
      </w:r>
      <w:r w:rsidR="14D85EFA">
        <w:rPr/>
        <w:t>33D – X7T</w:t>
      </w:r>
    </w:p>
    <w:p w:rsidR="14D85EFA" w:rsidP="14D85EFA" w:rsidRDefault="14D85EFA" w14:paraId="77951FAD" w14:textId="3BBBEB95">
      <w:pPr>
        <w:pStyle w:val="Normal"/>
        <w:jc w:val="left"/>
      </w:pPr>
    </w:p>
    <w:p w:rsidR="14D85EFA" w:rsidP="14D85EFA" w:rsidRDefault="14D85EFA" w14:paraId="77EDA068" w14:textId="4CE34410">
      <w:pPr>
        <w:pStyle w:val="Normal"/>
        <w:jc w:val="left"/>
      </w:pPr>
    </w:p>
    <w:p w:rsidR="14D85EFA" w:rsidP="14D85EFA" w:rsidRDefault="14D85EFA" w14:paraId="5448A34D" w14:textId="003A095D">
      <w:pPr>
        <w:pStyle w:val="Normal"/>
        <w:jc w:val="left"/>
      </w:pPr>
      <w:r w:rsidR="14D85EFA">
        <w:rPr/>
        <w:t xml:space="preserve">Conclusion 1 - </w:t>
      </w:r>
    </w:p>
    <w:p w:rsidR="14D85EFA" w:rsidP="14D85EFA" w:rsidRDefault="14D85EFA" w14:paraId="2191C727" w14:textId="2D58BC13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14D85EFA">
        <w:rPr/>
        <w:t xml:space="preserve">For </w:t>
      </w:r>
      <w:proofErr w:type="gramStart"/>
      <w:r w:rsidR="14D85EFA">
        <w:rPr/>
        <w:t>capacitor</w:t>
      </w:r>
      <w:proofErr w:type="gramEnd"/>
      <w:r w:rsidR="14D85EFA">
        <w:rPr/>
        <w:t xml:space="preserve"> on HPL and HPR, decided to use </w:t>
      </w:r>
      <w:proofErr w:type="gramStart"/>
      <w:r w:rsidR="14D85EFA">
        <w:rPr/>
        <w:t>1206</w:t>
      </w:r>
      <w:proofErr w:type="gramEnd"/>
      <w:r w:rsidR="14D85EFA">
        <w:rPr/>
        <w:t xml:space="preserve"> capacitor as it has lesser variation over DC bias.</w:t>
      </w:r>
    </w:p>
    <w:p w:rsidR="14D85EFA" w:rsidP="14D85EFA" w:rsidRDefault="14D85EFA" w14:paraId="1BF7F472" w14:textId="0620EBC2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14D85EFA">
        <w:rPr/>
        <w:t xml:space="preserve">We shall be testing 47uF and 100uF both. In theory there will be higher distortion for 47uF in </w:t>
      </w:r>
      <w:proofErr w:type="gramStart"/>
      <w:r w:rsidR="14D85EFA">
        <w:rPr/>
        <w:t>lower</w:t>
      </w:r>
      <w:proofErr w:type="gramEnd"/>
      <w:r w:rsidR="14D85EFA">
        <w:rPr/>
        <w:t xml:space="preserve"> </w:t>
      </w:r>
      <w:proofErr w:type="spellStart"/>
      <w:r w:rsidR="14D85EFA">
        <w:rPr/>
        <w:t>freq</w:t>
      </w:r>
      <w:proofErr w:type="spellEnd"/>
      <w:r w:rsidR="14D85EFA">
        <w:rPr/>
        <w:t>, impedance of the HP is 16ohms. Lower the cutoff, the better</w:t>
      </w:r>
    </w:p>
    <w:p w:rsidR="14D85EFA" w:rsidP="14D85EFA" w:rsidRDefault="14D85EFA" w14:paraId="42474ED4" w14:textId="53A8313D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14D85EFA">
        <w:rPr/>
        <w:t>To prevent harmonics, and microphonics we shall be using C0G.</w:t>
      </w:r>
    </w:p>
    <w:p w:rsidR="14D85EFA" w:rsidP="14D85EFA" w:rsidRDefault="14D85EFA" w14:paraId="272128E0" w14:textId="4F1B8602">
      <w:pPr>
        <w:pStyle w:val="Normal"/>
        <w:ind w:left="360"/>
        <w:jc w:val="left"/>
      </w:pPr>
    </w:p>
    <w:p w:rsidR="14D85EFA" w:rsidP="14D85EFA" w:rsidRDefault="14D85EFA" w14:paraId="38FFEDD7" w14:textId="73B2A70B">
      <w:pPr>
        <w:pStyle w:val="Normal"/>
        <w:ind w:left="0"/>
        <w:jc w:val="left"/>
      </w:pPr>
      <w:r w:rsidR="14D85EFA">
        <w:rPr/>
        <w:t>Need to size caps on SPVDD, HPVDD and MIC1LP</w:t>
      </w:r>
    </w:p>
    <w:p w:rsidR="14D85EFA" w:rsidP="14D85EFA" w:rsidRDefault="14D85EFA" w14:paraId="67AEAAD9" w14:textId="13D253BD">
      <w:pPr>
        <w:pStyle w:val="Normal"/>
        <w:ind w:left="0"/>
        <w:jc w:val="left"/>
      </w:pPr>
      <w:r w:rsidR="0800F9EA">
        <w:rPr/>
        <w:t>Need to decide whether 0.47 or 1uF on MIC1LP</w:t>
      </w:r>
    </w:p>
    <w:p w:rsidR="0800F9EA" w:rsidP="0800F9EA" w:rsidRDefault="0800F9EA" w14:paraId="4E059C3D" w14:textId="3D3EF56F">
      <w:pPr>
        <w:pStyle w:val="Normal"/>
        <w:ind w:left="0"/>
        <w:jc w:val="left"/>
      </w:pPr>
    </w:p>
    <w:p w:rsidR="0800F9EA" w:rsidP="0800F9EA" w:rsidRDefault="0800F9EA" w14:paraId="51D58788" w14:textId="294253DA">
      <w:pPr>
        <w:pStyle w:val="Normal"/>
        <w:ind w:left="0"/>
        <w:jc w:val="left"/>
      </w:pPr>
    </w:p>
    <w:p w:rsidR="0800F9EA" w:rsidP="0800F9EA" w:rsidRDefault="0800F9EA" w14:paraId="603BC8AB" w14:textId="5C7A9C23">
      <w:pPr>
        <w:pStyle w:val="Normal"/>
        <w:ind w:lef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0800F9EA" w:rsidTr="0800F9EA" w14:paraId="1229EEE5">
        <w:tc>
          <w:tcPr>
            <w:tcW w:w="1872" w:type="dxa"/>
            <w:tcMar/>
          </w:tcPr>
          <w:p w:rsidR="0800F9EA" w:rsidP="0800F9EA" w:rsidRDefault="0800F9EA" w14:paraId="1013BD3A" w14:textId="57E62E90">
            <w:pPr>
              <w:pStyle w:val="Normal"/>
            </w:pPr>
            <w:r w:rsidR="0800F9EA">
              <w:rPr/>
              <w:t>Location</w:t>
            </w:r>
          </w:p>
        </w:tc>
        <w:tc>
          <w:tcPr>
            <w:tcW w:w="1872" w:type="dxa"/>
            <w:tcMar/>
          </w:tcPr>
          <w:p w:rsidR="0800F9EA" w:rsidP="0800F9EA" w:rsidRDefault="0800F9EA" w14:paraId="227A68FE" w14:textId="3958FEEB">
            <w:pPr>
              <w:pStyle w:val="Normal"/>
            </w:pPr>
            <w:r w:rsidR="0800F9EA">
              <w:rPr/>
              <w:t>Sizing</w:t>
            </w:r>
          </w:p>
        </w:tc>
        <w:tc>
          <w:tcPr>
            <w:tcW w:w="1872" w:type="dxa"/>
            <w:tcMar/>
          </w:tcPr>
          <w:p w:rsidR="0800F9EA" w:rsidP="0800F9EA" w:rsidRDefault="0800F9EA" w14:paraId="312B347E" w14:textId="366C89A8">
            <w:pPr>
              <w:pStyle w:val="Normal"/>
            </w:pPr>
            <w:r w:rsidR="0800F9EA">
              <w:rPr/>
              <w:t>Type</w:t>
            </w:r>
          </w:p>
        </w:tc>
        <w:tc>
          <w:tcPr>
            <w:tcW w:w="1872" w:type="dxa"/>
            <w:tcMar/>
          </w:tcPr>
          <w:p w:rsidR="0800F9EA" w:rsidP="0800F9EA" w:rsidRDefault="0800F9EA" w14:paraId="3B020511" w14:textId="50A71747">
            <w:pPr>
              <w:pStyle w:val="Normal"/>
            </w:pPr>
            <w:r w:rsidR="0800F9EA">
              <w:rPr/>
              <w:t>Value</w:t>
            </w:r>
          </w:p>
        </w:tc>
      </w:tr>
      <w:tr w:rsidR="0800F9EA" w:rsidTr="0800F9EA" w14:paraId="1C7066AC">
        <w:tc>
          <w:tcPr>
            <w:tcW w:w="1872" w:type="dxa"/>
            <w:tcMar/>
          </w:tcPr>
          <w:p w:rsidR="0800F9EA" w:rsidP="0800F9EA" w:rsidRDefault="0800F9EA" w14:paraId="2A4432B6" w14:textId="7D394161">
            <w:pPr>
              <w:pStyle w:val="Normal"/>
            </w:pPr>
            <w:r w:rsidR="0800F9EA">
              <w:rPr/>
              <w:t>MIC1LP</w:t>
            </w:r>
          </w:p>
        </w:tc>
        <w:tc>
          <w:tcPr>
            <w:tcW w:w="1872" w:type="dxa"/>
            <w:tcMar/>
          </w:tcPr>
          <w:p w:rsidR="0800F9EA" w:rsidP="0800F9EA" w:rsidRDefault="0800F9EA" w14:paraId="5E75727F" w14:textId="39114041">
            <w:pPr>
              <w:pStyle w:val="Normal"/>
            </w:pPr>
            <w:r w:rsidR="0800F9EA">
              <w:rPr/>
              <w:t>0603</w:t>
            </w:r>
          </w:p>
        </w:tc>
        <w:tc>
          <w:tcPr>
            <w:tcW w:w="1872" w:type="dxa"/>
            <w:tcMar/>
          </w:tcPr>
          <w:p w:rsidR="0800F9EA" w:rsidP="0800F9EA" w:rsidRDefault="0800F9EA" w14:paraId="24C349DB" w14:textId="5D8A39ED">
            <w:pPr>
              <w:pStyle w:val="Normal"/>
            </w:pPr>
            <w:r w:rsidR="0800F9EA">
              <w:rPr/>
              <w:t>MLCC/Tantalum</w:t>
            </w:r>
          </w:p>
        </w:tc>
        <w:tc>
          <w:tcPr>
            <w:tcW w:w="1872" w:type="dxa"/>
            <w:tcMar/>
          </w:tcPr>
          <w:p w:rsidR="0800F9EA" w:rsidP="0800F9EA" w:rsidRDefault="0800F9EA" w14:paraId="625A9A2D" w14:textId="3E9193D3">
            <w:pPr>
              <w:pStyle w:val="Normal"/>
            </w:pPr>
            <w:r w:rsidR="0800F9EA">
              <w:rPr/>
              <w:t>0.47uF</w:t>
            </w:r>
          </w:p>
        </w:tc>
      </w:tr>
      <w:tr w:rsidR="0800F9EA" w:rsidTr="0800F9EA" w14:paraId="07CEF014">
        <w:tc>
          <w:tcPr>
            <w:tcW w:w="1872" w:type="dxa"/>
            <w:tcMar/>
          </w:tcPr>
          <w:p w:rsidR="0800F9EA" w:rsidP="0800F9EA" w:rsidRDefault="0800F9EA" w14:paraId="188B34CC" w14:textId="4AE29CD3">
            <w:pPr>
              <w:pStyle w:val="Normal"/>
            </w:pPr>
            <w:r w:rsidR="0800F9EA">
              <w:rPr/>
              <w:t>SPVDD</w:t>
            </w:r>
          </w:p>
        </w:tc>
        <w:tc>
          <w:tcPr>
            <w:tcW w:w="1872" w:type="dxa"/>
            <w:tcMar/>
          </w:tcPr>
          <w:p w:rsidR="0800F9EA" w:rsidP="0800F9EA" w:rsidRDefault="0800F9EA" w14:paraId="6CCCBFC9" w14:textId="2AC3DAED">
            <w:pPr>
              <w:pStyle w:val="Normal"/>
            </w:pPr>
            <w:r w:rsidR="0800F9EA">
              <w:rPr/>
              <w:t>1206</w:t>
            </w:r>
          </w:p>
          <w:p w:rsidR="0800F9EA" w:rsidP="0800F9EA" w:rsidRDefault="0800F9EA" w14:paraId="2A54F85C" w14:textId="5E1FF44A">
            <w:pPr>
              <w:pStyle w:val="Normal"/>
            </w:pPr>
            <w:r w:rsidR="0800F9EA">
              <w:rPr/>
              <w:t>0402</w:t>
            </w:r>
          </w:p>
        </w:tc>
        <w:tc>
          <w:tcPr>
            <w:tcW w:w="1872" w:type="dxa"/>
            <w:tcMar/>
          </w:tcPr>
          <w:p w:rsidR="0800F9EA" w:rsidP="0800F9EA" w:rsidRDefault="0800F9EA" w14:paraId="73357973" w14:textId="45C52B82">
            <w:pPr>
              <w:pStyle w:val="Normal"/>
            </w:pPr>
            <w:r w:rsidR="0800F9EA">
              <w:rPr/>
              <w:t>MLCC</w:t>
            </w:r>
          </w:p>
        </w:tc>
        <w:tc>
          <w:tcPr>
            <w:tcW w:w="1872" w:type="dxa"/>
            <w:tcMar/>
          </w:tcPr>
          <w:p w:rsidR="0800F9EA" w:rsidP="0800F9EA" w:rsidRDefault="0800F9EA" w14:paraId="045348F0" w14:textId="44BBD9A5">
            <w:pPr>
              <w:pStyle w:val="Normal"/>
            </w:pPr>
            <w:r w:rsidR="0800F9EA">
              <w:rPr/>
              <w:t>47uF</w:t>
            </w:r>
          </w:p>
          <w:p w:rsidR="0800F9EA" w:rsidP="0800F9EA" w:rsidRDefault="0800F9EA" w14:paraId="6D4B08BF" w14:textId="6CB35632">
            <w:pPr>
              <w:pStyle w:val="Normal"/>
            </w:pPr>
            <w:r w:rsidR="0800F9EA">
              <w:rPr/>
              <w:t>0.1uF</w:t>
            </w:r>
          </w:p>
        </w:tc>
      </w:tr>
      <w:tr w:rsidR="0800F9EA" w:rsidTr="0800F9EA" w14:paraId="5F8547F6">
        <w:tc>
          <w:tcPr>
            <w:tcW w:w="1872" w:type="dxa"/>
            <w:tcMar/>
          </w:tcPr>
          <w:p w:rsidR="0800F9EA" w:rsidP="0800F9EA" w:rsidRDefault="0800F9EA" w14:paraId="72310463" w14:textId="5130AFDC">
            <w:pPr>
              <w:pStyle w:val="Normal"/>
            </w:pPr>
            <w:r w:rsidR="0800F9EA">
              <w:rPr/>
              <w:t>HPVDD</w:t>
            </w:r>
          </w:p>
        </w:tc>
        <w:tc>
          <w:tcPr>
            <w:tcW w:w="1872" w:type="dxa"/>
            <w:tcMar/>
          </w:tcPr>
          <w:p w:rsidR="0800F9EA" w:rsidP="0800F9EA" w:rsidRDefault="0800F9EA" w14:paraId="14A0B849" w14:textId="02EFABD6">
            <w:pPr>
              <w:pStyle w:val="Normal"/>
            </w:pPr>
            <w:r w:rsidR="0800F9EA">
              <w:rPr/>
              <w:t>0603</w:t>
            </w:r>
          </w:p>
          <w:p w:rsidR="0800F9EA" w:rsidP="0800F9EA" w:rsidRDefault="0800F9EA" w14:paraId="56EEAE1F" w14:textId="31AE4FC8">
            <w:pPr>
              <w:pStyle w:val="Normal"/>
            </w:pPr>
            <w:r w:rsidR="0800F9EA">
              <w:rPr/>
              <w:t>0402</w:t>
            </w:r>
          </w:p>
        </w:tc>
        <w:tc>
          <w:tcPr>
            <w:tcW w:w="1872" w:type="dxa"/>
            <w:tcMar/>
          </w:tcPr>
          <w:p w:rsidR="0800F9EA" w:rsidP="0800F9EA" w:rsidRDefault="0800F9EA" w14:paraId="4966E666" w14:textId="5ABF1951">
            <w:pPr>
              <w:pStyle w:val="Normal"/>
            </w:pPr>
            <w:r w:rsidR="0800F9EA">
              <w:rPr/>
              <w:t>MLCC</w:t>
            </w:r>
          </w:p>
        </w:tc>
        <w:tc>
          <w:tcPr>
            <w:tcW w:w="1872" w:type="dxa"/>
            <w:tcMar/>
          </w:tcPr>
          <w:p w:rsidR="0800F9EA" w:rsidP="0800F9EA" w:rsidRDefault="0800F9EA" w14:paraId="12CDF983" w14:textId="5D789D93">
            <w:pPr>
              <w:pStyle w:val="Normal"/>
            </w:pPr>
            <w:r w:rsidR="0800F9EA">
              <w:rPr/>
              <w:t>10uF</w:t>
            </w:r>
          </w:p>
          <w:p w:rsidR="0800F9EA" w:rsidP="0800F9EA" w:rsidRDefault="0800F9EA" w14:paraId="5FCAC8F6" w14:textId="530C8313">
            <w:pPr>
              <w:pStyle w:val="Normal"/>
            </w:pPr>
            <w:r w:rsidR="0800F9EA">
              <w:rPr/>
              <w:t>0.1uF</w:t>
            </w:r>
          </w:p>
        </w:tc>
      </w:tr>
      <w:tr w:rsidR="0800F9EA" w:rsidTr="0800F9EA" w14:paraId="39C747DF">
        <w:tc>
          <w:tcPr>
            <w:tcW w:w="1872" w:type="dxa"/>
            <w:tcMar/>
          </w:tcPr>
          <w:p w:rsidR="0800F9EA" w:rsidP="0800F9EA" w:rsidRDefault="0800F9EA" w14:paraId="52C9D513" w14:textId="43F89BBD">
            <w:pPr>
              <w:pStyle w:val="Normal"/>
            </w:pPr>
            <w:r w:rsidR="0800F9EA">
              <w:rPr/>
              <w:t>HPL/R</w:t>
            </w:r>
          </w:p>
        </w:tc>
        <w:tc>
          <w:tcPr>
            <w:tcW w:w="1872" w:type="dxa"/>
            <w:tcMar/>
          </w:tcPr>
          <w:p w:rsidR="0800F9EA" w:rsidP="0800F9EA" w:rsidRDefault="0800F9EA" w14:paraId="3BD462AD" w14:textId="4FF8B938">
            <w:pPr>
              <w:pStyle w:val="Normal"/>
            </w:pPr>
            <w:r w:rsidR="0800F9EA">
              <w:rPr/>
              <w:t>1206</w:t>
            </w:r>
          </w:p>
        </w:tc>
        <w:tc>
          <w:tcPr>
            <w:tcW w:w="1872" w:type="dxa"/>
            <w:tcMar/>
          </w:tcPr>
          <w:p w:rsidR="0800F9EA" w:rsidP="0800F9EA" w:rsidRDefault="0800F9EA" w14:paraId="59A0E0DC" w14:textId="525277AE">
            <w:pPr>
              <w:pStyle w:val="Normal"/>
            </w:pPr>
            <w:r w:rsidR="0800F9EA">
              <w:rPr/>
              <w:t>Tantalum/MLCC</w:t>
            </w:r>
          </w:p>
        </w:tc>
        <w:tc>
          <w:tcPr>
            <w:tcW w:w="1872" w:type="dxa"/>
            <w:tcMar/>
          </w:tcPr>
          <w:p w:rsidR="0800F9EA" w:rsidP="0800F9EA" w:rsidRDefault="0800F9EA" w14:paraId="5D1B75DE" w14:textId="5E435055">
            <w:pPr>
              <w:pStyle w:val="Normal"/>
            </w:pPr>
            <w:r w:rsidR="0800F9EA">
              <w:rPr/>
              <w:t>100uF</w:t>
            </w:r>
          </w:p>
        </w:tc>
      </w:tr>
    </w:tbl>
    <w:p w:rsidR="0800F9EA" w:rsidP="0800F9EA" w:rsidRDefault="0800F9EA" w14:paraId="53A99DF4" w14:textId="58BA70F5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4460A5"/>
  <w15:docId w15:val="{7f9557e2-c414-4ed3-89a8-044f42d4b400}"/>
  <w:rsids>
    <w:rsidRoot w:val="664460A5"/>
    <w:rsid w:val="0800F9EA"/>
    <w:rsid w:val="14D85EFA"/>
    <w:rsid w:val="664460A5"/>
    <w:rsid w:val="75EA27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epower.com/textbook/vol-i-foundations-power-design/chapter-2-analysis-ac-systems/capacitors-and-inductors" TargetMode="External" Id="R57545172d12c42cf" /><Relationship Type="http://schemas.openxmlformats.org/officeDocument/2006/relationships/numbering" Target="/word/numbering.xml" Id="Rf8a606a2c8c74d96" /><Relationship Type="http://schemas.openxmlformats.org/officeDocument/2006/relationships/image" Target="/media/image2.png" Id="Ra8d70f4d15c84045" /><Relationship Type="http://schemas.openxmlformats.org/officeDocument/2006/relationships/image" Target="/media/image3.png" Id="Reb3c34caf1414a27" /><Relationship Type="http://schemas.openxmlformats.org/officeDocument/2006/relationships/image" Target="/media/image4.png" Id="R1fc1752c35b04e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2019-12-10T11:34:20.9538787Z</dcterms:created>
  <dcterms:modified xsi:type="dcterms:W3CDTF">2019-12-14T12:07:15.2668173Z</dcterms:modified>
  <dc:creator>Souvik Saha</dc:creator>
  <lastModifiedBy>Souvik Saha</lastModifiedBy>
</coreProperties>
</file>