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Ways to Practice Linux on Windows</w:t>
      </w:r>
    </w:p>
    <w:p>
      <w:pPr>
        <w:pStyle w:val="Heading1"/>
      </w:pPr>
      <w:r>
        <w:t>1. Use Windows Subsystem for Linux (WSL) (Recommended)</w:t>
      </w:r>
    </w:p>
    <w:p>
      <w:r>
        <w:t>Install a full Linux environment inside Windows without a VM.</w:t>
        <w:br/>
        <w:br/>
        <w:t>Steps:</w:t>
        <w:br/>
        <w:t>wsl --install</w:t>
        <w:br/>
        <w:br/>
        <w:t>Choose a Linux distro (Ubuntu is common) and access via 'wsl' in Command Prompt or PowerShell.</w:t>
        <w:br/>
        <w:br/>
        <w:t>Pros:</w:t>
        <w:br/>
        <w:t>- Fast, minimal resources, full terminal experience.</w:t>
        <w:br/>
        <w:t>- Can run Linux commands alongside Windows.</w:t>
        <w:br/>
        <w:br/>
        <w:t>Cons:</w:t>
        <w:br/>
        <w:t>- No full Linux GUI by default (though possible with WSLg on Windows 11).</w:t>
      </w:r>
    </w:p>
    <w:p>
      <w:pPr>
        <w:pStyle w:val="Heading1"/>
      </w:pPr>
      <w:r>
        <w:t>2. Virtual Machines (VM)</w:t>
      </w:r>
    </w:p>
    <w:p>
      <w:r>
        <w:t>Install VirtualBox or VMware Workstation Player.</w:t>
        <w:br/>
        <w:t>Create a VM and install a Linux distro (Ubuntu, CentOS, Debian, etc.).</w:t>
        <w:br/>
        <w:br/>
        <w:t>Pros:</w:t>
        <w:br/>
        <w:t>- Full Linux desktop/server experience.</w:t>
        <w:br/>
        <w:t>- Can take snapshots and experiment freely.</w:t>
        <w:br/>
        <w:br/>
        <w:t>Cons:</w:t>
        <w:br/>
        <w:t>- More resource-intensive (CPU, RAM).</w:t>
      </w:r>
    </w:p>
    <w:p>
      <w:pPr>
        <w:pStyle w:val="Heading1"/>
      </w:pPr>
      <w:r>
        <w:t>3. Dual Boot (Windows + Linux)</w:t>
      </w:r>
    </w:p>
    <w:p>
      <w:r>
        <w:t>Install Linux alongside Windows on a separate partition.</w:t>
        <w:br/>
        <w:t>Choose OS during boot.</w:t>
        <w:br/>
        <w:br/>
        <w:t>Pros:</w:t>
        <w:br/>
        <w:t>- Full performance and direct access to hardware.</w:t>
        <w:br/>
        <w:br/>
        <w:t>Cons:</w:t>
        <w:br/>
        <w:t>- Requires partitioning and careful setup.</w:t>
        <w:br/>
        <w:t>- Switching between OS requires rebooting.</w:t>
      </w:r>
    </w:p>
    <w:p>
      <w:pPr>
        <w:pStyle w:val="Heading1"/>
      </w:pPr>
      <w:r>
        <w:t>4. Use AWS EC2 or Other Cloud Services (Full server control)</w:t>
      </w:r>
    </w:p>
    <w:p>
      <w:r>
        <w:t>Create a Linux virtual server (EC2 instance) in the cloud.</w:t>
        <w:br/>
        <w:t>Access via SSH from Windows terminal.</w:t>
        <w:br/>
        <w:br/>
        <w:t>Pros:</w:t>
        <w:br/>
        <w:t>- Gives real-world server practice (similar to production).</w:t>
        <w:br/>
        <w:t>- Can configure networking, storage, security groups.</w:t>
        <w:br/>
        <w:br/>
        <w:t>Cons:</w:t>
        <w:br/>
        <w:t>- Needs internet &amp; AWS account (free tier available).</w:t>
        <w:br/>
        <w:br/>
        <w:t>Example:</w:t>
        <w:br/>
        <w:t>ssh -i mykey.pem ec2-user@&lt;public-ip&gt;</w:t>
      </w:r>
    </w:p>
    <w:p>
      <w:pPr>
        <w:pStyle w:val="Heading1"/>
      </w:pPr>
      <w:r>
        <w:t>5. Cloud-based Linux Labs (No installation needed)</w:t>
      </w:r>
    </w:p>
    <w:p>
      <w:r>
        <w:t>Use online platforms that provide Linux terminals:</w:t>
        <w:br/>
        <w:t>- Katacoda</w:t>
        <w:br/>
        <w:t>- Play with Docker</w:t>
        <w:br/>
        <w:t>- AWS CloudShell</w:t>
        <w:br/>
        <w:t>- Google Cloud Shell</w:t>
        <w:br/>
        <w:br/>
        <w:t>Pros:</w:t>
        <w:br/>
        <w:t>- Quick setup, accessible from anywhere.</w:t>
        <w:br/>
        <w:br/>
        <w:t>Cons:</w:t>
        <w:br/>
        <w:t>- Internet required, limited system access.</w:t>
      </w:r>
    </w:p>
    <w:p>
      <w:pPr>
        <w:pStyle w:val="Heading1"/>
      </w:pPr>
      <w:r>
        <w:t>6. Docker on Windows</w:t>
      </w:r>
    </w:p>
    <w:p>
      <w:r>
        <w:t>Install Docker Desktop for Windows and run Linux containers.</w:t>
        <w:br/>
        <w:br/>
        <w:t>Example:</w:t>
        <w:br/>
        <w:t xml:space="preserve"> docker run -it ubuntu bash</w:t>
        <w:br/>
        <w:br/>
        <w:t>Pros:</w:t>
        <w:br/>
        <w:t>- Very lightweight, quick to spin up Linux environments.</w:t>
        <w:br/>
        <w:br/>
        <w:t>Cons:</w:t>
        <w:br/>
        <w:t>- Not ideal for beginners who want a full Linux OS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