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Ejercicios </w:t>
      </w: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Registros y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1. Construir un registro de nombre PAIS que describa el código del pais, nombre y continente.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Asociar una variable al registro y asignar valores.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2. Conforme al ejercicio anterior. Crear una variable llamada otro_pais de tipo PAIS. Darle valores.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3. Construir una tabla de nombre t_CIUDADES de tipo VARCHAR2(50). Asignarle una variable misciudades.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Darle como valores MADRID, MALAGA, BILBAO. Mostrar por pantalla usando FIRST y LAST para hacer referencia al primer elemento y al último.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4. Basándonos en el ejercicio anterior Construir una tabla de nombre t_CIUDADES de tipo VARCHAR2(50).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Asignarle una variable misciudades. Darle como valores MADRID en posicion 1, BILBAO en posicion 3.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Comprobar si existe la ciudad MALAGA mostrando un mensaje si existe o 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Contar el número de registros de la tabla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5. Uso de registros y tablas. Utilizar el registro PAIS del ejercicio anterior. Declarar una tabla llamada PAISES de tipo PAIS. Declarar una variable tpaises de tipo PAISES. Asignar valores a tpaises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9111328125" w:line="240" w:lineRule="auto"/>
        <w:ind w:left="6.479949951171875" w:right="0" w:firstLine="0"/>
        <w:jc w:val="left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8.0126953125" w:line="240" w:lineRule="auto"/>
        <w:ind w:left="0" w:right="19.4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sectPr>
      <w:pgSz w:h="16840" w:w="11920" w:orient="portrait"/>
      <w:pgMar w:bottom="1186.6020202636719" w:top="713.9990234375" w:left="1136.1599731445312" w:right="1141.7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