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962E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2026年9月17日    第一周</w:t>
      </w:r>
    </w:p>
    <w:p w14:paraId="7AFA0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完成个人仓的创建，生成个人简历网站，将源码上传github仓库</w:t>
      </w:r>
    </w:p>
    <w:p w14:paraId="572376A2">
      <w:pPr>
        <w:rPr>
          <w:rFonts w:hint="default"/>
          <w:lang w:val="en-US" w:eastAsia="zh-CN"/>
        </w:rPr>
      </w:pPr>
    </w:p>
    <w:p w14:paraId="5729D61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2026年9月24日    第二周</w:t>
      </w:r>
    </w:p>
    <w:p w14:paraId="5F8809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完成CANN的报名，领取卡时，利用大模型基于赛题做个初步代码，上传github仓库</w:t>
      </w:r>
    </w:p>
    <w:p w14:paraId="4ACBBFFC"/>
    <w:p w14:paraId="18C2635E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2026年10月8日作业    第四周</w:t>
      </w:r>
    </w:p>
    <w:p w14:paraId="7D59FD80">
      <w:pPr>
        <w:rPr>
          <w:rFonts w:hint="eastAsia"/>
        </w:rPr>
      </w:pPr>
      <w:r>
        <w:rPr>
          <w:rFonts w:hint="eastAsia"/>
        </w:rPr>
        <w:t>要求：选取</w:t>
      </w:r>
      <w:r>
        <w:rPr>
          <w:rFonts w:hint="eastAsia"/>
          <w:lang w:val="en-US" w:eastAsia="zh-CN"/>
        </w:rPr>
        <w:t>任意一个开源</w:t>
      </w:r>
      <w:r>
        <w:rPr>
          <w:rFonts w:hint="eastAsia"/>
        </w:rPr>
        <w:t>社区中的一个开源项目，选取“开源软件许可合规检测工具”进行扫描。最终生成详细的分析报告。对开源软件许可证合规工具不做</w:t>
      </w:r>
      <w:bookmarkStart w:id="0" w:name="_GoBack"/>
      <w:bookmarkEnd w:id="0"/>
      <w:r>
        <w:rPr>
          <w:rFonts w:hint="eastAsia"/>
        </w:rPr>
        <w:t>具体限制，可从下述工具中，认真挑选一个质量较高，报告全面的工具。</w:t>
      </w:r>
    </w:p>
    <w:p w14:paraId="15B9884B">
      <w:pPr>
        <w:rPr>
          <w:rFonts w:hint="eastAsia"/>
        </w:rPr>
      </w:pPr>
    </w:p>
    <w:p w14:paraId="1B8122A1">
      <w:r>
        <w:rPr>
          <w:rFonts w:hint="eastAsia"/>
        </w:rPr>
        <w:t>报告内容要求：1.介绍选取的开源项目，2. 介绍许可证合规工具的安装过程及遇到的问题，3. 给出工具输出的检测报告；4.针对工具输出报告进行详细分析。内容不超过5页。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2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2026-10-08T07:52:03Z</dcterms:created>
  <dc:creator>Raina</dc:creator>
  <cp:lastModifiedBy>依帆临水</cp:lastModifiedBy>
  <dcterms:modified xsi:type="dcterms:W3CDTF">2026-10-08T08:41:46Z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F8C5F72FDEE64AF19550358041F9CA73_12</vt:lpwstr>
  </property>
</Properties>
</file>