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3C0319" w14:textId="77777777" w:rsidR="005E2E0B" w:rsidRDefault="005E2E0B">
      <w:pPr>
        <w:rPr>
          <w:u w:val="single"/>
        </w:rPr>
      </w:pPr>
    </w:p>
    <w:p w14:paraId="184F97DF" w14:textId="5A5A2146" w:rsidR="006D0160" w:rsidRPr="005E2E0B" w:rsidRDefault="005E2E0B">
      <w:pPr>
        <w:rPr>
          <w:u w:val="single"/>
        </w:rPr>
      </w:pPr>
      <w:bookmarkStart w:id="0" w:name="_GoBack"/>
      <w:bookmarkEnd w:id="0"/>
      <w:r w:rsidRPr="005E2E0B">
        <w:rPr>
          <w:u w:val="single"/>
        </w:rPr>
        <w:t xml:space="preserve">PROJECT DESCRIPTION: </w:t>
      </w:r>
    </w:p>
    <w:p w14:paraId="40820BEC" w14:textId="77777777" w:rsidR="006D0160" w:rsidRPr="005E2E0B" w:rsidRDefault="006D0160"/>
    <w:p w14:paraId="58102244" w14:textId="77777777" w:rsidR="006D0160" w:rsidRPr="005E2E0B" w:rsidRDefault="003F05E9">
      <w:pPr>
        <w:ind w:firstLine="720"/>
      </w:pPr>
      <w:r w:rsidRPr="005E2E0B">
        <w:t>Our project is based on sentiment analysis for</w:t>
      </w:r>
      <w:r w:rsidR="005E2E0B">
        <w:t xml:space="preserve"> the</w:t>
      </w:r>
      <w:r w:rsidRPr="005E2E0B">
        <w:t xml:space="preserve"> 2016 presidential election. We are trying to ascertain the impact of positive or negative language with public sentiment of candidates before and after a presidential debate. The workflow process will be as follows:</w:t>
      </w:r>
    </w:p>
    <w:p w14:paraId="7DFF7A1E" w14:textId="77777777" w:rsidR="005E2E0B" w:rsidRPr="005E2E0B" w:rsidRDefault="005E2E0B">
      <w:pPr>
        <w:ind w:firstLine="720"/>
      </w:pPr>
    </w:p>
    <w:p w14:paraId="4CFCD4EC" w14:textId="77777777" w:rsidR="006D0160" w:rsidRPr="005E2E0B" w:rsidRDefault="003F05E9">
      <w:pPr>
        <w:numPr>
          <w:ilvl w:val="0"/>
          <w:numId w:val="1"/>
        </w:numPr>
        <w:ind w:hanging="360"/>
        <w:contextualSpacing/>
      </w:pPr>
      <w:r w:rsidRPr="005E2E0B">
        <w:t xml:space="preserve">We will be using transcripts from the Washington Post of three previous Republican Debates (Houston, Detroit, and Miami). With the help of Beautiful Soup (an HTML parser) we will scrape these sites to build dictionaries of all words said by specific candidates during each debate. </w:t>
      </w:r>
    </w:p>
    <w:p w14:paraId="1A813DAD" w14:textId="77777777" w:rsidR="006D0160" w:rsidRPr="005E2E0B" w:rsidRDefault="003F05E9">
      <w:pPr>
        <w:numPr>
          <w:ilvl w:val="0"/>
          <w:numId w:val="1"/>
        </w:numPr>
        <w:ind w:hanging="360"/>
        <w:contextualSpacing/>
      </w:pPr>
      <w:r w:rsidRPr="005E2E0B">
        <w:t xml:space="preserve">The dictionaries will be placed in a relational database to find keywords and then sent through SENTIMENT API to get a confidence and sentiment score.  </w:t>
      </w:r>
    </w:p>
    <w:p w14:paraId="6B27C473" w14:textId="77777777" w:rsidR="006D0160" w:rsidRPr="005E2E0B" w:rsidRDefault="003F05E9">
      <w:pPr>
        <w:numPr>
          <w:ilvl w:val="0"/>
          <w:numId w:val="1"/>
        </w:numPr>
        <w:ind w:hanging="360"/>
        <w:contextualSpacing/>
      </w:pPr>
      <w:r w:rsidRPr="005E2E0B">
        <w:t>We will use twitter feeds to find out what trends yielded in favor of what candidates, before and after the debate.</w:t>
      </w:r>
    </w:p>
    <w:p w14:paraId="6FA86F3A" w14:textId="77777777" w:rsidR="006D0160" w:rsidRPr="005E2E0B" w:rsidRDefault="003F05E9">
      <w:pPr>
        <w:numPr>
          <w:ilvl w:val="0"/>
          <w:numId w:val="1"/>
        </w:numPr>
        <w:ind w:hanging="360"/>
        <w:contextualSpacing/>
      </w:pPr>
      <w:r w:rsidRPr="005E2E0B">
        <w:t>After both data sets are collected they will be assigned a weighting f</w:t>
      </w:r>
      <w:r w:rsidR="005E2E0B">
        <w:t>actor and then combined using SQL</w:t>
      </w:r>
      <w:r w:rsidRPr="005E2E0B">
        <w:t>. From these sets we’ll perform data visualization using pandas (</w:t>
      </w:r>
      <w:r w:rsidR="005E2E0B">
        <w:t>MATPLOTLIB</w:t>
      </w:r>
      <w:r w:rsidRPr="005E2E0B">
        <w:t>) to showcase the trends and our findings.</w:t>
      </w:r>
    </w:p>
    <w:p w14:paraId="2BC0033A" w14:textId="77777777" w:rsidR="006D0160" w:rsidRPr="005E2E0B" w:rsidRDefault="006D0160"/>
    <w:p w14:paraId="004884FE" w14:textId="77777777" w:rsidR="005E2E0B" w:rsidRPr="005E2E0B" w:rsidRDefault="005E2E0B">
      <w:pPr>
        <w:rPr>
          <w:u w:val="single"/>
        </w:rPr>
      </w:pPr>
      <w:r w:rsidRPr="005E2E0B">
        <w:rPr>
          <w:u w:val="single"/>
        </w:rPr>
        <w:t>TOOLS:</w:t>
      </w:r>
    </w:p>
    <w:p w14:paraId="7922AB3C" w14:textId="77777777" w:rsidR="005E2E0B" w:rsidRPr="005E2E0B" w:rsidRDefault="005E2E0B"/>
    <w:p w14:paraId="42100805" w14:textId="77777777" w:rsidR="006D0160" w:rsidRPr="005E2E0B" w:rsidRDefault="003F05E9">
      <w:r w:rsidRPr="005E2E0B">
        <w:t>Technologies/Tools used: Pyt</w:t>
      </w:r>
      <w:r w:rsidR="005E2E0B">
        <w:t xml:space="preserve">hon, Beautiful Soup, Sentiment, </w:t>
      </w:r>
      <w:r w:rsidRPr="005E2E0B">
        <w:t>TwitterAPI, Tweepy,</w:t>
      </w:r>
      <w:r w:rsidR="005E2E0B">
        <w:t xml:space="preserve"> </w:t>
      </w:r>
      <w:r w:rsidR="005E2E0B" w:rsidRPr="005E2E0B">
        <w:t>MySQL</w:t>
      </w:r>
      <w:r w:rsidRPr="005E2E0B">
        <w:t>, and Pandas/Tableau</w:t>
      </w:r>
    </w:p>
    <w:p w14:paraId="7C108D57" w14:textId="77777777" w:rsidR="006D0160" w:rsidRPr="005E2E0B" w:rsidRDefault="006D0160"/>
    <w:p w14:paraId="220B4788" w14:textId="77777777" w:rsidR="006D0160" w:rsidRPr="005E2E0B" w:rsidRDefault="005E2E0B">
      <w:pPr>
        <w:rPr>
          <w:u w:val="single"/>
        </w:rPr>
      </w:pPr>
      <w:r w:rsidRPr="005E2E0B">
        <w:rPr>
          <w:u w:val="single"/>
        </w:rPr>
        <w:t>RESOURCES</w:t>
      </w:r>
      <w:r w:rsidR="003F05E9" w:rsidRPr="005E2E0B">
        <w:rPr>
          <w:u w:val="single"/>
        </w:rPr>
        <w:t xml:space="preserve">: </w:t>
      </w:r>
    </w:p>
    <w:p w14:paraId="25C3E8E0" w14:textId="77777777" w:rsidR="006D0160" w:rsidRPr="005E2E0B" w:rsidRDefault="006D0160"/>
    <w:tbl>
      <w:tblPr>
        <w:tblStyle w:val="a"/>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207"/>
        <w:gridCol w:w="2136"/>
        <w:gridCol w:w="1442"/>
        <w:gridCol w:w="1983"/>
        <w:gridCol w:w="2065"/>
      </w:tblGrid>
      <w:tr w:rsidR="005E2E0B" w:rsidRPr="005E2E0B" w14:paraId="37771776" w14:textId="77777777" w:rsidTr="005E2E0B">
        <w:tc>
          <w:tcPr>
            <w:tcW w:w="735" w:type="dxa"/>
            <w:tcMar>
              <w:top w:w="100" w:type="dxa"/>
              <w:left w:w="100" w:type="dxa"/>
              <w:bottom w:w="100" w:type="dxa"/>
              <w:right w:w="100" w:type="dxa"/>
            </w:tcMar>
          </w:tcPr>
          <w:p w14:paraId="67C9A341" w14:textId="77777777" w:rsidR="005E2E0B" w:rsidRPr="005E2E0B" w:rsidRDefault="005E2E0B">
            <w:pPr>
              <w:widowControl w:val="0"/>
              <w:spacing w:line="240" w:lineRule="auto"/>
              <w:rPr>
                <w:sz w:val="16"/>
                <w:szCs w:val="16"/>
              </w:rPr>
            </w:pPr>
            <w:r w:rsidRPr="005E2E0B">
              <w:rPr>
                <w:sz w:val="16"/>
                <w:szCs w:val="16"/>
              </w:rPr>
              <w:t>DATE</w:t>
            </w:r>
          </w:p>
        </w:tc>
        <w:tc>
          <w:tcPr>
            <w:tcW w:w="1207" w:type="dxa"/>
            <w:tcMar>
              <w:top w:w="100" w:type="dxa"/>
              <w:left w:w="100" w:type="dxa"/>
              <w:bottom w:w="100" w:type="dxa"/>
              <w:right w:w="100" w:type="dxa"/>
            </w:tcMar>
          </w:tcPr>
          <w:p w14:paraId="3D88D233" w14:textId="77777777" w:rsidR="005E2E0B" w:rsidRPr="005E2E0B" w:rsidRDefault="005E2E0B">
            <w:pPr>
              <w:widowControl w:val="0"/>
              <w:spacing w:line="240" w:lineRule="auto"/>
              <w:rPr>
                <w:sz w:val="16"/>
                <w:szCs w:val="16"/>
              </w:rPr>
            </w:pPr>
            <w:r w:rsidRPr="005E2E0B">
              <w:rPr>
                <w:sz w:val="16"/>
                <w:szCs w:val="16"/>
              </w:rPr>
              <w:t>LOCATION</w:t>
            </w:r>
          </w:p>
        </w:tc>
        <w:tc>
          <w:tcPr>
            <w:tcW w:w="2136" w:type="dxa"/>
            <w:tcMar>
              <w:top w:w="100" w:type="dxa"/>
              <w:left w:w="100" w:type="dxa"/>
              <w:bottom w:w="100" w:type="dxa"/>
              <w:right w:w="100" w:type="dxa"/>
            </w:tcMar>
          </w:tcPr>
          <w:p w14:paraId="44F4C359" w14:textId="77777777" w:rsidR="005E2E0B" w:rsidRPr="005E2E0B" w:rsidRDefault="005E2E0B">
            <w:pPr>
              <w:widowControl w:val="0"/>
              <w:spacing w:line="240" w:lineRule="auto"/>
              <w:rPr>
                <w:sz w:val="16"/>
                <w:szCs w:val="16"/>
              </w:rPr>
            </w:pPr>
            <w:r w:rsidRPr="005E2E0B">
              <w:rPr>
                <w:sz w:val="16"/>
                <w:szCs w:val="16"/>
              </w:rPr>
              <w:t>CANDIDATES</w:t>
            </w:r>
          </w:p>
        </w:tc>
        <w:tc>
          <w:tcPr>
            <w:tcW w:w="1442" w:type="dxa"/>
            <w:tcMar>
              <w:top w:w="100" w:type="dxa"/>
              <w:left w:w="100" w:type="dxa"/>
              <w:bottom w:w="100" w:type="dxa"/>
              <w:right w:w="100" w:type="dxa"/>
            </w:tcMar>
          </w:tcPr>
          <w:p w14:paraId="7CF6F87B" w14:textId="77777777" w:rsidR="005E2E0B" w:rsidRPr="005E2E0B" w:rsidRDefault="005E2E0B">
            <w:pPr>
              <w:widowControl w:val="0"/>
              <w:spacing w:line="240" w:lineRule="auto"/>
              <w:rPr>
                <w:sz w:val="16"/>
                <w:szCs w:val="16"/>
              </w:rPr>
            </w:pPr>
            <w:r w:rsidRPr="005E2E0B">
              <w:rPr>
                <w:sz w:val="16"/>
                <w:szCs w:val="16"/>
              </w:rPr>
              <w:t>TIME</w:t>
            </w:r>
          </w:p>
        </w:tc>
        <w:tc>
          <w:tcPr>
            <w:tcW w:w="1983" w:type="dxa"/>
            <w:tcMar>
              <w:top w:w="100" w:type="dxa"/>
              <w:left w:w="100" w:type="dxa"/>
              <w:bottom w:w="100" w:type="dxa"/>
              <w:right w:w="100" w:type="dxa"/>
            </w:tcMar>
          </w:tcPr>
          <w:p w14:paraId="29A78E01" w14:textId="77777777" w:rsidR="005E2E0B" w:rsidRPr="005E2E0B" w:rsidRDefault="005E2E0B">
            <w:pPr>
              <w:widowControl w:val="0"/>
              <w:spacing w:line="240" w:lineRule="auto"/>
              <w:rPr>
                <w:sz w:val="16"/>
                <w:szCs w:val="16"/>
              </w:rPr>
            </w:pPr>
            <w:r w:rsidRPr="005E2E0B">
              <w:rPr>
                <w:sz w:val="16"/>
                <w:szCs w:val="16"/>
              </w:rPr>
              <w:t>YOUTUBE</w:t>
            </w:r>
          </w:p>
        </w:tc>
        <w:tc>
          <w:tcPr>
            <w:tcW w:w="2065" w:type="dxa"/>
            <w:tcMar>
              <w:top w:w="100" w:type="dxa"/>
              <w:left w:w="100" w:type="dxa"/>
              <w:bottom w:w="100" w:type="dxa"/>
              <w:right w:w="100" w:type="dxa"/>
            </w:tcMar>
          </w:tcPr>
          <w:p w14:paraId="1BFF9801" w14:textId="77777777" w:rsidR="005E2E0B" w:rsidRPr="005E2E0B" w:rsidRDefault="005E2E0B">
            <w:pPr>
              <w:widowControl w:val="0"/>
              <w:spacing w:line="240" w:lineRule="auto"/>
              <w:rPr>
                <w:sz w:val="16"/>
                <w:szCs w:val="16"/>
              </w:rPr>
            </w:pPr>
            <w:r w:rsidRPr="005E2E0B">
              <w:rPr>
                <w:sz w:val="16"/>
                <w:szCs w:val="16"/>
              </w:rPr>
              <w:t>TRANSCRIPT</w:t>
            </w:r>
          </w:p>
        </w:tc>
      </w:tr>
      <w:tr w:rsidR="005E2E0B" w:rsidRPr="005E2E0B" w14:paraId="7D4DA646" w14:textId="77777777" w:rsidTr="005E2E0B">
        <w:tc>
          <w:tcPr>
            <w:tcW w:w="735" w:type="dxa"/>
            <w:tcMar>
              <w:top w:w="100" w:type="dxa"/>
              <w:left w:w="100" w:type="dxa"/>
              <w:bottom w:w="100" w:type="dxa"/>
              <w:right w:w="100" w:type="dxa"/>
            </w:tcMar>
          </w:tcPr>
          <w:p w14:paraId="6ECBCD13" w14:textId="77777777" w:rsidR="005E2E0B" w:rsidRPr="005E2E0B" w:rsidRDefault="005E2E0B">
            <w:pPr>
              <w:widowControl w:val="0"/>
              <w:spacing w:line="240" w:lineRule="auto"/>
              <w:rPr>
                <w:sz w:val="16"/>
                <w:szCs w:val="16"/>
              </w:rPr>
            </w:pPr>
            <w:r w:rsidRPr="005E2E0B">
              <w:rPr>
                <w:sz w:val="16"/>
                <w:szCs w:val="16"/>
              </w:rPr>
              <w:t>2/25/16</w:t>
            </w:r>
          </w:p>
        </w:tc>
        <w:tc>
          <w:tcPr>
            <w:tcW w:w="1207" w:type="dxa"/>
            <w:tcMar>
              <w:top w:w="100" w:type="dxa"/>
              <w:left w:w="100" w:type="dxa"/>
              <w:bottom w:w="100" w:type="dxa"/>
              <w:right w:w="100" w:type="dxa"/>
            </w:tcMar>
          </w:tcPr>
          <w:p w14:paraId="1B874F7C" w14:textId="77777777" w:rsidR="005E2E0B" w:rsidRPr="005E2E0B" w:rsidRDefault="005E2E0B">
            <w:pPr>
              <w:widowControl w:val="0"/>
              <w:spacing w:line="240" w:lineRule="auto"/>
              <w:rPr>
                <w:sz w:val="16"/>
                <w:szCs w:val="16"/>
              </w:rPr>
            </w:pPr>
            <w:r w:rsidRPr="005E2E0B">
              <w:rPr>
                <w:sz w:val="16"/>
                <w:szCs w:val="16"/>
              </w:rPr>
              <w:t>Houston, TX</w:t>
            </w:r>
          </w:p>
        </w:tc>
        <w:tc>
          <w:tcPr>
            <w:tcW w:w="2136" w:type="dxa"/>
            <w:tcMar>
              <w:top w:w="100" w:type="dxa"/>
              <w:left w:w="100" w:type="dxa"/>
              <w:bottom w:w="100" w:type="dxa"/>
              <w:right w:w="100" w:type="dxa"/>
            </w:tcMar>
          </w:tcPr>
          <w:p w14:paraId="31010C02" w14:textId="77777777" w:rsidR="005E2E0B" w:rsidRPr="005E2E0B" w:rsidRDefault="005E2E0B">
            <w:pPr>
              <w:widowControl w:val="0"/>
              <w:spacing w:line="240" w:lineRule="auto"/>
              <w:rPr>
                <w:sz w:val="16"/>
                <w:szCs w:val="16"/>
              </w:rPr>
            </w:pPr>
            <w:r w:rsidRPr="005E2E0B">
              <w:rPr>
                <w:sz w:val="16"/>
                <w:szCs w:val="16"/>
              </w:rPr>
              <w:t>Trump/Cruz/Kasich/Rubio/Carson</w:t>
            </w:r>
          </w:p>
        </w:tc>
        <w:tc>
          <w:tcPr>
            <w:tcW w:w="1442" w:type="dxa"/>
            <w:tcMar>
              <w:top w:w="100" w:type="dxa"/>
              <w:left w:w="100" w:type="dxa"/>
              <w:bottom w:w="100" w:type="dxa"/>
              <w:right w:w="100" w:type="dxa"/>
            </w:tcMar>
          </w:tcPr>
          <w:p w14:paraId="103678E7" w14:textId="77777777" w:rsidR="005E2E0B" w:rsidRPr="005E2E0B" w:rsidRDefault="005E2E0B">
            <w:pPr>
              <w:widowControl w:val="0"/>
              <w:spacing w:line="240" w:lineRule="auto"/>
              <w:rPr>
                <w:sz w:val="16"/>
                <w:szCs w:val="16"/>
              </w:rPr>
            </w:pPr>
            <w:r w:rsidRPr="005E2E0B">
              <w:rPr>
                <w:sz w:val="16"/>
                <w:szCs w:val="16"/>
              </w:rPr>
              <w:t xml:space="preserve">2016-02-26 02:00:00 </w:t>
            </w:r>
          </w:p>
        </w:tc>
        <w:tc>
          <w:tcPr>
            <w:tcW w:w="1983" w:type="dxa"/>
            <w:tcMar>
              <w:top w:w="100" w:type="dxa"/>
              <w:left w:w="100" w:type="dxa"/>
              <w:bottom w:w="100" w:type="dxa"/>
              <w:right w:w="100" w:type="dxa"/>
            </w:tcMar>
          </w:tcPr>
          <w:p w14:paraId="14C8F709" w14:textId="77777777" w:rsidR="005E2E0B" w:rsidRPr="005E2E0B" w:rsidRDefault="005E2E0B">
            <w:pPr>
              <w:widowControl w:val="0"/>
              <w:spacing w:line="240" w:lineRule="auto"/>
              <w:rPr>
                <w:sz w:val="16"/>
                <w:szCs w:val="16"/>
              </w:rPr>
            </w:pPr>
            <w:r w:rsidRPr="005E2E0B">
              <w:rPr>
                <w:sz w:val="16"/>
                <w:szCs w:val="16"/>
              </w:rPr>
              <w:t>https://youtu.be/wopknfRmloY</w:t>
            </w:r>
          </w:p>
        </w:tc>
        <w:tc>
          <w:tcPr>
            <w:tcW w:w="2065" w:type="dxa"/>
            <w:tcMar>
              <w:top w:w="100" w:type="dxa"/>
              <w:left w:w="100" w:type="dxa"/>
              <w:bottom w:w="100" w:type="dxa"/>
              <w:right w:w="100" w:type="dxa"/>
            </w:tcMar>
          </w:tcPr>
          <w:p w14:paraId="7CB9C1D3" w14:textId="77777777" w:rsidR="005E2E0B" w:rsidRPr="005E2E0B" w:rsidRDefault="00F95465">
            <w:pPr>
              <w:widowControl w:val="0"/>
              <w:spacing w:line="240" w:lineRule="auto"/>
              <w:rPr>
                <w:sz w:val="16"/>
                <w:szCs w:val="16"/>
              </w:rPr>
            </w:pPr>
            <w:hyperlink r:id="rId7">
              <w:r w:rsidR="005E2E0B" w:rsidRPr="005E2E0B">
                <w:rPr>
                  <w:color w:val="1155CC"/>
                  <w:sz w:val="16"/>
                  <w:szCs w:val="16"/>
                  <w:u w:val="single"/>
                </w:rPr>
                <w:t>https://www.washingtonpost.com/news/the-fix/wp/2016/02/25/the-cnntelemundo-republican-debate-transcript-annotated/</w:t>
              </w:r>
            </w:hyperlink>
          </w:p>
        </w:tc>
      </w:tr>
      <w:tr w:rsidR="005E2E0B" w:rsidRPr="005E2E0B" w14:paraId="773A44FB" w14:textId="77777777" w:rsidTr="005E2E0B">
        <w:tc>
          <w:tcPr>
            <w:tcW w:w="735" w:type="dxa"/>
            <w:tcMar>
              <w:top w:w="100" w:type="dxa"/>
              <w:left w:w="100" w:type="dxa"/>
              <w:bottom w:w="100" w:type="dxa"/>
              <w:right w:w="100" w:type="dxa"/>
            </w:tcMar>
          </w:tcPr>
          <w:p w14:paraId="26F0B78E" w14:textId="77777777" w:rsidR="005E2E0B" w:rsidRPr="005E2E0B" w:rsidRDefault="005E2E0B">
            <w:pPr>
              <w:widowControl w:val="0"/>
              <w:spacing w:line="240" w:lineRule="auto"/>
              <w:rPr>
                <w:sz w:val="16"/>
                <w:szCs w:val="16"/>
              </w:rPr>
            </w:pPr>
            <w:r w:rsidRPr="005E2E0B">
              <w:rPr>
                <w:sz w:val="16"/>
                <w:szCs w:val="16"/>
              </w:rPr>
              <w:t>3/3/16</w:t>
            </w:r>
          </w:p>
        </w:tc>
        <w:tc>
          <w:tcPr>
            <w:tcW w:w="1207" w:type="dxa"/>
            <w:tcMar>
              <w:top w:w="100" w:type="dxa"/>
              <w:left w:w="100" w:type="dxa"/>
              <w:bottom w:w="100" w:type="dxa"/>
              <w:right w:w="100" w:type="dxa"/>
            </w:tcMar>
          </w:tcPr>
          <w:p w14:paraId="7BBE7A41" w14:textId="77777777" w:rsidR="005E2E0B" w:rsidRPr="005E2E0B" w:rsidRDefault="005E2E0B">
            <w:pPr>
              <w:widowControl w:val="0"/>
              <w:spacing w:line="240" w:lineRule="auto"/>
              <w:rPr>
                <w:sz w:val="16"/>
                <w:szCs w:val="16"/>
              </w:rPr>
            </w:pPr>
            <w:r w:rsidRPr="005E2E0B">
              <w:rPr>
                <w:sz w:val="16"/>
                <w:szCs w:val="16"/>
              </w:rPr>
              <w:t>Detroit, MI</w:t>
            </w:r>
          </w:p>
        </w:tc>
        <w:tc>
          <w:tcPr>
            <w:tcW w:w="2136" w:type="dxa"/>
            <w:tcMar>
              <w:top w:w="100" w:type="dxa"/>
              <w:left w:w="100" w:type="dxa"/>
              <w:bottom w:w="100" w:type="dxa"/>
              <w:right w:w="100" w:type="dxa"/>
            </w:tcMar>
          </w:tcPr>
          <w:p w14:paraId="55650E3E" w14:textId="77777777" w:rsidR="005E2E0B" w:rsidRPr="005E2E0B" w:rsidRDefault="005E2E0B">
            <w:pPr>
              <w:widowControl w:val="0"/>
              <w:spacing w:line="240" w:lineRule="auto"/>
              <w:rPr>
                <w:sz w:val="16"/>
                <w:szCs w:val="16"/>
              </w:rPr>
            </w:pPr>
            <w:r w:rsidRPr="005E2E0B">
              <w:rPr>
                <w:sz w:val="16"/>
                <w:szCs w:val="16"/>
              </w:rPr>
              <w:t>Trump/Cruz/Kasich/Rubio</w:t>
            </w:r>
          </w:p>
        </w:tc>
        <w:tc>
          <w:tcPr>
            <w:tcW w:w="1442" w:type="dxa"/>
            <w:tcMar>
              <w:top w:w="100" w:type="dxa"/>
              <w:left w:w="100" w:type="dxa"/>
              <w:bottom w:w="100" w:type="dxa"/>
              <w:right w:w="100" w:type="dxa"/>
            </w:tcMar>
          </w:tcPr>
          <w:p w14:paraId="20E03977" w14:textId="77777777" w:rsidR="005E2E0B" w:rsidRPr="005E2E0B" w:rsidRDefault="005E2E0B">
            <w:pPr>
              <w:widowControl w:val="0"/>
              <w:spacing w:line="240" w:lineRule="auto"/>
              <w:rPr>
                <w:sz w:val="16"/>
                <w:szCs w:val="16"/>
              </w:rPr>
            </w:pPr>
            <w:r w:rsidRPr="005E2E0B">
              <w:rPr>
                <w:sz w:val="16"/>
                <w:szCs w:val="16"/>
              </w:rPr>
              <w:t>2016-03-04 02:45:00</w:t>
            </w:r>
          </w:p>
        </w:tc>
        <w:tc>
          <w:tcPr>
            <w:tcW w:w="1983" w:type="dxa"/>
            <w:tcMar>
              <w:top w:w="100" w:type="dxa"/>
              <w:left w:w="100" w:type="dxa"/>
              <w:bottom w:w="100" w:type="dxa"/>
              <w:right w:w="100" w:type="dxa"/>
            </w:tcMar>
          </w:tcPr>
          <w:p w14:paraId="55095502" w14:textId="77777777" w:rsidR="005E2E0B" w:rsidRPr="005E2E0B" w:rsidRDefault="005E2E0B">
            <w:pPr>
              <w:widowControl w:val="0"/>
              <w:spacing w:line="240" w:lineRule="auto"/>
              <w:rPr>
                <w:sz w:val="16"/>
                <w:szCs w:val="16"/>
              </w:rPr>
            </w:pPr>
            <w:r w:rsidRPr="005E2E0B">
              <w:rPr>
                <w:sz w:val="16"/>
                <w:szCs w:val="16"/>
              </w:rPr>
              <w:t>https://youtu.be/1Tmwrr5d8p4</w:t>
            </w:r>
          </w:p>
        </w:tc>
        <w:tc>
          <w:tcPr>
            <w:tcW w:w="2065" w:type="dxa"/>
            <w:tcMar>
              <w:top w:w="100" w:type="dxa"/>
              <w:left w:w="100" w:type="dxa"/>
              <w:bottom w:w="100" w:type="dxa"/>
              <w:right w:w="100" w:type="dxa"/>
            </w:tcMar>
          </w:tcPr>
          <w:p w14:paraId="620F1234" w14:textId="77777777" w:rsidR="005E2E0B" w:rsidRPr="005E2E0B" w:rsidRDefault="00F95465">
            <w:pPr>
              <w:widowControl w:val="0"/>
              <w:spacing w:line="240" w:lineRule="auto"/>
              <w:rPr>
                <w:sz w:val="16"/>
                <w:szCs w:val="16"/>
              </w:rPr>
            </w:pPr>
            <w:hyperlink r:id="rId8">
              <w:r w:rsidR="005E2E0B" w:rsidRPr="005E2E0B">
                <w:rPr>
                  <w:color w:val="1155CC"/>
                  <w:sz w:val="16"/>
                  <w:szCs w:val="16"/>
                  <w:u w:val="single"/>
                </w:rPr>
                <w:t>https://www.washingtonpost.com/news/the-fix/wp/2016/03/03/the-fox-news-gop-debate-transcript-annotated/</w:t>
              </w:r>
            </w:hyperlink>
          </w:p>
        </w:tc>
      </w:tr>
      <w:tr w:rsidR="005E2E0B" w:rsidRPr="005E2E0B" w14:paraId="443798D0" w14:textId="77777777" w:rsidTr="005E2E0B">
        <w:tc>
          <w:tcPr>
            <w:tcW w:w="735" w:type="dxa"/>
            <w:tcMar>
              <w:top w:w="100" w:type="dxa"/>
              <w:left w:w="100" w:type="dxa"/>
              <w:bottom w:w="100" w:type="dxa"/>
              <w:right w:w="100" w:type="dxa"/>
            </w:tcMar>
          </w:tcPr>
          <w:p w14:paraId="11754733" w14:textId="77777777" w:rsidR="005E2E0B" w:rsidRPr="005E2E0B" w:rsidRDefault="005E2E0B">
            <w:pPr>
              <w:widowControl w:val="0"/>
              <w:spacing w:line="240" w:lineRule="auto"/>
              <w:rPr>
                <w:sz w:val="16"/>
                <w:szCs w:val="16"/>
              </w:rPr>
            </w:pPr>
            <w:r w:rsidRPr="005E2E0B">
              <w:rPr>
                <w:sz w:val="16"/>
                <w:szCs w:val="16"/>
              </w:rPr>
              <w:t>3/10/16</w:t>
            </w:r>
          </w:p>
        </w:tc>
        <w:tc>
          <w:tcPr>
            <w:tcW w:w="1207" w:type="dxa"/>
            <w:tcMar>
              <w:top w:w="100" w:type="dxa"/>
              <w:left w:w="100" w:type="dxa"/>
              <w:bottom w:w="100" w:type="dxa"/>
              <w:right w:w="100" w:type="dxa"/>
            </w:tcMar>
          </w:tcPr>
          <w:p w14:paraId="5B39264C" w14:textId="77777777" w:rsidR="005E2E0B" w:rsidRPr="005E2E0B" w:rsidRDefault="005E2E0B">
            <w:pPr>
              <w:widowControl w:val="0"/>
              <w:spacing w:line="240" w:lineRule="auto"/>
              <w:rPr>
                <w:sz w:val="16"/>
                <w:szCs w:val="16"/>
              </w:rPr>
            </w:pPr>
            <w:r w:rsidRPr="005E2E0B">
              <w:rPr>
                <w:sz w:val="16"/>
                <w:szCs w:val="16"/>
              </w:rPr>
              <w:t>Coral Gables, FL</w:t>
            </w:r>
          </w:p>
        </w:tc>
        <w:tc>
          <w:tcPr>
            <w:tcW w:w="2136" w:type="dxa"/>
            <w:tcMar>
              <w:top w:w="100" w:type="dxa"/>
              <w:left w:w="100" w:type="dxa"/>
              <w:bottom w:w="100" w:type="dxa"/>
              <w:right w:w="100" w:type="dxa"/>
            </w:tcMar>
          </w:tcPr>
          <w:p w14:paraId="3A7F2958" w14:textId="77777777" w:rsidR="005E2E0B" w:rsidRPr="005E2E0B" w:rsidRDefault="005E2E0B">
            <w:pPr>
              <w:widowControl w:val="0"/>
              <w:spacing w:line="240" w:lineRule="auto"/>
              <w:rPr>
                <w:sz w:val="16"/>
                <w:szCs w:val="16"/>
              </w:rPr>
            </w:pPr>
            <w:r w:rsidRPr="005E2E0B">
              <w:rPr>
                <w:sz w:val="16"/>
                <w:szCs w:val="16"/>
              </w:rPr>
              <w:t>Trump/Cruz/Kasich/Rubio</w:t>
            </w:r>
          </w:p>
        </w:tc>
        <w:tc>
          <w:tcPr>
            <w:tcW w:w="1442" w:type="dxa"/>
            <w:tcMar>
              <w:top w:w="100" w:type="dxa"/>
              <w:left w:w="100" w:type="dxa"/>
              <w:bottom w:w="100" w:type="dxa"/>
              <w:right w:w="100" w:type="dxa"/>
            </w:tcMar>
          </w:tcPr>
          <w:p w14:paraId="3B61F8D9" w14:textId="77777777" w:rsidR="005E2E0B" w:rsidRPr="005E2E0B" w:rsidRDefault="005E2E0B">
            <w:pPr>
              <w:widowControl w:val="0"/>
              <w:spacing w:line="240" w:lineRule="auto"/>
              <w:rPr>
                <w:sz w:val="16"/>
                <w:szCs w:val="16"/>
              </w:rPr>
            </w:pPr>
            <w:r w:rsidRPr="005E2E0B">
              <w:rPr>
                <w:sz w:val="16"/>
                <w:szCs w:val="16"/>
              </w:rPr>
              <w:t>2016-03-11 02:55:00</w:t>
            </w:r>
          </w:p>
        </w:tc>
        <w:tc>
          <w:tcPr>
            <w:tcW w:w="1983" w:type="dxa"/>
            <w:tcMar>
              <w:top w:w="100" w:type="dxa"/>
              <w:left w:w="100" w:type="dxa"/>
              <w:bottom w:w="100" w:type="dxa"/>
              <w:right w:w="100" w:type="dxa"/>
            </w:tcMar>
          </w:tcPr>
          <w:p w14:paraId="38947B8B" w14:textId="77777777" w:rsidR="005E2E0B" w:rsidRPr="005E2E0B" w:rsidRDefault="005E2E0B">
            <w:pPr>
              <w:widowControl w:val="0"/>
              <w:spacing w:line="240" w:lineRule="auto"/>
              <w:rPr>
                <w:sz w:val="16"/>
                <w:szCs w:val="16"/>
              </w:rPr>
            </w:pPr>
            <w:r w:rsidRPr="005E2E0B">
              <w:rPr>
                <w:sz w:val="16"/>
                <w:szCs w:val="16"/>
              </w:rPr>
              <w:t>https://youtu.be/uARp7xqcIvI</w:t>
            </w:r>
          </w:p>
        </w:tc>
        <w:tc>
          <w:tcPr>
            <w:tcW w:w="2065" w:type="dxa"/>
            <w:tcMar>
              <w:top w:w="100" w:type="dxa"/>
              <w:left w:w="100" w:type="dxa"/>
              <w:bottom w:w="100" w:type="dxa"/>
              <w:right w:w="100" w:type="dxa"/>
            </w:tcMar>
          </w:tcPr>
          <w:p w14:paraId="33544DC0" w14:textId="77777777" w:rsidR="005E2E0B" w:rsidRPr="005E2E0B" w:rsidRDefault="00F95465">
            <w:pPr>
              <w:widowControl w:val="0"/>
              <w:spacing w:line="240" w:lineRule="auto"/>
              <w:rPr>
                <w:sz w:val="16"/>
                <w:szCs w:val="16"/>
              </w:rPr>
            </w:pPr>
            <w:hyperlink r:id="rId9">
              <w:r w:rsidR="005E2E0B" w:rsidRPr="005E2E0B">
                <w:rPr>
                  <w:color w:val="1155CC"/>
                  <w:sz w:val="16"/>
                  <w:szCs w:val="16"/>
                  <w:u w:val="single"/>
                </w:rPr>
                <w:t>https://www.washingtonpost.com/news/the-fix/wp/2016/03/03/the-fox-news-gop-debate-transcript-annotated/</w:t>
              </w:r>
            </w:hyperlink>
          </w:p>
        </w:tc>
      </w:tr>
    </w:tbl>
    <w:p w14:paraId="23EE4A24" w14:textId="77777777" w:rsidR="006D0160" w:rsidRPr="005E2E0B" w:rsidRDefault="006D0160"/>
    <w:p w14:paraId="079F141C" w14:textId="77777777" w:rsidR="006D0160" w:rsidRPr="005E2E0B" w:rsidRDefault="006D0160">
      <w:pPr>
        <w:rPr>
          <w:color w:val="auto"/>
        </w:rPr>
      </w:pPr>
    </w:p>
    <w:p w14:paraId="7CD31F27" w14:textId="77777777" w:rsidR="005E2E0B" w:rsidRPr="005E2E0B" w:rsidRDefault="005E2E0B">
      <w:pPr>
        <w:rPr>
          <w:color w:val="auto"/>
          <w:highlight w:val="white"/>
          <w:u w:val="single"/>
        </w:rPr>
      </w:pPr>
      <w:r w:rsidRPr="005E2E0B">
        <w:rPr>
          <w:color w:val="auto"/>
          <w:highlight w:val="white"/>
          <w:u w:val="single"/>
        </w:rPr>
        <w:t>KEY TWITTER TAGS:</w:t>
      </w:r>
    </w:p>
    <w:p w14:paraId="4A5F2915" w14:textId="77777777" w:rsidR="006D0160" w:rsidRPr="005E2E0B" w:rsidRDefault="003F05E9">
      <w:pPr>
        <w:rPr>
          <w:color w:val="auto"/>
        </w:rPr>
      </w:pPr>
      <w:r w:rsidRPr="005E2E0B">
        <w:rPr>
          <w:color w:val="auto"/>
          <w:highlight w:val="white"/>
        </w:rPr>
        <w:t>#</w:t>
      </w:r>
      <w:r w:rsidRPr="005E2E0B">
        <w:rPr>
          <w:b/>
          <w:color w:val="auto"/>
        </w:rPr>
        <w:t>GOPDebate</w:t>
      </w:r>
      <w:r w:rsidRPr="005E2E0B">
        <w:rPr>
          <w:color w:val="auto"/>
          <w:highlight w:val="white"/>
        </w:rPr>
        <w:t xml:space="preserve"> and </w:t>
      </w:r>
      <w:r w:rsidRPr="005E2E0B">
        <w:rPr>
          <w:b/>
          <w:color w:val="auto"/>
          <w:highlight w:val="white"/>
        </w:rPr>
        <w:t>#Yodecido</w:t>
      </w:r>
      <w:r w:rsidRPr="005E2E0B">
        <w:rPr>
          <w:color w:val="auto"/>
          <w:highlight w:val="white"/>
        </w:rPr>
        <w:t xml:space="preserve"> and </w:t>
      </w:r>
      <w:r w:rsidRPr="005E2E0B">
        <w:rPr>
          <w:b/>
          <w:color w:val="auto"/>
          <w:highlight w:val="white"/>
        </w:rPr>
        <w:t>#republicandebate</w:t>
      </w:r>
      <w:r w:rsidRPr="005E2E0B">
        <w:rPr>
          <w:color w:val="auto"/>
        </w:rPr>
        <w:t xml:space="preserve"> </w:t>
      </w:r>
    </w:p>
    <w:sectPr w:rsidR="006D0160" w:rsidRPr="005E2E0B" w:rsidSect="005E2E0B">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5242B" w14:textId="77777777" w:rsidR="003F05E9" w:rsidRDefault="003F05E9" w:rsidP="005E2E0B">
      <w:pPr>
        <w:spacing w:line="240" w:lineRule="auto"/>
      </w:pPr>
      <w:r>
        <w:separator/>
      </w:r>
    </w:p>
  </w:endnote>
  <w:endnote w:type="continuationSeparator" w:id="0">
    <w:p w14:paraId="19197DBC" w14:textId="77777777" w:rsidR="003F05E9" w:rsidRDefault="003F05E9" w:rsidP="005E2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CFE2B" w14:textId="77777777" w:rsidR="003F05E9" w:rsidRDefault="003F05E9" w:rsidP="005E2E0B">
      <w:pPr>
        <w:spacing w:line="240" w:lineRule="auto"/>
      </w:pPr>
      <w:r>
        <w:separator/>
      </w:r>
    </w:p>
  </w:footnote>
  <w:footnote w:type="continuationSeparator" w:id="0">
    <w:p w14:paraId="77CF8458" w14:textId="77777777" w:rsidR="003F05E9" w:rsidRDefault="003F05E9" w:rsidP="005E2E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32AC7" w14:textId="77777777" w:rsidR="005E2E0B" w:rsidRDefault="005E2E0B">
    <w:pPr>
      <w:pStyle w:val="Header"/>
    </w:pPr>
    <w:r>
      <w:rPr>
        <w:noProof/>
      </w:rPr>
      <w:drawing>
        <wp:anchor distT="0" distB="0" distL="114300" distR="114300" simplePos="0" relativeHeight="251657216" behindDoc="0" locked="0" layoutInCell="1" allowOverlap="1" wp14:anchorId="13A3F7CB" wp14:editId="1465E6BD">
          <wp:simplePos x="0" y="0"/>
          <wp:positionH relativeFrom="column">
            <wp:posOffset>4826000</wp:posOffset>
          </wp:positionH>
          <wp:positionV relativeFrom="paragraph">
            <wp:posOffset>-76200</wp:posOffset>
          </wp:positionV>
          <wp:extent cx="1714500" cy="3707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14500" cy="370742"/>
                  </a:xfrm>
                  <a:prstGeom prst="rect">
                    <a:avLst/>
                  </a:prstGeom>
                </pic:spPr>
              </pic:pic>
            </a:graphicData>
          </a:graphic>
          <wp14:sizeRelH relativeFrom="margin">
            <wp14:pctWidth>0</wp14:pctWidth>
          </wp14:sizeRelH>
          <wp14:sizeRelV relativeFrom="margin">
            <wp14:pctHeight>0</wp14:pctHeight>
          </wp14:sizeRelV>
        </wp:anchor>
      </w:drawing>
    </w:r>
    <w:r>
      <w:t xml:space="preserve">TEAM 2: Peter Meijer, Ankur Chaudhary, </w:t>
    </w:r>
    <w:r>
      <w:br/>
      <w:t xml:space="preserve">               Christina Wei, Janul Hernandez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0DF1"/>
    <w:multiLevelType w:val="multilevel"/>
    <w:tmpl w:val="2998225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0160"/>
    <w:rsid w:val="003F05E9"/>
    <w:rsid w:val="005E2E0B"/>
    <w:rsid w:val="006D0160"/>
    <w:rsid w:val="00F9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BEAB"/>
  <w15:docId w15:val="{A3072C40-CAE0-48CA-82A2-789A6485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E2E0B"/>
    <w:pPr>
      <w:tabs>
        <w:tab w:val="center" w:pos="4680"/>
        <w:tab w:val="right" w:pos="9360"/>
      </w:tabs>
      <w:spacing w:line="240" w:lineRule="auto"/>
    </w:pPr>
  </w:style>
  <w:style w:type="character" w:customStyle="1" w:styleId="HeaderChar">
    <w:name w:val="Header Char"/>
    <w:basedOn w:val="DefaultParagraphFont"/>
    <w:link w:val="Header"/>
    <w:uiPriority w:val="99"/>
    <w:rsid w:val="005E2E0B"/>
  </w:style>
  <w:style w:type="paragraph" w:styleId="Footer">
    <w:name w:val="footer"/>
    <w:basedOn w:val="Normal"/>
    <w:link w:val="FooterChar"/>
    <w:uiPriority w:val="99"/>
    <w:unhideWhenUsed/>
    <w:rsid w:val="005E2E0B"/>
    <w:pPr>
      <w:tabs>
        <w:tab w:val="center" w:pos="4680"/>
        <w:tab w:val="right" w:pos="9360"/>
      </w:tabs>
      <w:spacing w:line="240" w:lineRule="auto"/>
    </w:pPr>
  </w:style>
  <w:style w:type="character" w:customStyle="1" w:styleId="FooterChar">
    <w:name w:val="Footer Char"/>
    <w:basedOn w:val="DefaultParagraphFont"/>
    <w:link w:val="Footer"/>
    <w:uiPriority w:val="99"/>
    <w:rsid w:val="005E2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ashingtonpost.com/news/the-fix/wp/2016/03/03/the-fox-news-gop-debate-transcript-annotated/" TargetMode="External"/><Relationship Id="rId3" Type="http://schemas.openxmlformats.org/officeDocument/2006/relationships/settings" Target="settings.xml"/><Relationship Id="rId7" Type="http://schemas.openxmlformats.org/officeDocument/2006/relationships/hyperlink" Target="https://www.washingtonpost.com/news/the-fix/wp/2016/02/25/the-cnntelemundo-republican-debate-transcript-annota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ashingtonpost.com/news/the-fix/wp/2016/03/03/the-fox-news-gop-debate-transcript-annota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Janul Hernandez</cp:lastModifiedBy>
  <cp:revision>3</cp:revision>
  <dcterms:created xsi:type="dcterms:W3CDTF">2016-04-25T18:40:00Z</dcterms:created>
  <dcterms:modified xsi:type="dcterms:W3CDTF">2016-04-25T18:43:00Z</dcterms:modified>
</cp:coreProperties>
</file>