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F64047" w:rsidR="00543870" w:rsidRDefault="00C84E1F" w:rsidP="008878BD">
      <w:pPr>
        <w:pStyle w:val="Ttulo1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 Identificación del problema y análisis de requerimientos</w:t>
      </w:r>
    </w:p>
    <w:p w14:paraId="480CD0AA" w14:textId="77777777" w:rsidR="004B64CD" w:rsidRPr="004B64CD" w:rsidRDefault="004B64CD" w:rsidP="004B64CD"/>
    <w:p w14:paraId="00000002" w14:textId="2EADE0C0" w:rsidR="00543870" w:rsidRPr="004B64CD" w:rsidRDefault="00C84E1F">
      <w:pPr>
        <w:pStyle w:val="Ttulo2"/>
        <w:spacing w:line="360" w:lineRule="auto"/>
        <w:rPr>
          <w:rFonts w:ascii="Arial" w:hAnsi="Arial" w:cs="Arial"/>
          <w:sz w:val="20"/>
          <w:szCs w:val="20"/>
        </w:rPr>
      </w:pPr>
      <w:r w:rsidRPr="004B64CD">
        <w:rPr>
          <w:rFonts w:ascii="Arial" w:hAnsi="Arial" w:cs="Arial"/>
          <w:sz w:val="20"/>
          <w:szCs w:val="20"/>
        </w:rPr>
        <w:t xml:space="preserve">Caso de Estudio </w:t>
      </w:r>
      <w:r w:rsidR="00023100" w:rsidRPr="004B64CD">
        <w:rPr>
          <w:rFonts w:ascii="Arial" w:hAnsi="Arial" w:cs="Arial"/>
          <w:sz w:val="20"/>
          <w:szCs w:val="20"/>
        </w:rPr>
        <w:t>:</w:t>
      </w:r>
      <w:r w:rsidR="004B64CD">
        <w:rPr>
          <w:rFonts w:ascii="Arial" w:hAnsi="Arial" w:cs="Arial"/>
          <w:sz w:val="20"/>
          <w:szCs w:val="20"/>
        </w:rPr>
        <w:t xml:space="preserve"> </w:t>
      </w:r>
    </w:p>
    <w:p w14:paraId="6CF41DA9" w14:textId="77777777" w:rsidR="00EA1A0D" w:rsidRPr="004B64CD" w:rsidRDefault="00EA1A0D" w:rsidP="00EA1A0D">
      <w:pPr>
        <w:rPr>
          <w:rFonts w:ascii="Arial" w:hAnsi="Arial" w:cs="Arial"/>
          <w:sz w:val="20"/>
          <w:szCs w:val="20"/>
        </w:rPr>
      </w:pPr>
    </w:p>
    <w:tbl>
      <w:tblPr>
        <w:tblStyle w:val="a"/>
        <w:tblW w:w="9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:rsidRPr="004B64CD" w14:paraId="6C3591B4" w14:textId="77777777" w:rsidTr="00473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00000003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one" w:sz="0" w:space="0" w:color="auto"/>
            </w:tcBorders>
            <w:shd w:val="clear" w:color="auto" w:fill="auto"/>
            <w:vAlign w:val="center"/>
          </w:tcPr>
          <w:p w14:paraId="73A55F39" w14:textId="3C6A8199" w:rsidR="00543870" w:rsidRDefault="00E01B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Pr="00E01B44">
              <w:rPr>
                <w:rFonts w:ascii="Arial" w:hAnsi="Arial" w:cs="Arial"/>
                <w:b w:val="0"/>
                <w:sz w:val="20"/>
                <w:szCs w:val="20"/>
              </w:rPr>
              <w:t>onglomerado egipcio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E01B44">
              <w:rPr>
                <w:rFonts w:ascii="Arial" w:hAnsi="Arial" w:cs="Arial"/>
                <w:b w:val="0"/>
                <w:sz w:val="20"/>
                <w:szCs w:val="20"/>
              </w:rPr>
              <w:t>ReadX</w:t>
            </w:r>
          </w:p>
          <w:p w14:paraId="00000004" w14:textId="4B937968" w:rsidR="00473256" w:rsidRPr="004B64CD" w:rsidRDefault="00473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5E239B0D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5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0000007" w14:textId="0A5C1A7A" w:rsidR="00543870" w:rsidRPr="004B64CD" w:rsidRDefault="00FD692B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Empleado de ReadX</w:t>
            </w:r>
          </w:p>
        </w:tc>
      </w:tr>
      <w:tr w:rsidR="00543870" w:rsidRPr="004B64CD" w14:paraId="17003AE2" w14:textId="77777777" w:rsidTr="0047325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8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054E80E0" w14:textId="77777777" w:rsidR="007808C1" w:rsidRDefault="007808C1" w:rsidP="007808C1">
            <w:pPr>
              <w:widowControl w:val="0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RF0:Registrar usuarios , regulares y premium</w:t>
            </w:r>
          </w:p>
          <w:p w14:paraId="2FB2CD78" w14:textId="77777777" w:rsidR="007808C1" w:rsidRDefault="007808C1" w:rsidP="007808C1">
            <w:pPr>
              <w:widowControl w:val="0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RF1:Registrar productos bibliográficos</w:t>
            </w:r>
          </w:p>
          <w:p w14:paraId="798141FE" w14:textId="77777777" w:rsidR="007808C1" w:rsidRDefault="007808C1" w:rsidP="007808C1">
            <w:pPr>
              <w:widowControl w:val="0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RF2:Modificar productos bibliográficos</w:t>
            </w:r>
          </w:p>
          <w:p w14:paraId="6ECD9F76" w14:textId="77777777" w:rsidR="007808C1" w:rsidRDefault="007808C1" w:rsidP="007808C1">
            <w:pPr>
              <w:widowControl w:val="0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RF3: Crear un estado inicial del programa(Ui)</w:t>
            </w:r>
          </w:p>
          <w:p w14:paraId="616B6B2D" w14:textId="77777777" w:rsidR="007808C1" w:rsidRDefault="007808C1" w:rsidP="007808C1">
            <w:pPr>
              <w:widowControl w:val="0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RF4:Borrar libros y revistas</w:t>
            </w:r>
          </w:p>
          <w:p w14:paraId="70FB7A2E" w14:textId="77777777" w:rsidR="007808C1" w:rsidRDefault="007808C1" w:rsidP="007808C1">
            <w:pPr>
              <w:widowControl w:val="0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RF5:Compra de libros </w:t>
            </w:r>
          </w:p>
          <w:p w14:paraId="7A8B38EF" w14:textId="77777777" w:rsidR="007808C1" w:rsidRDefault="007808C1" w:rsidP="007808C1">
            <w:pPr>
              <w:widowControl w:val="0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RF6:Suscribirse a una revista</w:t>
            </w:r>
          </w:p>
          <w:p w14:paraId="4A141D56" w14:textId="77777777" w:rsidR="007808C1" w:rsidRDefault="007808C1" w:rsidP="007808C1">
            <w:pPr>
              <w:widowControl w:val="0"/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RF7:Simulacion de una sesión de lectura</w:t>
            </w:r>
          </w:p>
          <w:p w14:paraId="0000000C" w14:textId="53CE22DD" w:rsidR="00543870" w:rsidRPr="004B64CD" w:rsidRDefault="00543870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870" w:rsidRPr="004B64CD" w14:paraId="7EDFBEEC" w14:textId="77777777" w:rsidTr="0047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D" w14:textId="77777777" w:rsidR="00543870" w:rsidRPr="004B64CD" w:rsidRDefault="00C84E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060AC2C" w14:textId="77777777" w:rsidR="00543870" w:rsidRPr="00290CA9" w:rsidRDefault="00543870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14:paraId="3A0C72B9" w14:textId="77777777" w:rsidR="0032560A" w:rsidRPr="00290CA9" w:rsidRDefault="0032560A" w:rsidP="0032560A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 w:rsidRPr="00290CA9">
              <w:rPr>
                <w:rFonts w:ascii="Arial" w:eastAsia="Arial" w:hAnsi="Arial" w:cs="Arial"/>
                <w:sz w:val="22"/>
                <w:szCs w:val="22"/>
              </w:rPr>
              <w:t>Un conglomerado egipcio llamado Readx ,desea desarrollar un prototipo de software que les permita gestionar su negocio de publicaciones a nivel mundial.</w:t>
            </w:r>
          </w:p>
          <w:p w14:paraId="0A99F662" w14:textId="77777777" w:rsidR="0032560A" w:rsidRPr="00290CA9" w:rsidRDefault="0032560A" w:rsidP="0032560A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0E" w14:textId="4F8DB28A" w:rsidR="004F4C20" w:rsidRPr="00290CA9" w:rsidRDefault="0032560A" w:rsidP="00325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90CA9">
              <w:rPr>
                <w:rFonts w:ascii="Arial" w:eastAsia="Arial" w:hAnsi="Arial" w:cs="Arial"/>
                <w:sz w:val="22"/>
                <w:szCs w:val="22"/>
              </w:rPr>
              <w:t>El modelo de negocio de la empresa se basa, por ahora, en la venta de dos tipos de productos bibliográficos: Libros y revistas.</w:t>
            </w:r>
          </w:p>
        </w:tc>
      </w:tr>
      <w:tr w:rsidR="00290CA9" w:rsidRPr="004B64CD" w14:paraId="68AC673B" w14:textId="77777777" w:rsidTr="00263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0000000F" w14:textId="77777777" w:rsidR="00290CA9" w:rsidRPr="004B64CD" w:rsidRDefault="00290CA9" w:rsidP="00290C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4CD">
              <w:rPr>
                <w:rFonts w:ascii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</w:tcPr>
          <w:p w14:paraId="1D0DC71E" w14:textId="77777777" w:rsidR="00290CA9" w:rsidRPr="00290CA9" w:rsidRDefault="00290CA9" w:rsidP="00290CA9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 w:rsidRPr="00290CA9">
              <w:rPr>
                <w:rFonts w:ascii="Arial" w:eastAsia="Arial" w:hAnsi="Arial" w:cs="Arial"/>
                <w:sz w:val="22"/>
                <w:szCs w:val="22"/>
              </w:rPr>
              <w:t>RNF1: El diseño del prototipo contemple la creación futura de otros tipos de productos bibliográficos</w:t>
            </w:r>
          </w:p>
          <w:p w14:paraId="349C9C19" w14:textId="77777777" w:rsidR="00290CA9" w:rsidRPr="00290CA9" w:rsidRDefault="00290CA9" w:rsidP="00290CA9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71D2885" w14:textId="77777777" w:rsidR="00290CA9" w:rsidRPr="00290CA9" w:rsidRDefault="00290CA9" w:rsidP="00290CA9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  <w:r w:rsidRPr="00290CA9">
              <w:rPr>
                <w:rFonts w:ascii="Arial" w:eastAsia="Arial" w:hAnsi="Arial" w:cs="Arial"/>
                <w:sz w:val="22"/>
                <w:szCs w:val="22"/>
              </w:rPr>
              <w:t>RFN2:El prototipo debe permitir registrar ,borrar y modificar productos bibliográficos en el sistema.</w:t>
            </w:r>
          </w:p>
          <w:p w14:paraId="34A8746C" w14:textId="77777777" w:rsidR="00290CA9" w:rsidRPr="00290CA9" w:rsidRDefault="00290CA9" w:rsidP="00290CA9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11" w14:textId="3D8721AF" w:rsidR="00290CA9" w:rsidRPr="00290CA9" w:rsidRDefault="00290CA9" w:rsidP="00290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290CA9">
              <w:rPr>
                <w:rFonts w:ascii="Arial" w:eastAsia="Arial" w:hAnsi="Arial" w:cs="Arial"/>
                <w:sz w:val="22"/>
                <w:szCs w:val="22"/>
              </w:rPr>
              <w:t xml:space="preserve">RFN3:ReadX anticipa la evolución dinamico de su plataforma por lo que solicita que el diseño de prototipo contemple la creación futura de otros tipos de usuario </w:t>
            </w:r>
          </w:p>
        </w:tc>
      </w:tr>
    </w:tbl>
    <w:p w14:paraId="00000038" w14:textId="21E683F9" w:rsidR="00543870" w:rsidRPr="004B64CD" w:rsidRDefault="00543870" w:rsidP="00FA547C">
      <w:pPr>
        <w:rPr>
          <w:rFonts w:ascii="Arial" w:hAnsi="Arial" w:cs="Arial"/>
          <w:sz w:val="20"/>
          <w:szCs w:val="20"/>
        </w:rPr>
      </w:pPr>
    </w:p>
    <w:p w14:paraId="23619EFB" w14:textId="77777777" w:rsidR="004B64CD" w:rsidRDefault="004B64CD" w:rsidP="00FA547C">
      <w:pPr>
        <w:rPr>
          <w:rFonts w:ascii="Arial" w:hAnsi="Arial" w:cs="Arial"/>
          <w:sz w:val="20"/>
          <w:szCs w:val="20"/>
        </w:rPr>
      </w:pPr>
    </w:p>
    <w:p w14:paraId="3F03EC5B" w14:textId="77777777" w:rsidR="00290CA9" w:rsidRDefault="00290CA9" w:rsidP="00FA547C">
      <w:pPr>
        <w:rPr>
          <w:rFonts w:ascii="Arial" w:hAnsi="Arial" w:cs="Arial"/>
          <w:sz w:val="20"/>
          <w:szCs w:val="20"/>
        </w:rPr>
      </w:pPr>
    </w:p>
    <w:p w14:paraId="1D7733AB" w14:textId="77777777" w:rsidR="00D347D7" w:rsidRDefault="00D347D7" w:rsidP="00FA547C">
      <w:pPr>
        <w:rPr>
          <w:rFonts w:ascii="Arial" w:hAnsi="Arial" w:cs="Arial"/>
          <w:sz w:val="20"/>
          <w:szCs w:val="20"/>
        </w:rPr>
      </w:pPr>
    </w:p>
    <w:p w14:paraId="582736AF" w14:textId="77777777" w:rsidR="00D347D7" w:rsidRDefault="00D347D7" w:rsidP="00FA547C">
      <w:pPr>
        <w:rPr>
          <w:rFonts w:ascii="Arial" w:hAnsi="Arial" w:cs="Arial"/>
          <w:sz w:val="20"/>
          <w:szCs w:val="20"/>
        </w:rPr>
      </w:pPr>
    </w:p>
    <w:p w14:paraId="3BA7EB89" w14:textId="77777777" w:rsidR="00D347D7" w:rsidRPr="004B64CD" w:rsidRDefault="00D347D7" w:rsidP="00FA547C">
      <w:pPr>
        <w:rPr>
          <w:rFonts w:ascii="Arial" w:hAnsi="Arial" w:cs="Arial"/>
          <w:sz w:val="20"/>
          <w:szCs w:val="20"/>
        </w:rPr>
      </w:pPr>
    </w:p>
    <w:tbl>
      <w:tblPr>
        <w:tblW w:w="9918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850"/>
        <w:gridCol w:w="1418"/>
        <w:gridCol w:w="2835"/>
      </w:tblGrid>
      <w:tr w:rsidR="00FA547C" w:rsidRPr="0044734A" w14:paraId="03CAA9EC" w14:textId="77777777" w:rsidTr="00724800">
        <w:tc>
          <w:tcPr>
            <w:tcW w:w="2865" w:type="dxa"/>
            <w:vAlign w:val="center"/>
          </w:tcPr>
          <w:p w14:paraId="46B46F2F" w14:textId="71503E75" w:rsidR="00FA547C" w:rsidRPr="0044734A" w:rsidRDefault="008820AB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FA547C" w:rsidRPr="0044734A">
              <w:rPr>
                <w:rFonts w:ascii="Arial" w:hAnsi="Arial" w:cs="Arial"/>
                <w:sz w:val="20"/>
                <w:szCs w:val="20"/>
              </w:rPr>
              <w:t>dentificador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nombre</w:t>
            </w:r>
          </w:p>
        </w:tc>
        <w:tc>
          <w:tcPr>
            <w:tcW w:w="7053" w:type="dxa"/>
            <w:gridSpan w:val="5"/>
            <w:vAlign w:val="center"/>
          </w:tcPr>
          <w:p w14:paraId="71E54666" w14:textId="32040799" w:rsidR="00FA547C" w:rsidRPr="0044734A" w:rsidRDefault="00290CA9" w:rsidP="006D50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RF0: Regist</w:t>
            </w:r>
            <w:r w:rsidR="000D1F97">
              <w:rPr>
                <w:rFonts w:ascii="Arial" w:eastAsia="Calibri" w:hAnsi="Arial" w:cs="Arial"/>
                <w:i/>
                <w:sz w:val="18"/>
                <w:szCs w:val="20"/>
              </w:rPr>
              <w:t>rar usuarios</w:t>
            </w:r>
          </w:p>
        </w:tc>
      </w:tr>
      <w:tr w:rsidR="0044734A" w:rsidRPr="0044734A" w14:paraId="0EEB05B1" w14:textId="77777777" w:rsidTr="00724800">
        <w:tc>
          <w:tcPr>
            <w:tcW w:w="2865" w:type="dxa"/>
            <w:vAlign w:val="center"/>
          </w:tcPr>
          <w:p w14:paraId="10E587BF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7053" w:type="dxa"/>
            <w:gridSpan w:val="5"/>
          </w:tcPr>
          <w:p w14:paraId="5C54428A" w14:textId="77777777" w:rsidR="00B6595D" w:rsidRDefault="00B6595D" w:rsidP="00EA3A13">
            <w:r>
              <w:t xml:space="preserve">El sistema debe permitir el registro de usuarios que puede ser de dos tipos : regular y premium. El registro tiene en cuenta los siguientes datos: nombre , cedula y fecha de vinculación, la fecha de vinculación la genera automáticamente el sistema. </w:t>
            </w:r>
          </w:p>
          <w:p w14:paraId="6CC74B78" w14:textId="2B71B527" w:rsidR="00B6595D" w:rsidRDefault="00B6595D" w:rsidP="00EA3A13">
            <w:r>
              <w:t>El usuario regular podrá comprar 5 libros , suscribirse a 2 publicaciones periódicas y durante su uso de la plataforma , se le presentaran anuncios.</w:t>
            </w:r>
          </w:p>
          <w:p w14:paraId="12628694" w14:textId="1706CD0D" w:rsidR="00B6595D" w:rsidRDefault="00B6595D" w:rsidP="00EA3A13">
            <w:r>
              <w:t>Por otro lado , al usuario premium podrá adquirir libros y suscribirse a tantas publicaciones como desee y pueda pagar.</w:t>
            </w:r>
          </w:p>
          <w:p w14:paraId="50956907" w14:textId="68D1843A" w:rsidR="0044734A" w:rsidRPr="0044734A" w:rsidRDefault="00B6595D" w:rsidP="00EA3A13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t>Si el procedimiento de registro es adecuado , se creará el usuario, sino arrojará un mensaje de error.</w:t>
            </w:r>
          </w:p>
        </w:tc>
      </w:tr>
      <w:tr w:rsidR="0044734A" w:rsidRPr="0044734A" w14:paraId="699199D7" w14:textId="77777777" w:rsidTr="00724800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vAlign w:val="center"/>
          </w:tcPr>
          <w:p w14:paraId="3EFE6721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3"/>
            <w:vAlign w:val="center"/>
          </w:tcPr>
          <w:p w14:paraId="40C7351B" w14:textId="77777777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835" w:type="dxa"/>
            <w:vAlign w:val="center"/>
          </w:tcPr>
          <w:p w14:paraId="354D17AA" w14:textId="53119881" w:rsidR="0044734A" w:rsidRPr="0044734A" w:rsidRDefault="0044734A" w:rsidP="004473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9C1EA4" w:rsidRPr="0044734A" w14:paraId="43CA8F91" w14:textId="77777777" w:rsidTr="00724800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9C1EA4" w:rsidRPr="0044734A" w:rsidRDefault="009C1EA4" w:rsidP="009C1EA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614044A" w14:textId="78CA9D46" w:rsidR="009C1EA4" w:rsidRPr="0044734A" w:rsidRDefault="009C1EA4" w:rsidP="009C1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name</w:t>
            </w:r>
          </w:p>
        </w:tc>
        <w:tc>
          <w:tcPr>
            <w:tcW w:w="2358" w:type="dxa"/>
            <w:gridSpan w:val="3"/>
            <w:vAlign w:val="center"/>
          </w:tcPr>
          <w:p w14:paraId="38F5646C" w14:textId="100089A2" w:rsidR="009C1EA4" w:rsidRPr="0044734A" w:rsidRDefault="009C1EA4" w:rsidP="009C1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35" w:type="dxa"/>
            <w:vAlign w:val="center"/>
          </w:tcPr>
          <w:p w14:paraId="391A5F66" w14:textId="7FACC16C" w:rsidR="009C1EA4" w:rsidRPr="0011477C" w:rsidRDefault="009C1EA4" w:rsidP="009C1EA4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Mayor o igual a 2 </w:t>
            </w:r>
            <w:r>
              <w:rPr>
                <w:rStyle w:val="normaltextrun"/>
                <w:i/>
                <w:iCs/>
                <w:color w:val="000000"/>
                <w:shd w:val="clear" w:color="auto" w:fill="FFFFFF"/>
              </w:rPr>
              <w:t>caracteres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y menor de 49</w:t>
            </w:r>
            <w:r>
              <w:rPr>
                <w:rStyle w:val="normaltextrun"/>
                <w:i/>
                <w:iCs/>
                <w:color w:val="000000"/>
                <w:shd w:val="clear" w:color="auto" w:fill="FFFFFF"/>
              </w:rPr>
              <w:t xml:space="preserve"> caracteres</w:t>
            </w:r>
            <w:r>
              <w:rPr>
                <w:rStyle w:val="eop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9C1EA4" w:rsidRPr="0044734A" w14:paraId="72E32CD9" w14:textId="77777777" w:rsidTr="00724800">
        <w:trPr>
          <w:trHeight w:val="76"/>
        </w:trPr>
        <w:tc>
          <w:tcPr>
            <w:tcW w:w="2865" w:type="dxa"/>
            <w:vMerge/>
            <w:vAlign w:val="center"/>
          </w:tcPr>
          <w:p w14:paraId="3B50963A" w14:textId="77777777" w:rsidR="009C1EA4" w:rsidRPr="0044734A" w:rsidRDefault="009C1EA4" w:rsidP="009C1EA4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D9FF5F4" w14:textId="21854792" w:rsidR="009C1EA4" w:rsidRPr="0044734A" w:rsidRDefault="009C1EA4" w:rsidP="009C1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cc</w:t>
            </w:r>
          </w:p>
        </w:tc>
        <w:tc>
          <w:tcPr>
            <w:tcW w:w="2358" w:type="dxa"/>
            <w:gridSpan w:val="3"/>
            <w:vAlign w:val="center"/>
          </w:tcPr>
          <w:p w14:paraId="1CAB650A" w14:textId="11175EEB" w:rsidR="009C1EA4" w:rsidRPr="0044734A" w:rsidRDefault="009C1EA4" w:rsidP="009C1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35" w:type="dxa"/>
            <w:vAlign w:val="center"/>
          </w:tcPr>
          <w:p w14:paraId="764FEA79" w14:textId="48A11DA9" w:rsidR="009C1EA4" w:rsidRPr="0044734A" w:rsidRDefault="009C1EA4" w:rsidP="009C1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Mayor o igual a 2 </w:t>
            </w:r>
            <w:r>
              <w:rPr>
                <w:rStyle w:val="normaltextrun"/>
                <w:i/>
                <w:iCs/>
                <w:color w:val="000000"/>
                <w:shd w:val="clear" w:color="auto" w:fill="FFFFFF"/>
              </w:rPr>
              <w:t>caracteres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y menor de 49</w:t>
            </w:r>
            <w:r>
              <w:rPr>
                <w:rStyle w:val="eop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7D1D5F" w:rsidRPr="0044734A" w14:paraId="2651DD6E" w14:textId="77777777" w:rsidTr="00724800">
        <w:trPr>
          <w:trHeight w:val="76"/>
        </w:trPr>
        <w:tc>
          <w:tcPr>
            <w:tcW w:w="2865" w:type="dxa"/>
            <w:vAlign w:val="center"/>
          </w:tcPr>
          <w:p w14:paraId="6B3EFDCC" w14:textId="77777777" w:rsidR="007D1D5F" w:rsidRPr="0044734A" w:rsidRDefault="007D1D5F" w:rsidP="007D1D5F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6A9B752A" w14:textId="5E695D87" w:rsidR="007D1D5F" w:rsidRDefault="007D1D5F" w:rsidP="007D1D5F">
            <w:pPr>
              <w:jc w:val="center"/>
            </w:pPr>
            <w:r>
              <w:t>accountType</w:t>
            </w:r>
          </w:p>
        </w:tc>
        <w:tc>
          <w:tcPr>
            <w:tcW w:w="2358" w:type="dxa"/>
            <w:gridSpan w:val="3"/>
            <w:vAlign w:val="center"/>
          </w:tcPr>
          <w:p w14:paraId="68EAC869" w14:textId="0B35DB90" w:rsidR="007D1D5F" w:rsidRDefault="007D1D5F" w:rsidP="007D1D5F">
            <w:pPr>
              <w:jc w:val="center"/>
            </w:pPr>
            <w:r>
              <w:t>int</w:t>
            </w:r>
          </w:p>
        </w:tc>
        <w:tc>
          <w:tcPr>
            <w:tcW w:w="2835" w:type="dxa"/>
            <w:vAlign w:val="center"/>
          </w:tcPr>
          <w:p w14:paraId="2C34DCC9" w14:textId="77777777" w:rsidR="007D1D5F" w:rsidRDefault="007D1D5F" w:rsidP="007D1D5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Mensaje de selección (1. ESTANDAR</w:t>
            </w:r>
            <w:r>
              <w:rPr>
                <w:rStyle w:val="eop"/>
                <w:color w:val="000000"/>
                <w:sz w:val="22"/>
                <w:szCs w:val="22"/>
              </w:rPr>
              <w:t> </w:t>
            </w:r>
          </w:p>
          <w:p w14:paraId="0306CAB6" w14:textId="77777777" w:rsidR="007D1D5F" w:rsidRDefault="007D1D5F" w:rsidP="007D1D5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2.PREMIUM)</w:t>
            </w:r>
            <w:r>
              <w:rPr>
                <w:rStyle w:val="eop"/>
                <w:color w:val="000000"/>
                <w:sz w:val="22"/>
                <w:szCs w:val="22"/>
              </w:rPr>
              <w:t> </w:t>
            </w:r>
          </w:p>
          <w:p w14:paraId="12176387" w14:textId="77777777" w:rsidR="007D1D5F" w:rsidRDefault="007D1D5F" w:rsidP="007D1D5F">
            <w:pPr>
              <w:jc w:val="center"/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1D5F" w:rsidRPr="0044734A" w14:paraId="17EFD1B2" w14:textId="77777777" w:rsidTr="00724800">
        <w:tc>
          <w:tcPr>
            <w:tcW w:w="2865" w:type="dxa"/>
            <w:vAlign w:val="center"/>
          </w:tcPr>
          <w:p w14:paraId="57389D94" w14:textId="77777777" w:rsidR="007D1D5F" w:rsidRPr="0044734A" w:rsidRDefault="007D1D5F" w:rsidP="007D1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7053" w:type="dxa"/>
            <w:gridSpan w:val="5"/>
            <w:vAlign w:val="center"/>
          </w:tcPr>
          <w:p w14:paraId="3202291B" w14:textId="2CF21213" w:rsidR="007D1D5F" w:rsidRPr="0044734A" w:rsidRDefault="00B05308" w:rsidP="007D1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Se completa el registro de usuario y el sistema informará si el procedimiento se cumplió adecuadamente.</w:t>
            </w:r>
          </w:p>
        </w:tc>
      </w:tr>
      <w:tr w:rsidR="007D1D5F" w:rsidRPr="0044734A" w14:paraId="178D09E4" w14:textId="77777777" w:rsidTr="00724800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77777777" w:rsidR="007D1D5F" w:rsidRPr="0044734A" w:rsidRDefault="007D1D5F" w:rsidP="007D1D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734A"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2800" w:type="dxa"/>
            <w:gridSpan w:val="3"/>
            <w:vAlign w:val="center"/>
          </w:tcPr>
          <w:p w14:paraId="2D76A129" w14:textId="77777777" w:rsidR="007D1D5F" w:rsidRPr="0044734A" w:rsidRDefault="007D1D5F" w:rsidP="007D1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418" w:type="dxa"/>
            <w:vAlign w:val="center"/>
          </w:tcPr>
          <w:p w14:paraId="290553E7" w14:textId="4E39A7A3" w:rsidR="007D1D5F" w:rsidRPr="0044734A" w:rsidRDefault="007D1D5F" w:rsidP="007D1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734A"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835" w:type="dxa"/>
            <w:vAlign w:val="center"/>
          </w:tcPr>
          <w:p w14:paraId="4C709EE8" w14:textId="2BAA379C" w:rsidR="007D1D5F" w:rsidRPr="00F54B62" w:rsidRDefault="007D1D5F" w:rsidP="007D1D5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4B62"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F14DF2" w:rsidRPr="0044734A" w14:paraId="2CC3A980" w14:textId="77777777" w:rsidTr="00724800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F14DF2" w:rsidRPr="0044734A" w:rsidRDefault="00F14DF2" w:rsidP="00F14DF2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vAlign w:val="center"/>
          </w:tcPr>
          <w:p w14:paraId="67B7FAE7" w14:textId="170B3147" w:rsidR="00F14DF2" w:rsidRPr="0044734A" w:rsidRDefault="00F14DF2" w:rsidP="00F14D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messageGoodCreationUser</w:t>
            </w:r>
          </w:p>
        </w:tc>
        <w:tc>
          <w:tcPr>
            <w:tcW w:w="1418" w:type="dxa"/>
            <w:vAlign w:val="center"/>
          </w:tcPr>
          <w:p w14:paraId="4EA7A7D1" w14:textId="236E2A88" w:rsidR="00F14DF2" w:rsidRPr="0044734A" w:rsidRDefault="00F14DF2" w:rsidP="00F14D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String </w:t>
            </w:r>
          </w:p>
        </w:tc>
        <w:tc>
          <w:tcPr>
            <w:tcW w:w="2835" w:type="dxa"/>
            <w:vAlign w:val="center"/>
          </w:tcPr>
          <w:p w14:paraId="10DDEC6C" w14:textId="546258F1" w:rsidR="00F14DF2" w:rsidRPr="0044734A" w:rsidRDefault="00F14DF2" w:rsidP="00F14D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Mensaje emergente que dice: “Creación de </w:t>
            </w:r>
            <w:r>
              <w:rPr>
                <w:rStyle w:val="normaltextrun"/>
                <w:i/>
                <w:iCs/>
                <w:color w:val="000000"/>
                <w:shd w:val="clear" w:color="auto" w:fill="FFFFFF"/>
              </w:rPr>
              <w:t>usuario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completad</w:t>
            </w:r>
            <w:r>
              <w:rPr>
                <w:rStyle w:val="normaltextrun"/>
                <w:i/>
                <w:iCs/>
                <w:color w:val="000000"/>
                <w:shd w:val="clear" w:color="auto" w:fill="FFFFFF"/>
              </w:rPr>
              <w:t>a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>”</w:t>
            </w:r>
          </w:p>
        </w:tc>
      </w:tr>
      <w:tr w:rsidR="006D3B30" w:rsidRPr="0044734A" w14:paraId="463D2E06" w14:textId="77777777" w:rsidTr="00724800">
        <w:trPr>
          <w:trHeight w:val="76"/>
        </w:trPr>
        <w:tc>
          <w:tcPr>
            <w:tcW w:w="2865" w:type="dxa"/>
            <w:vMerge/>
            <w:vAlign w:val="center"/>
          </w:tcPr>
          <w:p w14:paraId="694A6B2A" w14:textId="77777777" w:rsidR="006D3B30" w:rsidRPr="0044734A" w:rsidRDefault="006D3B30" w:rsidP="006D3B3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vAlign w:val="center"/>
          </w:tcPr>
          <w:p w14:paraId="65424B99" w14:textId="7D1F911E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messageBadCreationUser</w:t>
            </w:r>
          </w:p>
        </w:tc>
        <w:tc>
          <w:tcPr>
            <w:tcW w:w="1418" w:type="dxa"/>
            <w:vAlign w:val="center"/>
          </w:tcPr>
          <w:p w14:paraId="3CECA25B" w14:textId="3F0F31A5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35" w:type="dxa"/>
            <w:vAlign w:val="center"/>
          </w:tcPr>
          <w:p w14:paraId="5D1D406B" w14:textId="44F0699F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Mensaje emergente que dice : “Error”</w:t>
            </w:r>
          </w:p>
        </w:tc>
      </w:tr>
      <w:tr w:rsidR="006D3B30" w:rsidRPr="0044734A" w14:paraId="4B78365E" w14:textId="77777777" w:rsidTr="00724800">
        <w:trPr>
          <w:trHeight w:val="76"/>
        </w:trPr>
        <w:tc>
          <w:tcPr>
            <w:tcW w:w="2865" w:type="dxa"/>
            <w:vMerge/>
            <w:vAlign w:val="center"/>
          </w:tcPr>
          <w:p w14:paraId="341B7E43" w14:textId="77777777" w:rsidR="006D3B30" w:rsidRPr="0044734A" w:rsidRDefault="006D3B30" w:rsidP="006D3B3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vAlign w:val="center"/>
          </w:tcPr>
          <w:p w14:paraId="37041D21" w14:textId="77777777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0E8267C7" w14:textId="4CC1847A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BD3E801" w14:textId="1026AC8B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3B30" w:rsidRPr="0044734A" w14:paraId="0902C96B" w14:textId="77777777" w:rsidTr="00724800">
        <w:trPr>
          <w:trHeight w:val="76"/>
        </w:trPr>
        <w:tc>
          <w:tcPr>
            <w:tcW w:w="2865" w:type="dxa"/>
            <w:vMerge/>
            <w:vAlign w:val="center"/>
          </w:tcPr>
          <w:p w14:paraId="5DCAA357" w14:textId="77777777" w:rsidR="006D3B30" w:rsidRPr="0044734A" w:rsidRDefault="006D3B30" w:rsidP="006D3B3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vAlign w:val="center"/>
          </w:tcPr>
          <w:p w14:paraId="093CEEFC" w14:textId="77777777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9D8B45C" w14:textId="7BE131B5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98BF354" w14:textId="5F7D96BF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3B30" w:rsidRPr="0044734A" w14:paraId="16A584B5" w14:textId="77777777" w:rsidTr="00724800">
        <w:trPr>
          <w:trHeight w:val="76"/>
        </w:trPr>
        <w:tc>
          <w:tcPr>
            <w:tcW w:w="2865" w:type="dxa"/>
            <w:vMerge/>
            <w:vAlign w:val="center"/>
          </w:tcPr>
          <w:p w14:paraId="4AF5B090" w14:textId="77777777" w:rsidR="006D3B30" w:rsidRPr="0044734A" w:rsidRDefault="006D3B30" w:rsidP="006D3B30">
            <w:pPr>
              <w:widowControl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vAlign w:val="center"/>
          </w:tcPr>
          <w:p w14:paraId="4F83D05A" w14:textId="1AA34AD9" w:rsidR="00C07D24" w:rsidRPr="0044734A" w:rsidRDefault="00C07D24" w:rsidP="00C07D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152693F" w14:textId="79FBE4C2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19C5CEB" w14:textId="44DBD88A" w:rsidR="006D3B30" w:rsidRPr="0044734A" w:rsidRDefault="006D3B30" w:rsidP="006D3B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640" w14:paraId="54338BBC" w14:textId="77777777" w:rsidTr="00724800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8CC46FC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Identificador y </w:t>
            </w:r>
            <w:r w:rsidRPr="00FD662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705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AA4C41C" w14:textId="1147ADE1" w:rsidR="00284640" w:rsidRPr="00284640" w:rsidRDefault="00284640" w:rsidP="00284640">
            <w:pPr>
              <w:widowControl w:val="0"/>
              <w:spacing w:before="240" w:after="0" w:line="276" w:lineRule="auto"/>
              <w:jc w:val="center"/>
              <w:rPr>
                <w:rFonts w:ascii="Arial" w:eastAsia="Arial" w:hAnsi="Arial" w:cs="Arial"/>
                <w:i/>
                <w:iCs/>
                <w:sz w:val="16"/>
                <w:szCs w:val="16"/>
              </w:rPr>
            </w:pPr>
            <w:r w:rsidRPr="00284640">
              <w:rPr>
                <w:rFonts w:ascii="Arial" w:eastAsia="Arial" w:hAnsi="Arial" w:cs="Arial"/>
                <w:i/>
                <w:iCs/>
                <w:sz w:val="16"/>
                <w:szCs w:val="16"/>
              </w:rPr>
              <w:t>RF1:Registrar productos bibliográf</w:t>
            </w:r>
            <w:r w:rsidR="00B06F97">
              <w:rPr>
                <w:rFonts w:ascii="Arial" w:eastAsia="Arial" w:hAnsi="Arial" w:cs="Arial"/>
                <w:i/>
                <w:iCs/>
                <w:sz w:val="16"/>
                <w:szCs w:val="16"/>
              </w:rPr>
              <w:t xml:space="preserve">icos </w:t>
            </w:r>
          </w:p>
          <w:p w14:paraId="08187EAB" w14:textId="77777777" w:rsidR="00D347D7" w:rsidRDefault="00D347D7" w:rsidP="00D347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CC1AF8" w14:textId="7FB2C40F" w:rsidR="00D347D7" w:rsidRDefault="00D347D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640" w14:paraId="339A400E" w14:textId="77777777" w:rsidTr="00724800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8849E03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705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55E5357C" w14:textId="3181F7FD" w:rsidR="00284585" w:rsidRDefault="00102170" w:rsidP="003A36D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El sistema debe permitir </w:t>
            </w:r>
            <w:r w:rsidR="00633F0E">
              <w:rPr>
                <w:rFonts w:ascii="Arial" w:hAnsi="Arial" w:cs="Arial"/>
                <w:i/>
                <w:sz w:val="20"/>
                <w:szCs w:val="20"/>
              </w:rPr>
              <w:t>el registro de 2 tipos de productos bibliográficos : libros y revistas</w:t>
            </w:r>
          </w:p>
          <w:p w14:paraId="1FFB288C" w14:textId="4227A4F4" w:rsidR="005D1B2C" w:rsidRDefault="00284585" w:rsidP="003A36D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Los libros </w:t>
            </w:r>
            <w:r w:rsidR="00700145">
              <w:rPr>
                <w:rFonts w:ascii="Arial" w:hAnsi="Arial" w:cs="Arial"/>
                <w:i/>
                <w:sz w:val="20"/>
                <w:szCs w:val="20"/>
              </w:rPr>
              <w:t>tienen</w:t>
            </w:r>
            <w:r w:rsidR="000249FD">
              <w:rPr>
                <w:rFonts w:ascii="Arial" w:hAnsi="Arial" w:cs="Arial"/>
                <w:i/>
                <w:sz w:val="20"/>
                <w:szCs w:val="20"/>
              </w:rPr>
              <w:t xml:space="preserve"> un identificador único (3 caracteres hexadecimales)</w:t>
            </w:r>
            <w:r w:rsidR="00A6101F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="00700145">
              <w:rPr>
                <w:rFonts w:ascii="Arial" w:hAnsi="Arial" w:cs="Arial"/>
                <w:i/>
                <w:sz w:val="20"/>
                <w:szCs w:val="20"/>
              </w:rPr>
              <w:t xml:space="preserve"> un nombre , </w:t>
            </w:r>
            <w:r w:rsidR="00042536">
              <w:rPr>
                <w:rFonts w:ascii="Arial" w:hAnsi="Arial" w:cs="Arial"/>
                <w:i/>
                <w:sz w:val="20"/>
                <w:szCs w:val="20"/>
              </w:rPr>
              <w:t>número</w:t>
            </w:r>
            <w:r w:rsidR="00700145">
              <w:rPr>
                <w:rFonts w:ascii="Arial" w:hAnsi="Arial" w:cs="Arial"/>
                <w:i/>
                <w:sz w:val="20"/>
                <w:szCs w:val="20"/>
              </w:rPr>
              <w:t xml:space="preserve"> de </w:t>
            </w:r>
            <w:r w:rsidR="00042536">
              <w:rPr>
                <w:rFonts w:ascii="Arial" w:hAnsi="Arial" w:cs="Arial"/>
                <w:i/>
                <w:sz w:val="20"/>
                <w:szCs w:val="20"/>
              </w:rPr>
              <w:t>páginas</w:t>
            </w:r>
            <w:r w:rsidR="00700145">
              <w:rPr>
                <w:rFonts w:ascii="Arial" w:hAnsi="Arial" w:cs="Arial"/>
                <w:i/>
                <w:sz w:val="20"/>
                <w:szCs w:val="20"/>
              </w:rPr>
              <w:t xml:space="preserve"> , una reseña corta </w:t>
            </w:r>
            <w:r w:rsidR="00262760">
              <w:rPr>
                <w:rFonts w:ascii="Arial" w:hAnsi="Arial" w:cs="Arial"/>
                <w:i/>
                <w:sz w:val="20"/>
                <w:szCs w:val="20"/>
              </w:rPr>
              <w:t xml:space="preserve">, una fecha de publicación y una URL que lleva a un repositorio </w:t>
            </w:r>
            <w:r w:rsidR="00E55402">
              <w:rPr>
                <w:rFonts w:ascii="Arial" w:hAnsi="Arial" w:cs="Arial"/>
                <w:i/>
                <w:sz w:val="20"/>
                <w:szCs w:val="20"/>
              </w:rPr>
              <w:t xml:space="preserve">con la portada </w:t>
            </w:r>
            <w:r w:rsidR="00EB2464">
              <w:rPr>
                <w:rFonts w:ascii="Arial" w:hAnsi="Arial" w:cs="Arial"/>
                <w:i/>
                <w:sz w:val="20"/>
                <w:szCs w:val="20"/>
              </w:rPr>
              <w:t xml:space="preserve">, el valor de venta , el </w:t>
            </w:r>
            <w:r w:rsidR="00042536">
              <w:rPr>
                <w:rFonts w:ascii="Arial" w:hAnsi="Arial" w:cs="Arial"/>
                <w:i/>
                <w:sz w:val="20"/>
                <w:szCs w:val="20"/>
              </w:rPr>
              <w:t>número</w:t>
            </w:r>
            <w:r w:rsidR="00EB2464">
              <w:rPr>
                <w:rFonts w:ascii="Arial" w:hAnsi="Arial" w:cs="Arial"/>
                <w:i/>
                <w:sz w:val="20"/>
                <w:szCs w:val="20"/>
              </w:rPr>
              <w:t xml:space="preserve"> de ejemplares vendidos y el acumulado de páginas leídas.</w:t>
            </w:r>
            <w:r w:rsidR="0076552F">
              <w:rPr>
                <w:rFonts w:ascii="Arial" w:hAnsi="Arial" w:cs="Arial"/>
                <w:i/>
                <w:sz w:val="20"/>
                <w:szCs w:val="20"/>
              </w:rPr>
              <w:t xml:space="preserve"> Los libros tienen 3 géneros : Ciencia ficción , fantasía y Novela Histórica.</w:t>
            </w:r>
          </w:p>
          <w:p w14:paraId="4E23980D" w14:textId="56C632F4" w:rsidR="003A36D2" w:rsidRDefault="005D1B2C" w:rsidP="003A36D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Por otro lado , las revistas </w:t>
            </w:r>
            <w:r w:rsidR="00A6101F">
              <w:rPr>
                <w:rFonts w:ascii="Arial" w:hAnsi="Arial" w:cs="Arial"/>
                <w:i/>
                <w:sz w:val="20"/>
                <w:szCs w:val="20"/>
              </w:rPr>
              <w:t xml:space="preserve">tienen un identificador único (3 caracteres alfanuméricos), un nombre </w:t>
            </w:r>
            <w:r w:rsidR="009436B6">
              <w:rPr>
                <w:rFonts w:ascii="Arial" w:hAnsi="Arial" w:cs="Arial"/>
                <w:i/>
                <w:sz w:val="20"/>
                <w:szCs w:val="20"/>
              </w:rPr>
              <w:t xml:space="preserve">, un </w:t>
            </w:r>
            <w:r w:rsidR="00E6556C">
              <w:rPr>
                <w:rFonts w:ascii="Arial" w:hAnsi="Arial" w:cs="Arial"/>
                <w:i/>
                <w:sz w:val="20"/>
                <w:szCs w:val="20"/>
              </w:rPr>
              <w:t>número</w:t>
            </w:r>
            <w:r w:rsidR="009436B6">
              <w:rPr>
                <w:rFonts w:ascii="Arial" w:hAnsi="Arial" w:cs="Arial"/>
                <w:i/>
                <w:sz w:val="20"/>
                <w:szCs w:val="20"/>
              </w:rPr>
              <w:t xml:space="preserve"> de </w:t>
            </w:r>
            <w:r w:rsidR="00E6556C">
              <w:rPr>
                <w:rFonts w:ascii="Arial" w:hAnsi="Arial" w:cs="Arial"/>
                <w:i/>
                <w:sz w:val="20"/>
                <w:szCs w:val="20"/>
              </w:rPr>
              <w:t>páginas</w:t>
            </w:r>
            <w:r w:rsidR="009436B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50246A">
              <w:rPr>
                <w:rFonts w:ascii="Arial" w:hAnsi="Arial" w:cs="Arial"/>
                <w:i/>
                <w:sz w:val="20"/>
                <w:szCs w:val="20"/>
              </w:rPr>
              <w:t xml:space="preserve">, una fecha  de </w:t>
            </w:r>
            <w:r w:rsidR="00042536">
              <w:rPr>
                <w:rFonts w:ascii="Arial" w:hAnsi="Arial" w:cs="Arial"/>
                <w:i/>
                <w:sz w:val="20"/>
                <w:szCs w:val="20"/>
              </w:rPr>
              <w:t>publicación</w:t>
            </w:r>
            <w:r w:rsidR="0050246A">
              <w:rPr>
                <w:rFonts w:ascii="Arial" w:hAnsi="Arial" w:cs="Arial"/>
                <w:i/>
                <w:sz w:val="20"/>
                <w:szCs w:val="20"/>
              </w:rPr>
              <w:t xml:space="preserve"> , una categoría , una URL que lleva a un repositorio con  la portada de la revista, el valor de suscripción (en dólares), la periodicidad de emisión , el </w:t>
            </w:r>
            <w:r w:rsidR="00E6556C">
              <w:rPr>
                <w:rFonts w:ascii="Arial" w:hAnsi="Arial" w:cs="Arial"/>
                <w:i/>
                <w:sz w:val="20"/>
                <w:szCs w:val="20"/>
              </w:rPr>
              <w:t>número</w:t>
            </w:r>
            <w:r w:rsidR="0050246A">
              <w:rPr>
                <w:rFonts w:ascii="Arial" w:hAnsi="Arial" w:cs="Arial"/>
                <w:i/>
                <w:sz w:val="20"/>
                <w:szCs w:val="20"/>
              </w:rPr>
              <w:t xml:space="preserve"> de suscripciones activas </w:t>
            </w:r>
            <w:r w:rsidR="00042536">
              <w:rPr>
                <w:rFonts w:ascii="Arial" w:hAnsi="Arial" w:cs="Arial"/>
                <w:i/>
                <w:sz w:val="20"/>
                <w:szCs w:val="20"/>
              </w:rPr>
              <w:t>y el acumulado de páginas leídas</w:t>
            </w:r>
            <w:r w:rsidR="0076552F">
              <w:rPr>
                <w:rFonts w:ascii="Arial" w:hAnsi="Arial" w:cs="Arial"/>
                <w:i/>
                <w:sz w:val="20"/>
                <w:szCs w:val="20"/>
              </w:rPr>
              <w:t xml:space="preserve">. Las revistas tienen </w:t>
            </w:r>
            <w:r w:rsidR="007869FB">
              <w:rPr>
                <w:rFonts w:ascii="Arial" w:hAnsi="Arial" w:cs="Arial"/>
                <w:i/>
                <w:sz w:val="20"/>
                <w:szCs w:val="20"/>
              </w:rPr>
              <w:t>3 categorías: Variedades , Diseño y Científica</w:t>
            </w:r>
            <w:r w:rsidR="002B13FE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7869F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14:paraId="3D4AD551" w14:textId="3E41B02D" w:rsidR="00A11E3C" w:rsidRDefault="00D5010E" w:rsidP="003A36D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El identificador lo genera el sistema automáticamente en cada clase(</w:t>
            </w:r>
            <w:r w:rsidR="003116F2">
              <w:rPr>
                <w:rFonts w:ascii="Arial" w:hAnsi="Arial" w:cs="Arial"/>
                <w:i/>
                <w:sz w:val="20"/>
                <w:szCs w:val="20"/>
              </w:rPr>
              <w:t>Libro y revista</w:t>
            </w:r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  <w:r w:rsidR="00A11E3C">
              <w:rPr>
                <w:rFonts w:ascii="Arial" w:hAnsi="Arial" w:cs="Arial"/>
                <w:i/>
                <w:sz w:val="20"/>
                <w:szCs w:val="20"/>
              </w:rPr>
              <w:t xml:space="preserve">. </w:t>
            </w:r>
          </w:p>
          <w:p w14:paraId="5D9559ED" w14:textId="31362127" w:rsidR="0018257A" w:rsidRDefault="00A11E3C" w:rsidP="003A36D2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Si el proceso es completado con éxito , el sistema arrojará un mensaje de confirmación </w:t>
            </w:r>
            <w:r w:rsidR="00397A2D">
              <w:rPr>
                <w:rFonts w:ascii="Arial" w:hAnsi="Arial" w:cs="Arial"/>
                <w:i/>
                <w:sz w:val="20"/>
                <w:szCs w:val="20"/>
              </w:rPr>
              <w:t>, sino arrojara un mensaje de error</w:t>
            </w:r>
          </w:p>
          <w:p w14:paraId="72AEB673" w14:textId="70750BD1" w:rsidR="003A36D2" w:rsidRDefault="003A36D2" w:rsidP="003A36D2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1E00C1" w14:paraId="0D5A001F" w14:textId="77777777" w:rsidTr="003318A5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3F9830AD" w14:textId="77777777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C9043A6" w14:textId="77777777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580193C" w14:textId="77777777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E54FC26" w14:textId="77777777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1E00C1" w14:paraId="0CDEB3E2" w14:textId="77777777" w:rsidTr="003318A5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50C34F39" w14:textId="77777777" w:rsidR="001E00C1" w:rsidRDefault="001E00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FC30CC1" w14:textId="18DC9991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</w:t>
            </w:r>
          </w:p>
        </w:tc>
        <w:tc>
          <w:tcPr>
            <w:tcW w:w="235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8CD3A28" w14:textId="22BFCCEC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43CD5B0" w14:textId="63233269" w:rsidR="001E00C1" w:rsidRDefault="001E00C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Mayor o igual a 2 </w:t>
            </w:r>
            <w:r>
              <w:rPr>
                <w:rStyle w:val="normaltextrun"/>
                <w:i/>
                <w:iCs/>
                <w:color w:val="000000"/>
                <w:shd w:val="clear" w:color="auto" w:fill="FFFFFF"/>
              </w:rPr>
              <w:t>caracteres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y menor de 49</w:t>
            </w:r>
            <w:r>
              <w:rPr>
                <w:rStyle w:val="normaltextrun"/>
                <w:i/>
                <w:iCs/>
                <w:color w:val="000000"/>
                <w:shd w:val="clear" w:color="auto" w:fill="FFFFFF"/>
              </w:rPr>
              <w:t xml:space="preserve"> caracteres</w:t>
            </w:r>
            <w:r>
              <w:rPr>
                <w:rStyle w:val="eop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1E00C1" w14:paraId="3931D0C4" w14:textId="77777777" w:rsidTr="003318A5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56A78AA4" w14:textId="77777777" w:rsidR="001E00C1" w:rsidRDefault="001E00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47E8F7D" w14:textId="1446402B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numberPages</w:t>
            </w:r>
          </w:p>
        </w:tc>
        <w:tc>
          <w:tcPr>
            <w:tcW w:w="235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653AD6A" w14:textId="3B25A284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33090DA" w14:textId="1BF676A4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Numero entero de páginas mayor a 2 </w:t>
            </w:r>
          </w:p>
        </w:tc>
      </w:tr>
      <w:tr w:rsidR="001E00C1" w14:paraId="5136D129" w14:textId="77777777" w:rsidTr="003318A5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3BC8AE7E" w14:textId="77777777" w:rsidR="001E00C1" w:rsidRDefault="001E00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CDAF98F" w14:textId="5A1F2450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shortReview</w:t>
            </w:r>
          </w:p>
        </w:tc>
        <w:tc>
          <w:tcPr>
            <w:tcW w:w="235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7A49800" w14:textId="6C3AE55C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068028E" w14:textId="1D711929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Mayor o igual a 10 </w:t>
            </w:r>
            <w:r>
              <w:rPr>
                <w:rStyle w:val="normaltextrun"/>
                <w:i/>
                <w:iCs/>
                <w:color w:val="000000"/>
                <w:shd w:val="clear" w:color="auto" w:fill="FFFFFF"/>
              </w:rPr>
              <w:t>caracteres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  <w:tr w:rsidR="001E00C1" w14:paraId="3799AACF" w14:textId="77777777" w:rsidTr="003318A5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5E1269BE" w14:textId="77777777" w:rsidR="001E00C1" w:rsidRDefault="001E00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36F9563" w14:textId="2A3910DD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genreBook</w:t>
            </w:r>
          </w:p>
        </w:tc>
        <w:tc>
          <w:tcPr>
            <w:tcW w:w="235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AC2B800" w14:textId="7268087A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1637CC2" w14:textId="35EEE74F" w:rsidR="001E00C1" w:rsidRDefault="001E00C1" w:rsidP="00104D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Mensaje de selección: (1. CIENCIA FICCION</w:t>
            </w:r>
            <w:r>
              <w:rPr>
                <w:rStyle w:val="eop"/>
                <w:color w:val="000000"/>
                <w:sz w:val="22"/>
                <w:szCs w:val="22"/>
              </w:rPr>
              <w:t> </w:t>
            </w:r>
          </w:p>
          <w:p w14:paraId="00B5F2A0" w14:textId="0F466E60" w:rsidR="001E00C1" w:rsidRDefault="001E00C1" w:rsidP="00104D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2.FANTASIA , 3.NOVELA HISTORICA)</w:t>
            </w:r>
            <w:r>
              <w:rPr>
                <w:rStyle w:val="eop"/>
                <w:color w:val="000000"/>
                <w:sz w:val="22"/>
                <w:szCs w:val="22"/>
              </w:rPr>
              <w:t> </w:t>
            </w:r>
          </w:p>
          <w:p w14:paraId="4B19CB50" w14:textId="662EDD3A" w:rsidR="001E00C1" w:rsidRPr="00104D5E" w:rsidRDefault="001E00C1">
            <w:pPr>
              <w:jc w:val="center"/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  <w:lang w:val="es-CO"/>
              </w:rPr>
            </w:pPr>
          </w:p>
        </w:tc>
      </w:tr>
      <w:tr w:rsidR="001E00C1" w14:paraId="2F661128" w14:textId="77777777" w:rsidTr="003318A5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1906A2A5" w14:textId="77777777" w:rsidR="001E00C1" w:rsidRDefault="001E00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E9A4A7E" w14:textId="28AB0DBA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categoryMagazine</w:t>
            </w:r>
          </w:p>
        </w:tc>
        <w:tc>
          <w:tcPr>
            <w:tcW w:w="235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028803D" w14:textId="36994D5E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96B26A6" w14:textId="52FE2008" w:rsidR="001E00C1" w:rsidRDefault="001E00C1" w:rsidP="00E762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Mensaje de selección: (1. VARIEDADES</w:t>
            </w:r>
          </w:p>
          <w:p w14:paraId="3EB65EEF" w14:textId="2F71A727" w:rsidR="001E00C1" w:rsidRDefault="001E00C1" w:rsidP="00E762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2.DISEÑO , 3.CIENTIFICA)</w:t>
            </w:r>
            <w:r>
              <w:rPr>
                <w:rStyle w:val="eop"/>
                <w:color w:val="000000"/>
                <w:sz w:val="22"/>
                <w:szCs w:val="22"/>
              </w:rPr>
              <w:t> </w:t>
            </w:r>
          </w:p>
          <w:p w14:paraId="5CCC9467" w14:textId="2BDBE877" w:rsidR="001E00C1" w:rsidRPr="00E76258" w:rsidRDefault="001E00C1" w:rsidP="00104D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1E00C1" w14:paraId="2294EBA5" w14:textId="77777777" w:rsidTr="003318A5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40E79D30" w14:textId="77777777" w:rsidR="001E00C1" w:rsidRDefault="001E00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0861B2C" w14:textId="1FB9ED57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isuancePeriodicity</w:t>
            </w:r>
          </w:p>
        </w:tc>
        <w:tc>
          <w:tcPr>
            <w:tcW w:w="235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3CD2D92" w14:textId="2151E077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159F18F" w14:textId="6804339D" w:rsidR="001E00C1" w:rsidRDefault="001E00C1" w:rsidP="00E762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Números sin espacios</w:t>
            </w:r>
          </w:p>
        </w:tc>
      </w:tr>
      <w:tr w:rsidR="001E00C1" w14:paraId="419D7D87" w14:textId="77777777" w:rsidTr="003318A5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7E20A371" w14:textId="77777777" w:rsidR="001E00C1" w:rsidRDefault="001E00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52B22E2" w14:textId="1404D139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ActiveSuscriptions</w:t>
            </w:r>
          </w:p>
        </w:tc>
        <w:tc>
          <w:tcPr>
            <w:tcW w:w="235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2E60342" w14:textId="1C314E25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D17B591" w14:textId="0A833E93" w:rsidR="001E00C1" w:rsidRDefault="001E00C1" w:rsidP="00E762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Números sin espacios</w:t>
            </w:r>
          </w:p>
        </w:tc>
      </w:tr>
      <w:tr w:rsidR="001E00C1" w14:paraId="6FD6FDB1" w14:textId="77777777" w:rsidTr="003318A5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37F0C43D" w14:textId="77777777" w:rsidR="001E00C1" w:rsidRDefault="001E00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AA52F14" w14:textId="0CA9D9C6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URL </w:t>
            </w:r>
          </w:p>
        </w:tc>
        <w:tc>
          <w:tcPr>
            <w:tcW w:w="235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E0BE0B8" w14:textId="6C970774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8B8AD23" w14:textId="55BFE1FC" w:rsidR="001E00C1" w:rsidRDefault="001E00C1" w:rsidP="00104D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Formato URL</w:t>
            </w:r>
          </w:p>
        </w:tc>
      </w:tr>
      <w:tr w:rsidR="001E00C1" w14:paraId="33C34A19" w14:textId="77777777" w:rsidTr="003318A5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4C7DECD1" w14:textId="77777777" w:rsidR="001E00C1" w:rsidRDefault="001E00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5F2DEC7" w14:textId="30BE5267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salesValue</w:t>
            </w:r>
          </w:p>
        </w:tc>
        <w:tc>
          <w:tcPr>
            <w:tcW w:w="235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1592B65" w14:textId="194CF5E4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double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4E296E2" w14:textId="1C927FF5" w:rsidR="001E00C1" w:rsidRDefault="001E00C1" w:rsidP="00104D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 xml:space="preserve">$ En dólares </w:t>
            </w:r>
          </w:p>
        </w:tc>
      </w:tr>
      <w:tr w:rsidR="001E00C1" w14:paraId="5E81D398" w14:textId="77777777" w:rsidTr="003318A5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</w:tcPr>
          <w:p w14:paraId="58AECF7B" w14:textId="77777777" w:rsidR="001E00C1" w:rsidRDefault="001E00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55A7AEC" w14:textId="0FA3A738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NumberOfCopiesSold</w:t>
            </w:r>
          </w:p>
        </w:tc>
        <w:tc>
          <w:tcPr>
            <w:tcW w:w="235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B2A9663" w14:textId="4400AC48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BD827F5" w14:textId="273A5072" w:rsidR="001E00C1" w:rsidRDefault="001E00C1" w:rsidP="00104D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Números sin espacios</w:t>
            </w:r>
          </w:p>
        </w:tc>
      </w:tr>
      <w:tr w:rsidR="001E00C1" w14:paraId="257E7A76" w14:textId="77777777" w:rsidTr="003318A5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66AA2D5" w14:textId="77777777" w:rsidR="001E00C1" w:rsidRDefault="001E00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3F58896" w14:textId="436A869D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pagesRead</w:t>
            </w:r>
          </w:p>
        </w:tc>
        <w:tc>
          <w:tcPr>
            <w:tcW w:w="2358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D85E012" w14:textId="06101ABA" w:rsidR="001E00C1" w:rsidRDefault="001E00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3F1FCDC" w14:textId="033EE85B" w:rsidR="001E00C1" w:rsidRDefault="001E00C1" w:rsidP="00104D5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 xml:space="preserve">Menor al </w:t>
            </w:r>
            <w:r w:rsidR="00B35CCB"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número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 xml:space="preserve"> total de </w:t>
            </w:r>
            <w:r w:rsidR="009A799A"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páginas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 xml:space="preserve"> del libro </w:t>
            </w:r>
          </w:p>
        </w:tc>
      </w:tr>
      <w:tr w:rsidR="00284640" w14:paraId="29029138" w14:textId="77777777" w:rsidTr="00724800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722B350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7053" w:type="dxa"/>
            <w:gridSpan w:val="5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945E22D" w14:textId="61B40B80" w:rsidR="00284640" w:rsidRDefault="008C37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lleva a cabo el registro del producto bibliográfico (revista o libro) </w:t>
            </w:r>
          </w:p>
        </w:tc>
      </w:tr>
      <w:tr w:rsidR="00284640" w14:paraId="2C932C9C" w14:textId="77777777" w:rsidTr="00724800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289E603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F49E4AB" w14:textId="77777777" w:rsidR="00284640" w:rsidRDefault="002846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0D65D52" w14:textId="77777777" w:rsidR="00284640" w:rsidRDefault="002846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AC6ED87" w14:textId="77777777" w:rsidR="00284640" w:rsidRDefault="002846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A11E3C" w14:paraId="5D8360B0" w14:textId="77777777" w:rsidTr="0072480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5232AF9" w14:textId="77777777" w:rsidR="00A11E3C" w:rsidRDefault="00A11E3C" w:rsidP="00A11E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134652D" w14:textId="538152EA" w:rsidR="00A11E3C" w:rsidRDefault="00A11E3C" w:rsidP="00A11E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messageGoodCreationBook</w:t>
            </w:r>
          </w:p>
        </w:tc>
        <w:tc>
          <w:tcPr>
            <w:tcW w:w="226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21A5D91" w14:textId="43C7BE5A" w:rsidR="00A11E3C" w:rsidRDefault="00A11E3C" w:rsidP="00A11E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String 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A20F5D2" w14:textId="7F0859F9" w:rsidR="00A11E3C" w:rsidRDefault="00A11E3C" w:rsidP="00A11E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Mensaje emergente que dice: “Registro de </w:t>
            </w:r>
            <w:r>
              <w:rPr>
                <w:rStyle w:val="normaltextrun"/>
                <w:i/>
                <w:iCs/>
                <w:color w:val="000000"/>
                <w:shd w:val="clear" w:color="auto" w:fill="FFFFFF"/>
              </w:rPr>
              <w:t>libro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completado”</w:t>
            </w:r>
          </w:p>
        </w:tc>
      </w:tr>
      <w:tr w:rsidR="00A11E3C" w14:paraId="72B7749E" w14:textId="77777777" w:rsidTr="0072480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4213341" w14:textId="77777777" w:rsidR="00A11E3C" w:rsidRDefault="00A11E3C" w:rsidP="00A11E3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8B80CFE" w14:textId="5205E4A9" w:rsidR="00A11E3C" w:rsidRDefault="00A11E3C" w:rsidP="00A11E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messageGoodCreation</w:t>
            </w:r>
            <w:r w:rsidR="00AE6C87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Magazine</w:t>
            </w:r>
          </w:p>
        </w:tc>
        <w:tc>
          <w:tcPr>
            <w:tcW w:w="226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7D757F2" w14:textId="40FCDB52" w:rsidR="00A11E3C" w:rsidRDefault="00A11E3C" w:rsidP="00A11E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String 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B55B96E" w14:textId="153FDAA2" w:rsidR="00A11E3C" w:rsidRDefault="00A11E3C" w:rsidP="00A11E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>Mensaje emergente que dice: “</w:t>
            </w:r>
            <w:r w:rsidR="00CC53B0"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>Registro de revista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completad</w:t>
            </w:r>
            <w:r w:rsidR="00CC53B0">
              <w:rPr>
                <w:rStyle w:val="normaltextrun"/>
                <w:i/>
                <w:iCs/>
                <w:color w:val="000000"/>
                <w:shd w:val="clear" w:color="auto" w:fill="FFFFFF"/>
              </w:rPr>
              <w:t>a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>”</w:t>
            </w:r>
          </w:p>
        </w:tc>
      </w:tr>
      <w:tr w:rsidR="00397A2D" w14:paraId="135C9D0F" w14:textId="77777777" w:rsidTr="0072480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301D26E" w14:textId="77777777" w:rsidR="00397A2D" w:rsidRDefault="00397A2D" w:rsidP="00397A2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7F27157" w14:textId="4E637D90" w:rsidR="00397A2D" w:rsidRDefault="00397A2D" w:rsidP="00397A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messageBadCreationBook</w:t>
            </w:r>
          </w:p>
        </w:tc>
        <w:tc>
          <w:tcPr>
            <w:tcW w:w="226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AF31D55" w14:textId="2B5C55E0" w:rsidR="00397A2D" w:rsidRDefault="00397A2D" w:rsidP="00397A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BB900B2" w14:textId="105749D2" w:rsidR="00397A2D" w:rsidRDefault="00397A2D" w:rsidP="00397A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Mensaje emergente que dice : “Error”</w:t>
            </w:r>
          </w:p>
        </w:tc>
      </w:tr>
      <w:tr w:rsidR="00397A2D" w14:paraId="09B5E146" w14:textId="77777777" w:rsidTr="0072480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3020D9B" w14:textId="77777777" w:rsidR="00397A2D" w:rsidRDefault="00397A2D" w:rsidP="00397A2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0D0E63F" w14:textId="6CDE4B65" w:rsidR="00397A2D" w:rsidRDefault="00397A2D" w:rsidP="00397A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messageBadCreation</w:t>
            </w:r>
          </w:p>
        </w:tc>
        <w:tc>
          <w:tcPr>
            <w:tcW w:w="226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91DF127" w14:textId="7B49CDCE" w:rsidR="00397A2D" w:rsidRDefault="00397A2D" w:rsidP="00397A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83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CB93F16" w14:textId="59694228" w:rsidR="00397A2D" w:rsidRDefault="00397A2D" w:rsidP="00397A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Mensaje emergente que dice : “Error”</w:t>
            </w:r>
          </w:p>
        </w:tc>
      </w:tr>
    </w:tbl>
    <w:p w14:paraId="736B7F31" w14:textId="77777777" w:rsidR="006223C6" w:rsidRDefault="006223C6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515"/>
        <w:gridCol w:w="1843"/>
        <w:gridCol w:w="2277"/>
      </w:tblGrid>
      <w:tr w:rsidR="00284640" w14:paraId="7B6CBA93" w14:textId="77777777" w:rsidTr="00284640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85797C3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3660223" w14:textId="4CB291E9" w:rsidR="00284640" w:rsidRDefault="00D213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RF2: Modificar productos bibliográficos </w:t>
            </w:r>
          </w:p>
        </w:tc>
      </w:tr>
      <w:tr w:rsidR="00284640" w14:paraId="5777C73B" w14:textId="77777777" w:rsidTr="00284640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53E8CA5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1BA65782" w14:textId="018CFE2C" w:rsidR="00284640" w:rsidRDefault="002A1EA8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El sistema debe permitir modificar </w:t>
            </w:r>
            <w:r w:rsidR="00852AED">
              <w:rPr>
                <w:rFonts w:ascii="Arial" w:eastAsia="Calibri" w:hAnsi="Arial" w:cs="Arial"/>
                <w:i/>
                <w:sz w:val="18"/>
                <w:szCs w:val="20"/>
              </w:rPr>
              <w:t xml:space="preserve">las características de cada objeto sea libro o revista , para realizar ese proceso , deberá solicitar el id </w:t>
            </w:r>
            <w:r w:rsidR="00E35257">
              <w:rPr>
                <w:rFonts w:ascii="Arial" w:eastAsia="Calibri" w:hAnsi="Arial" w:cs="Arial"/>
                <w:i/>
                <w:sz w:val="18"/>
                <w:szCs w:val="20"/>
              </w:rPr>
              <w:t xml:space="preserve">único del producto </w:t>
            </w:r>
            <w:r w:rsidR="00F2355F">
              <w:rPr>
                <w:rFonts w:ascii="Arial" w:eastAsia="Calibri" w:hAnsi="Arial" w:cs="Arial"/>
                <w:i/>
                <w:sz w:val="18"/>
                <w:szCs w:val="20"/>
              </w:rPr>
              <w:t xml:space="preserve">registrador anteriormente que </w:t>
            </w:r>
            <w:r w:rsidR="00E35257">
              <w:rPr>
                <w:rFonts w:ascii="Arial" w:eastAsia="Calibri" w:hAnsi="Arial" w:cs="Arial"/>
                <w:i/>
                <w:sz w:val="18"/>
                <w:szCs w:val="20"/>
              </w:rPr>
              <w:t>desea modificar el usuario.</w:t>
            </w:r>
            <w:r w:rsidR="0055438B">
              <w:rPr>
                <w:rFonts w:ascii="Arial" w:eastAsia="Calibri" w:hAnsi="Arial" w:cs="Arial"/>
                <w:i/>
                <w:sz w:val="18"/>
                <w:szCs w:val="20"/>
              </w:rPr>
              <w:t xml:space="preserve"> Si el usuario ingresa el id de un producto existente , podrá acceder a este , de lo contrario arroja</w:t>
            </w:r>
            <w:r w:rsidR="00D14C7B">
              <w:rPr>
                <w:rFonts w:ascii="Arial" w:eastAsia="Calibri" w:hAnsi="Arial" w:cs="Arial"/>
                <w:i/>
                <w:sz w:val="18"/>
                <w:szCs w:val="20"/>
              </w:rPr>
              <w:t>rá un mensaje de error. Si el usuario modifica alguno de los atributos , le arrojara un mensaje de confirmación.</w:t>
            </w:r>
          </w:p>
        </w:tc>
      </w:tr>
      <w:tr w:rsidR="00284640" w14:paraId="468B40BC" w14:textId="77777777" w:rsidTr="00284640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922F455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D0428D0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39E756C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10BA379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284640" w14:paraId="52822834" w14:textId="77777777" w:rsidTr="0028464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73F35B9" w14:textId="77777777" w:rsidR="00284640" w:rsidRDefault="002846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EFCFAB5" w14:textId="7B67E686" w:rsidR="00284640" w:rsidRDefault="00662B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idBook</w:t>
            </w: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A2ADF4C" w14:textId="7B498381" w:rsidR="00284640" w:rsidRDefault="00662B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9C55607" w14:textId="2A9CBCA6" w:rsidR="00284640" w:rsidRDefault="00662B2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Identificador hexadecimal</w:t>
            </w:r>
          </w:p>
        </w:tc>
      </w:tr>
      <w:tr w:rsidR="00284640" w14:paraId="5B8AEFF5" w14:textId="77777777" w:rsidTr="00284640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64D2EAD" w14:textId="77777777" w:rsidR="00284640" w:rsidRDefault="0028464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A04903E" w14:textId="404CA6BD" w:rsidR="00284640" w:rsidRDefault="00662B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idMagazine</w:t>
            </w: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C1E7BDB" w14:textId="0BE70A12" w:rsidR="00284640" w:rsidRDefault="00662B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8825887" w14:textId="2BD45D2D" w:rsidR="00284640" w:rsidRDefault="00662B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Identificador alfanumérico </w:t>
            </w:r>
          </w:p>
        </w:tc>
      </w:tr>
      <w:tr w:rsidR="00284640" w14:paraId="7F2A1DD1" w14:textId="77777777" w:rsidTr="00284640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C247DB1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EF6DA87" w14:textId="40EF4D81" w:rsidR="00284640" w:rsidRDefault="000254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accede al producto</w:t>
            </w:r>
            <w:r w:rsidR="00471C7A">
              <w:rPr>
                <w:rFonts w:ascii="Arial" w:hAnsi="Arial" w:cs="Arial"/>
                <w:sz w:val="20"/>
                <w:szCs w:val="20"/>
              </w:rPr>
              <w:t xml:space="preserve"> por medio del id</w:t>
            </w:r>
            <w:r>
              <w:rPr>
                <w:rFonts w:ascii="Arial" w:hAnsi="Arial" w:cs="Arial"/>
                <w:sz w:val="20"/>
                <w:szCs w:val="20"/>
              </w:rPr>
              <w:t xml:space="preserve"> y puede modificar sus atributos</w:t>
            </w:r>
            <w:r w:rsidR="00471C7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84640" w14:paraId="3EDAF3E8" w14:textId="77777777" w:rsidTr="00B35CCB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DC6E4A6" w14:textId="77777777" w:rsidR="00284640" w:rsidRDefault="002846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23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23E6263" w14:textId="77777777" w:rsidR="00284640" w:rsidRDefault="002846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E513EA4" w14:textId="77777777" w:rsidR="00284640" w:rsidRDefault="002846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DDCE8C8" w14:textId="77777777" w:rsidR="00284640" w:rsidRDefault="002846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5E290E" w14:paraId="3894DF82" w14:textId="77777777" w:rsidTr="00B35CCB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0CBEE69" w14:textId="77777777" w:rsidR="005E290E" w:rsidRDefault="005E290E" w:rsidP="005E29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A8617E5" w14:textId="4E55F7FF" w:rsidR="005E290E" w:rsidRDefault="005E290E" w:rsidP="005E2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messageBad</w:t>
            </w: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54F9FCE" w14:textId="49329F9E" w:rsidR="005E290E" w:rsidRDefault="005E290E" w:rsidP="005E2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String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DCEFB8A" w14:textId="33D9EAB8" w:rsidR="005E290E" w:rsidRDefault="005E290E" w:rsidP="005E2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Mensaje emergente que dice : “Error, producto no encontrado”</w:t>
            </w:r>
          </w:p>
        </w:tc>
      </w:tr>
      <w:tr w:rsidR="005E290E" w14:paraId="0BC479C8" w14:textId="77777777" w:rsidTr="00B35CCB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24F5A2A" w14:textId="77777777" w:rsidR="005E290E" w:rsidRDefault="005E290E" w:rsidP="005E29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83B391C" w14:textId="6A19AB8E" w:rsidR="005E290E" w:rsidRDefault="00B35CCB" w:rsidP="00B35CCB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confirmationMessage</w:t>
            </w:r>
          </w:p>
          <w:p w14:paraId="7942D239" w14:textId="4D30E7D8" w:rsidR="005E290E" w:rsidRDefault="005E290E" w:rsidP="005E2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387D42A" w14:textId="11E83080" w:rsidR="005E290E" w:rsidRDefault="005E290E" w:rsidP="005E2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lastRenderedPageBreak/>
              <w:t xml:space="preserve">String 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CE301AF" w14:textId="0C1DC0FC" w:rsidR="005E290E" w:rsidRDefault="005E290E" w:rsidP="005E2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Mensaje emergente que dice: 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lastRenderedPageBreak/>
              <w:t>“</w:t>
            </w:r>
            <w:r w:rsidR="00B35CCB"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>modificación completada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>”</w:t>
            </w:r>
          </w:p>
        </w:tc>
      </w:tr>
    </w:tbl>
    <w:p w14:paraId="75D8AAAF" w14:textId="77777777" w:rsidR="00FD6623" w:rsidRDefault="00FD6623" w:rsidP="00FA547C">
      <w:pPr>
        <w:rPr>
          <w:rFonts w:ascii="Arial" w:hAnsi="Arial" w:cs="Arial"/>
          <w:sz w:val="20"/>
          <w:szCs w:val="20"/>
        </w:rPr>
      </w:pPr>
    </w:p>
    <w:p w14:paraId="1C0D1ABA" w14:textId="77777777" w:rsidR="00FD6623" w:rsidRDefault="00FD6623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515"/>
        <w:gridCol w:w="1843"/>
        <w:gridCol w:w="2277"/>
      </w:tblGrid>
      <w:tr w:rsidR="00FD6623" w14:paraId="4CFDF65C" w14:textId="77777777" w:rsidTr="008D2C2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52209D7" w14:textId="77777777" w:rsidR="00FD6623" w:rsidRDefault="00FD6623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5E067E1" w14:textId="4BD258E6" w:rsidR="00FD6623" w:rsidRDefault="00FD6623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RF3: Crear un estado inicial del programa  </w:t>
            </w:r>
          </w:p>
        </w:tc>
      </w:tr>
      <w:tr w:rsidR="00FD6623" w14:paraId="50B4C9A9" w14:textId="77777777" w:rsidTr="008D2C2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5E0F62C" w14:textId="77777777" w:rsidR="00FD6623" w:rsidRDefault="00FD6623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6250CC26" w14:textId="4D6DC47E" w:rsidR="00FD6623" w:rsidRDefault="00FD6623" w:rsidP="008D2C2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El sistema debe permitir crear un estado inicial del programa por medio de una clase test.</w:t>
            </w:r>
          </w:p>
        </w:tc>
      </w:tr>
      <w:tr w:rsidR="00FD6623" w14:paraId="7C3EBC05" w14:textId="77777777" w:rsidTr="008D2C29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2A93BE6" w14:textId="77777777" w:rsidR="00FD6623" w:rsidRDefault="00FD6623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16BC8C8" w14:textId="77777777" w:rsidR="00FD6623" w:rsidRDefault="00FD6623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F02A5E1" w14:textId="77777777" w:rsidR="00FD6623" w:rsidRDefault="00FD6623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3A28114" w14:textId="77777777" w:rsidR="00FD6623" w:rsidRDefault="00FD6623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FD6623" w14:paraId="7AC14A65" w14:textId="77777777" w:rsidTr="008D2C29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3F7E474" w14:textId="77777777" w:rsidR="00FD6623" w:rsidRDefault="00FD6623" w:rsidP="008D2C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8041287" w14:textId="50B8E03E" w:rsidR="00FD6623" w:rsidRDefault="00FD6623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F479D76" w14:textId="34E5A653" w:rsidR="00FD6623" w:rsidRDefault="00FD6623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970783B" w14:textId="38E54D5E" w:rsidR="00FD6623" w:rsidRDefault="00FD6623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N/A </w:t>
            </w:r>
          </w:p>
        </w:tc>
      </w:tr>
      <w:tr w:rsidR="00FD6623" w14:paraId="1B5FECE2" w14:textId="77777777" w:rsidTr="008D2C2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44FF229" w14:textId="77777777" w:rsidR="00FD6623" w:rsidRDefault="00FD6623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A09F744" w14:textId="7C6E9BC8" w:rsidR="00FD6623" w:rsidRDefault="00FD6623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D6623" w14:paraId="13492093" w14:textId="77777777" w:rsidTr="008D2C29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A0F5346" w14:textId="77777777" w:rsidR="00FD6623" w:rsidRDefault="00FD6623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23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8FA6E9C" w14:textId="77777777" w:rsidR="00FD6623" w:rsidRDefault="00FD6623" w:rsidP="008D2C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A7229C4" w14:textId="77777777" w:rsidR="00FD6623" w:rsidRDefault="00FD6623" w:rsidP="008D2C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8B92EE7" w14:textId="77777777" w:rsidR="00FD6623" w:rsidRDefault="00FD6623" w:rsidP="008D2C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FD6623" w14:paraId="798A33F6" w14:textId="77777777" w:rsidTr="008D2C29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77353E8" w14:textId="77777777" w:rsidR="00FD6623" w:rsidRDefault="00FD6623" w:rsidP="008D2C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E66E771" w14:textId="0873DBC3" w:rsidR="00FD6623" w:rsidRDefault="00FD6623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CC98CC6" w14:textId="27D872EA" w:rsidR="00FD6623" w:rsidRDefault="00FD6623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B2A8703" w14:textId="6BC0F65C" w:rsidR="00FD6623" w:rsidRDefault="00FD6623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</w:tbl>
    <w:p w14:paraId="449938BA" w14:textId="77777777" w:rsidR="00FD6623" w:rsidRDefault="00FD6623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515"/>
        <w:gridCol w:w="1843"/>
        <w:gridCol w:w="2277"/>
      </w:tblGrid>
      <w:tr w:rsidR="00C07D24" w14:paraId="4ABC79EA" w14:textId="77777777" w:rsidTr="008D2C2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E5318B2" w14:textId="77777777" w:rsidR="00C07D24" w:rsidRDefault="00C07D24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4E75BE0" w14:textId="260F69D4" w:rsidR="00C07D24" w:rsidRDefault="00C07D24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RF4: Borrar libros y revistas</w:t>
            </w:r>
          </w:p>
        </w:tc>
      </w:tr>
      <w:tr w:rsidR="00C07D24" w14:paraId="4D7A55DD" w14:textId="77777777" w:rsidTr="008D2C2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B9DE22C" w14:textId="77777777" w:rsidR="00C07D24" w:rsidRDefault="00C07D24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32FA757F" w14:textId="46C1BC14" w:rsidR="00C07D24" w:rsidRDefault="00C07D24" w:rsidP="008D2C2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El sistema debe permitir eliminar libros y revistas por medio del Id del producto que se desee eliminar</w:t>
            </w:r>
            <w:r w:rsidR="00FD31D3">
              <w:rPr>
                <w:rFonts w:ascii="Arial" w:eastAsia="Calibri" w:hAnsi="Arial" w:cs="Arial"/>
                <w:i/>
                <w:sz w:val="18"/>
                <w:szCs w:val="20"/>
              </w:rPr>
              <w:t>, Posteriormente se arrojara un mensaje que pregunta al usuario si desea eliminar el producto del cual ingresó el id</w:t>
            </w:r>
            <w:r w:rsidR="00250F4B">
              <w:rPr>
                <w:rFonts w:ascii="Arial" w:eastAsia="Calibri" w:hAnsi="Arial" w:cs="Arial"/>
                <w:i/>
                <w:sz w:val="18"/>
                <w:szCs w:val="20"/>
              </w:rPr>
              <w:t xml:space="preserve">. Si es usuario acepta, el producto </w:t>
            </w:r>
            <w:r w:rsidR="007E2BD9">
              <w:rPr>
                <w:rFonts w:ascii="Arial" w:eastAsia="Calibri" w:hAnsi="Arial" w:cs="Arial"/>
                <w:i/>
                <w:sz w:val="18"/>
                <w:szCs w:val="20"/>
              </w:rPr>
              <w:t xml:space="preserve">bibliográfico y se arrojara un mensaje de confirmación  sino , no se elimina el producto </w:t>
            </w:r>
          </w:p>
        </w:tc>
      </w:tr>
      <w:tr w:rsidR="00C07D24" w14:paraId="3A5D71D3" w14:textId="77777777" w:rsidTr="008D2C29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93CD91F" w14:textId="77777777" w:rsidR="00C07D24" w:rsidRDefault="00C07D24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E62724C" w14:textId="77777777" w:rsidR="00C07D24" w:rsidRDefault="00C07D24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1C7A701" w14:textId="77777777" w:rsidR="00C07D24" w:rsidRDefault="00C07D24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35E7939" w14:textId="77777777" w:rsidR="00C07D24" w:rsidRDefault="00C07D24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C07D24" w14:paraId="71019F94" w14:textId="77777777" w:rsidTr="008D2C29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DE48EA2" w14:textId="77777777" w:rsidR="00C07D24" w:rsidRDefault="00C07D24" w:rsidP="008D2C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440B4AB" w14:textId="1E1F5EBB" w:rsidR="00C07D24" w:rsidRDefault="00C1714F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idBook</w:t>
            </w: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15FD977" w14:textId="25F4E700" w:rsidR="00C07D24" w:rsidRDefault="00C1714F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5267FCC" w14:textId="21DAC692" w:rsidR="00C07D24" w:rsidRDefault="00C1714F" w:rsidP="00C171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hexadecimal</w:t>
            </w:r>
          </w:p>
        </w:tc>
      </w:tr>
      <w:tr w:rsidR="00C1714F" w14:paraId="75DBD4CB" w14:textId="77777777" w:rsidTr="008D2C29">
        <w:trPr>
          <w:trHeight w:val="76"/>
        </w:trPr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86AE9BE" w14:textId="77777777" w:rsidR="00C1714F" w:rsidRDefault="00C1714F" w:rsidP="008D2C2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895E9C6" w14:textId="06F2F1D1" w:rsidR="00C1714F" w:rsidRDefault="00C1714F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idMagazine</w:t>
            </w: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A364346" w14:textId="1B117CC1" w:rsidR="00C1714F" w:rsidRDefault="00C1714F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EBF8EF2" w14:textId="6A3DBE23" w:rsidR="00C1714F" w:rsidRDefault="00C1714F" w:rsidP="00C171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 alfanumérico</w:t>
            </w:r>
          </w:p>
        </w:tc>
      </w:tr>
      <w:tr w:rsidR="00C07D24" w14:paraId="55596B5C" w14:textId="77777777" w:rsidTr="008D2C2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653F53D" w14:textId="77777777" w:rsidR="00C07D24" w:rsidRDefault="00C07D24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DF40465" w14:textId="180BD60A" w:rsidR="00C07D24" w:rsidRDefault="007E2BD9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elimina el producto bibliográfico </w:t>
            </w:r>
          </w:p>
        </w:tc>
      </w:tr>
      <w:tr w:rsidR="00C07D24" w14:paraId="10ACFA5F" w14:textId="77777777" w:rsidTr="008D2C29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2788C00" w14:textId="77777777" w:rsidR="00C07D24" w:rsidRDefault="00C07D24" w:rsidP="008D2C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23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59FC533" w14:textId="77777777" w:rsidR="00C07D24" w:rsidRDefault="00C07D24" w:rsidP="008D2C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D5D1045" w14:textId="77777777" w:rsidR="00C07D24" w:rsidRDefault="00C07D24" w:rsidP="008D2C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645D945" w14:textId="77777777" w:rsidR="00C07D24" w:rsidRDefault="00C07D24" w:rsidP="008D2C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7E2BD9" w14:paraId="3C0C8D32" w14:textId="77777777" w:rsidTr="008D2C29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70DBADE" w14:textId="77777777" w:rsidR="007E2BD9" w:rsidRDefault="007E2BD9" w:rsidP="007E2BD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5489E43" w14:textId="77777777" w:rsidR="007E2BD9" w:rsidRDefault="007E2BD9" w:rsidP="007E2BD9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confirmationMessage</w:t>
            </w:r>
          </w:p>
          <w:p w14:paraId="44C6C4DE" w14:textId="008E6F23" w:rsidR="007E2BD9" w:rsidRDefault="007E2BD9" w:rsidP="007E2B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87B59E8" w14:textId="1DEC1D14" w:rsidR="007E2BD9" w:rsidRDefault="007E2BD9" w:rsidP="007E2B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String 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F34EA47" w14:textId="7E20B4F4" w:rsidR="007E2BD9" w:rsidRDefault="007E2BD9" w:rsidP="007E2B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>Mensaje emergente que dice: “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>producto eliminado con éxito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>”</w:t>
            </w:r>
          </w:p>
        </w:tc>
      </w:tr>
    </w:tbl>
    <w:p w14:paraId="70B8D869" w14:textId="77777777" w:rsidR="00C07D24" w:rsidRDefault="00C07D24" w:rsidP="00FA547C">
      <w:pPr>
        <w:rPr>
          <w:rFonts w:ascii="Arial" w:hAnsi="Arial" w:cs="Arial"/>
          <w:sz w:val="20"/>
          <w:szCs w:val="20"/>
        </w:rPr>
      </w:pPr>
    </w:p>
    <w:p w14:paraId="7686F970" w14:textId="77777777" w:rsidR="008620B3" w:rsidRDefault="008620B3" w:rsidP="00FA547C">
      <w:pPr>
        <w:rPr>
          <w:rFonts w:ascii="Arial" w:hAnsi="Arial" w:cs="Arial"/>
          <w:sz w:val="20"/>
          <w:szCs w:val="20"/>
        </w:rPr>
      </w:pPr>
    </w:p>
    <w:p w14:paraId="59FB6E21" w14:textId="77777777" w:rsidR="008620B3" w:rsidRDefault="008620B3" w:rsidP="00FA547C">
      <w:pPr>
        <w:rPr>
          <w:rFonts w:ascii="Arial" w:hAnsi="Arial" w:cs="Arial"/>
          <w:sz w:val="20"/>
          <w:szCs w:val="20"/>
        </w:rPr>
      </w:pPr>
    </w:p>
    <w:p w14:paraId="6D3F555E" w14:textId="77777777" w:rsidR="008620B3" w:rsidRDefault="008620B3" w:rsidP="00FA547C">
      <w:pPr>
        <w:rPr>
          <w:rFonts w:ascii="Arial" w:hAnsi="Arial" w:cs="Arial"/>
          <w:sz w:val="20"/>
          <w:szCs w:val="20"/>
        </w:rPr>
      </w:pPr>
    </w:p>
    <w:p w14:paraId="6926921A" w14:textId="77777777" w:rsidR="008620B3" w:rsidRDefault="008620B3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515"/>
        <w:gridCol w:w="1843"/>
        <w:gridCol w:w="2277"/>
      </w:tblGrid>
      <w:tr w:rsidR="000E3F1A" w14:paraId="58A1E060" w14:textId="77777777" w:rsidTr="001E54F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477C67A" w14:textId="77777777" w:rsidR="000E3F1A" w:rsidRDefault="000E3F1A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Identificador y nombre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205EEAB" w14:textId="605C11CA" w:rsidR="000E3F1A" w:rsidRDefault="000E3F1A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 w:rsidR="004759BD">
              <w:rPr>
                <w:rFonts w:ascii="Arial" w:eastAsia="Calibri" w:hAnsi="Arial" w:cs="Arial"/>
                <w:i/>
                <w:sz w:val="18"/>
                <w:szCs w:val="20"/>
              </w:rPr>
              <w:t>5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:</w:t>
            </w:r>
            <w:r w:rsidR="004759BD">
              <w:rPr>
                <w:rFonts w:ascii="Arial" w:eastAsia="Calibri" w:hAnsi="Arial" w:cs="Arial"/>
                <w:i/>
                <w:sz w:val="18"/>
                <w:szCs w:val="20"/>
              </w:rPr>
              <w:t xml:space="preserve"> Comprar libros </w:t>
            </w:r>
          </w:p>
        </w:tc>
      </w:tr>
      <w:tr w:rsidR="000E3F1A" w14:paraId="368FF13B" w14:textId="77777777" w:rsidTr="001E54F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5299CF0" w14:textId="77777777" w:rsidR="000E3F1A" w:rsidRDefault="000E3F1A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387689C4" w14:textId="07D97ADC" w:rsidR="000E3F1A" w:rsidRDefault="001C61CE" w:rsidP="001E54F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El sistema debe</w:t>
            </w:r>
            <w:r w:rsidR="00DB4258">
              <w:rPr>
                <w:rFonts w:ascii="Arial" w:hAnsi="Arial" w:cs="Arial"/>
                <w:i/>
                <w:sz w:val="20"/>
                <w:szCs w:val="20"/>
              </w:rPr>
              <w:t xml:space="preserve"> permitir</w:t>
            </w:r>
            <w:r w:rsidR="00485E40">
              <w:rPr>
                <w:rFonts w:ascii="Arial" w:hAnsi="Arial" w:cs="Arial"/>
                <w:i/>
                <w:sz w:val="20"/>
                <w:szCs w:val="20"/>
              </w:rPr>
              <w:t xml:space="preserve"> al usuario adquirir un libro por su </w:t>
            </w:r>
            <w:r w:rsidR="00A94224">
              <w:rPr>
                <w:rFonts w:ascii="Arial" w:hAnsi="Arial" w:cs="Arial"/>
                <w:i/>
                <w:sz w:val="20"/>
                <w:szCs w:val="20"/>
              </w:rPr>
              <w:t>identificador,</w:t>
            </w:r>
            <w:r w:rsidR="00DB4258">
              <w:rPr>
                <w:rFonts w:ascii="Arial" w:hAnsi="Arial" w:cs="Arial"/>
                <w:i/>
                <w:sz w:val="20"/>
                <w:szCs w:val="20"/>
              </w:rPr>
              <w:t xml:space="preserve"> cuando el usuario adquiera un libro , se debe almacenar la fecha de operación y el monto pagado en una factura </w:t>
            </w:r>
            <w:r w:rsidR="007C0C01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r w:rsidR="007E2342">
              <w:rPr>
                <w:rFonts w:ascii="Arial" w:hAnsi="Arial" w:cs="Arial"/>
                <w:i/>
                <w:sz w:val="20"/>
                <w:szCs w:val="20"/>
              </w:rPr>
              <w:t>así</w:t>
            </w:r>
            <w:r w:rsidR="007C0C01">
              <w:rPr>
                <w:rFonts w:ascii="Arial" w:hAnsi="Arial" w:cs="Arial"/>
                <w:i/>
                <w:sz w:val="20"/>
                <w:szCs w:val="20"/>
              </w:rPr>
              <w:t xml:space="preserve"> como también actualizarse el </w:t>
            </w:r>
            <w:r w:rsidR="00413FC5">
              <w:rPr>
                <w:rFonts w:ascii="Arial" w:hAnsi="Arial" w:cs="Arial"/>
                <w:i/>
                <w:sz w:val="20"/>
                <w:szCs w:val="20"/>
              </w:rPr>
              <w:t>número</w:t>
            </w:r>
            <w:r w:rsidR="007C0C01">
              <w:rPr>
                <w:rFonts w:ascii="Arial" w:hAnsi="Arial" w:cs="Arial"/>
                <w:i/>
                <w:sz w:val="20"/>
                <w:szCs w:val="20"/>
              </w:rPr>
              <w:t xml:space="preserve"> de ejemplares vendidos</w:t>
            </w:r>
            <w:r w:rsidR="007E2342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0F2024">
              <w:rPr>
                <w:rFonts w:ascii="Arial" w:hAnsi="Arial" w:cs="Arial"/>
                <w:i/>
                <w:sz w:val="20"/>
                <w:szCs w:val="20"/>
              </w:rPr>
              <w:t xml:space="preserve"> Si</w:t>
            </w:r>
            <w:r w:rsidR="00413FC5">
              <w:rPr>
                <w:rFonts w:ascii="Arial" w:hAnsi="Arial" w:cs="Arial"/>
                <w:i/>
                <w:sz w:val="20"/>
                <w:szCs w:val="20"/>
              </w:rPr>
              <w:t xml:space="preserve"> el usuario confirma la compra , aparecerá en pantalla un mensaje de confirmación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  <w:tr w:rsidR="00A95445" w14:paraId="39658830" w14:textId="77777777" w:rsidTr="00443CA7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4B2633C8" w14:textId="77777777" w:rsidR="00A95445" w:rsidRDefault="00A95445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39D6736" w14:textId="77777777" w:rsidR="00A95445" w:rsidRDefault="00A95445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88D3725" w14:textId="77777777" w:rsidR="00A95445" w:rsidRDefault="00A95445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C894694" w14:textId="77777777" w:rsidR="00A95445" w:rsidRDefault="00A95445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A95445" w14:paraId="76B351AA" w14:textId="77777777" w:rsidTr="00443CA7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07266CFD" w14:textId="77777777" w:rsidR="00A95445" w:rsidRDefault="00A95445" w:rsidP="001E54F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82FC753" w14:textId="3CE97970" w:rsidR="00A95445" w:rsidRDefault="00A95445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idbook</w:t>
            </w: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BFEBBCF" w14:textId="02800D2C" w:rsidR="00A95445" w:rsidRDefault="00A95445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677A2F4" w14:textId="783D53DC" w:rsidR="00A95445" w:rsidRDefault="00A95445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de un libro disponible</w:t>
            </w:r>
          </w:p>
        </w:tc>
      </w:tr>
      <w:tr w:rsidR="000E3F1A" w14:paraId="405DFA61" w14:textId="77777777" w:rsidTr="001E54F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E65722E" w14:textId="77777777" w:rsidR="000E3F1A" w:rsidRDefault="000E3F1A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4DA28DB" w14:textId="7147E12B" w:rsidR="000E3F1A" w:rsidRDefault="00F2092D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almacena el monto en una factura y se actualizan el </w:t>
            </w:r>
            <w:r w:rsidR="000F2024">
              <w:rPr>
                <w:rFonts w:ascii="Arial" w:hAnsi="Arial" w:cs="Arial"/>
                <w:sz w:val="20"/>
                <w:szCs w:val="20"/>
              </w:rPr>
              <w:t>número</w:t>
            </w:r>
            <w:r>
              <w:rPr>
                <w:rFonts w:ascii="Arial" w:hAnsi="Arial" w:cs="Arial"/>
                <w:sz w:val="20"/>
                <w:szCs w:val="20"/>
              </w:rPr>
              <w:t xml:space="preserve"> de libros vendidos.</w:t>
            </w:r>
          </w:p>
        </w:tc>
      </w:tr>
      <w:tr w:rsidR="000E3F1A" w14:paraId="3FAA6E81" w14:textId="77777777" w:rsidTr="001E54F1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05B2424" w14:textId="77777777" w:rsidR="000E3F1A" w:rsidRDefault="000E3F1A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23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3866F2A" w14:textId="77777777" w:rsidR="000E3F1A" w:rsidRDefault="000E3F1A" w:rsidP="001E54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763824A" w14:textId="77777777" w:rsidR="000E3F1A" w:rsidRDefault="000E3F1A" w:rsidP="001E54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F8A173E" w14:textId="77777777" w:rsidR="000E3F1A" w:rsidRDefault="000E3F1A" w:rsidP="001E54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413FC5" w14:paraId="05092594" w14:textId="77777777" w:rsidTr="001E54F1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85E218F" w14:textId="77777777" w:rsidR="00413FC5" w:rsidRDefault="00413FC5" w:rsidP="00413F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2D00A73" w14:textId="77777777" w:rsidR="00413FC5" w:rsidRDefault="00413FC5" w:rsidP="00413FC5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confirmationMessage</w:t>
            </w:r>
          </w:p>
          <w:p w14:paraId="3796E2CC" w14:textId="77777777" w:rsidR="00413FC5" w:rsidRDefault="00413FC5" w:rsidP="00413F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2876A9A" w14:textId="422DB13F" w:rsidR="00413FC5" w:rsidRDefault="00413FC5" w:rsidP="00413F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String 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0115C28" w14:textId="0CDFA633" w:rsidR="00413FC5" w:rsidRDefault="00413FC5" w:rsidP="00413F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Mensaje emergente que dice: 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“Libro comprado con éxito 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>”</w:t>
            </w:r>
          </w:p>
        </w:tc>
      </w:tr>
    </w:tbl>
    <w:p w14:paraId="6859B07C" w14:textId="77777777" w:rsidR="008620B3" w:rsidRDefault="008620B3" w:rsidP="00FA547C">
      <w:pPr>
        <w:rPr>
          <w:rFonts w:ascii="Arial" w:hAnsi="Arial" w:cs="Arial"/>
          <w:sz w:val="20"/>
          <w:szCs w:val="20"/>
        </w:rPr>
      </w:pPr>
    </w:p>
    <w:p w14:paraId="213F7FAE" w14:textId="77777777" w:rsidR="008A0695" w:rsidRDefault="008A0695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515"/>
        <w:gridCol w:w="1843"/>
        <w:gridCol w:w="2277"/>
      </w:tblGrid>
      <w:tr w:rsidR="008A0695" w14:paraId="7BA5090D" w14:textId="77777777" w:rsidTr="001E54F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ABEB233" w14:textId="77777777" w:rsidR="008A0695" w:rsidRDefault="008A0695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0C6F4AA" w14:textId="35017B9D" w:rsidR="008A0695" w:rsidRDefault="008A0695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 w:rsidR="00FA4B03">
              <w:rPr>
                <w:rFonts w:ascii="Arial" w:eastAsia="Calibri" w:hAnsi="Arial" w:cs="Arial"/>
                <w:i/>
                <w:sz w:val="18"/>
                <w:szCs w:val="20"/>
              </w:rPr>
              <w:t>6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: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suscribirse a una revista 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 </w:t>
            </w:r>
          </w:p>
        </w:tc>
      </w:tr>
      <w:tr w:rsidR="008A0695" w14:paraId="616878B4" w14:textId="77777777" w:rsidTr="001E54F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5593C20" w14:textId="77777777" w:rsidR="008A0695" w:rsidRDefault="008A0695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B64499A" w14:textId="23DD4D33" w:rsidR="008A0695" w:rsidRDefault="008A0695" w:rsidP="001E54F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El sistema debe permitir </w:t>
            </w:r>
            <w:r w:rsidR="00FA4B03">
              <w:rPr>
                <w:rFonts w:ascii="Arial" w:hAnsi="Arial" w:cs="Arial"/>
                <w:i/>
                <w:sz w:val="20"/>
                <w:szCs w:val="20"/>
              </w:rPr>
              <w:t xml:space="preserve">al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usuario </w:t>
            </w:r>
            <w:r w:rsidR="00B04A9C">
              <w:rPr>
                <w:rFonts w:ascii="Arial" w:hAnsi="Arial" w:cs="Arial"/>
                <w:i/>
                <w:sz w:val="20"/>
                <w:szCs w:val="20"/>
              </w:rPr>
              <w:t>suscribirse a una revista</w:t>
            </w:r>
            <w:r w:rsidR="00352977">
              <w:rPr>
                <w:rFonts w:ascii="Arial" w:hAnsi="Arial" w:cs="Arial"/>
                <w:i/>
                <w:sz w:val="20"/>
                <w:szCs w:val="20"/>
              </w:rPr>
              <w:t xml:space="preserve"> por medio del nombre de esta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,</w:t>
            </w:r>
            <w:r w:rsidR="001C2938">
              <w:rPr>
                <w:rFonts w:ascii="Arial" w:hAnsi="Arial" w:cs="Arial"/>
                <w:i/>
                <w:sz w:val="20"/>
                <w:szCs w:val="20"/>
              </w:rPr>
              <w:t xml:space="preserve"> cuando el usuario se suscriba a esta ,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se debe almacenar la fecha de operación y el monto pagado en una factura , así como también actualizarse</w:t>
            </w:r>
            <w:r w:rsidR="00B04A9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C04EA4">
              <w:rPr>
                <w:rFonts w:ascii="Arial" w:hAnsi="Arial" w:cs="Arial"/>
                <w:i/>
                <w:sz w:val="20"/>
                <w:szCs w:val="20"/>
              </w:rPr>
              <w:t xml:space="preserve">las suscripciones activas, también debe permitir que el usuario pueda cancelar </w:t>
            </w:r>
            <w:r w:rsidR="008C1B78">
              <w:rPr>
                <w:rFonts w:ascii="Arial" w:hAnsi="Arial" w:cs="Arial"/>
                <w:i/>
                <w:sz w:val="20"/>
                <w:szCs w:val="20"/>
              </w:rPr>
              <w:t>la suscripción a una revista en cualquier momento.</w:t>
            </w:r>
            <w:r w:rsidR="00CD27C8">
              <w:rPr>
                <w:rFonts w:ascii="Arial" w:hAnsi="Arial" w:cs="Arial"/>
                <w:i/>
                <w:sz w:val="20"/>
                <w:szCs w:val="20"/>
              </w:rPr>
              <w:t xml:space="preserve"> Cuando el usuario se suscriba a una revista , </w:t>
            </w:r>
            <w:r w:rsidR="00B54154">
              <w:rPr>
                <w:rFonts w:ascii="Arial" w:hAnsi="Arial" w:cs="Arial"/>
                <w:i/>
                <w:sz w:val="20"/>
                <w:szCs w:val="20"/>
              </w:rPr>
              <w:t>aparecerá en pantalla un mensaje de confirmación de suscripción.</w:t>
            </w:r>
          </w:p>
        </w:tc>
      </w:tr>
      <w:tr w:rsidR="00365783" w14:paraId="24867AB3" w14:textId="77777777" w:rsidTr="0043283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7FEB7079" w14:textId="77777777" w:rsidR="00365783" w:rsidRDefault="00365783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646BF0E" w14:textId="77777777" w:rsidR="00365783" w:rsidRDefault="00365783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31C418B" w14:textId="77777777" w:rsidR="00365783" w:rsidRDefault="00365783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E0B59F2" w14:textId="77777777" w:rsidR="00365783" w:rsidRDefault="00365783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365783" w14:paraId="649FA1C3" w14:textId="77777777" w:rsidTr="00432833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561DDA13" w14:textId="77777777" w:rsidR="00365783" w:rsidRDefault="00365783" w:rsidP="001E54F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243FBD2" w14:textId="1CC73931" w:rsidR="00365783" w:rsidRDefault="00365783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magazineName</w:t>
            </w: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52076DE" w14:textId="7F225693" w:rsidR="00365783" w:rsidRDefault="00365783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97CD261" w14:textId="7C8E934A" w:rsidR="00365783" w:rsidRDefault="00365783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una revista previamente registrada</w:t>
            </w:r>
          </w:p>
        </w:tc>
      </w:tr>
      <w:tr w:rsidR="008A0695" w14:paraId="29A7F29B" w14:textId="77777777" w:rsidTr="001E54F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E31D7DF" w14:textId="77777777" w:rsidR="008A0695" w:rsidRDefault="008A0695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59338CA8" w14:textId="3C6DA9D7" w:rsidR="008A0695" w:rsidRDefault="004D7160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almacena la fecha de </w:t>
            </w:r>
            <w:r w:rsidR="00365783">
              <w:rPr>
                <w:rFonts w:ascii="Arial" w:hAnsi="Arial" w:cs="Arial"/>
                <w:sz w:val="20"/>
                <w:szCs w:val="20"/>
              </w:rPr>
              <w:t xml:space="preserve">la operación y el monto pagado en una factura , además se activa la opción de cancelación de suscripción al usuario </w:t>
            </w:r>
          </w:p>
        </w:tc>
      </w:tr>
      <w:tr w:rsidR="008A0695" w14:paraId="6ED9A3E1" w14:textId="77777777" w:rsidTr="001E54F1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B12FB87" w14:textId="77777777" w:rsidR="008A0695" w:rsidRDefault="008A0695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23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2482E02" w14:textId="77777777" w:rsidR="008A0695" w:rsidRDefault="008A0695" w:rsidP="001E54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619AC89" w14:textId="77777777" w:rsidR="008A0695" w:rsidRDefault="008A0695" w:rsidP="001E54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1FCEB3F" w14:textId="77777777" w:rsidR="008A0695" w:rsidRDefault="008A0695" w:rsidP="001E54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B54154" w14:paraId="5CC64B7F" w14:textId="77777777" w:rsidTr="001E54F1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E70E055" w14:textId="77777777" w:rsidR="00B54154" w:rsidRDefault="00B54154" w:rsidP="00B5415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7487D9F" w14:textId="77777777" w:rsidR="00B54154" w:rsidRDefault="00B54154" w:rsidP="00B54154">
            <w:pPr>
              <w:jc w:val="center"/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confirmationMessage</w:t>
            </w:r>
          </w:p>
          <w:p w14:paraId="3B5ADE71" w14:textId="77777777" w:rsidR="00B54154" w:rsidRDefault="00B54154" w:rsidP="00B541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8146C6B" w14:textId="53080631" w:rsidR="00B54154" w:rsidRDefault="00B54154" w:rsidP="00B541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String 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29016C5" w14:textId="42CB0175" w:rsidR="00B54154" w:rsidRDefault="00B54154" w:rsidP="00B541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>Mensaje emergente que dice: “</w:t>
            </w:r>
            <w:r w:rsidR="005405CD"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>Suscripción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5405CD"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>completada con éxito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shd w:val="clear" w:color="auto" w:fill="FFFFFF"/>
              </w:rPr>
              <w:t xml:space="preserve"> ”</w:t>
            </w:r>
          </w:p>
        </w:tc>
      </w:tr>
    </w:tbl>
    <w:p w14:paraId="787DBCBE" w14:textId="77777777" w:rsidR="008A0695" w:rsidRDefault="008A0695" w:rsidP="00FA547C">
      <w:pPr>
        <w:rPr>
          <w:rFonts w:ascii="Arial" w:hAnsi="Arial" w:cs="Arial"/>
          <w:sz w:val="20"/>
          <w:szCs w:val="20"/>
        </w:rPr>
      </w:pPr>
    </w:p>
    <w:p w14:paraId="5E9750EF" w14:textId="77777777" w:rsidR="0009705F" w:rsidRDefault="0009705F" w:rsidP="00FA547C">
      <w:pPr>
        <w:rPr>
          <w:rFonts w:ascii="Arial" w:hAnsi="Arial" w:cs="Arial"/>
          <w:sz w:val="20"/>
          <w:szCs w:val="20"/>
        </w:rPr>
      </w:pPr>
    </w:p>
    <w:p w14:paraId="633257CB" w14:textId="77777777" w:rsidR="0009705F" w:rsidRDefault="0009705F" w:rsidP="00FA547C">
      <w:pPr>
        <w:rPr>
          <w:rFonts w:ascii="Arial" w:hAnsi="Arial" w:cs="Arial"/>
          <w:sz w:val="20"/>
          <w:szCs w:val="20"/>
        </w:rPr>
      </w:pPr>
    </w:p>
    <w:p w14:paraId="600DBBCB" w14:textId="77777777" w:rsidR="0009705F" w:rsidRDefault="0009705F" w:rsidP="00FA547C">
      <w:pPr>
        <w:rPr>
          <w:rFonts w:ascii="Arial" w:hAnsi="Arial" w:cs="Arial"/>
          <w:sz w:val="20"/>
          <w:szCs w:val="20"/>
        </w:rPr>
      </w:pPr>
    </w:p>
    <w:p w14:paraId="7D9BFA5C" w14:textId="77777777" w:rsidR="0009705F" w:rsidRDefault="0009705F" w:rsidP="00FA547C">
      <w:pPr>
        <w:rPr>
          <w:rFonts w:ascii="Arial" w:hAnsi="Arial" w:cs="Arial"/>
          <w:sz w:val="20"/>
          <w:szCs w:val="20"/>
        </w:rPr>
      </w:pPr>
    </w:p>
    <w:p w14:paraId="3C79C6F5" w14:textId="77777777" w:rsidR="0009705F" w:rsidRDefault="0009705F" w:rsidP="00FA547C">
      <w:pPr>
        <w:rPr>
          <w:rFonts w:ascii="Arial" w:hAnsi="Arial" w:cs="Arial"/>
          <w:sz w:val="20"/>
          <w:szCs w:val="20"/>
        </w:rPr>
      </w:pPr>
    </w:p>
    <w:p w14:paraId="7233EED7" w14:textId="77777777" w:rsidR="0009705F" w:rsidRDefault="0009705F" w:rsidP="00FA547C">
      <w:pPr>
        <w:rPr>
          <w:rFonts w:ascii="Arial" w:hAnsi="Arial" w:cs="Arial"/>
          <w:sz w:val="20"/>
          <w:szCs w:val="20"/>
        </w:rPr>
      </w:pPr>
    </w:p>
    <w:p w14:paraId="417A9F3E" w14:textId="77777777" w:rsidR="0009705F" w:rsidRDefault="0009705F" w:rsidP="00FA547C">
      <w:pPr>
        <w:rPr>
          <w:rFonts w:ascii="Arial" w:hAnsi="Arial" w:cs="Arial"/>
          <w:sz w:val="20"/>
          <w:szCs w:val="20"/>
        </w:rPr>
      </w:pPr>
    </w:p>
    <w:p w14:paraId="4A72EBA0" w14:textId="77777777" w:rsidR="0009705F" w:rsidRDefault="0009705F" w:rsidP="00FA547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515"/>
        <w:gridCol w:w="1843"/>
        <w:gridCol w:w="2277"/>
      </w:tblGrid>
      <w:tr w:rsidR="0009705F" w14:paraId="26704B1B" w14:textId="77777777" w:rsidTr="001E54F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807DCB3" w14:textId="77777777" w:rsidR="0009705F" w:rsidRDefault="0009705F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0AA75A7" w14:textId="1F28F482" w:rsidR="0009705F" w:rsidRDefault="0009705F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i/>
                <w:sz w:val="18"/>
                <w:szCs w:val="20"/>
              </w:rPr>
              <w:t>RF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>7</w:t>
            </w:r>
            <w:r>
              <w:rPr>
                <w:rFonts w:ascii="Arial" w:eastAsia="Calibri" w:hAnsi="Arial" w:cs="Arial"/>
                <w:i/>
                <w:sz w:val="18"/>
                <w:szCs w:val="20"/>
              </w:rPr>
              <w:t xml:space="preserve">: </w:t>
            </w:r>
            <w:r w:rsidR="00123202">
              <w:rPr>
                <w:rFonts w:ascii="Arial" w:eastAsia="Calibri" w:hAnsi="Arial" w:cs="Arial"/>
                <w:i/>
                <w:sz w:val="18"/>
                <w:szCs w:val="20"/>
              </w:rPr>
              <w:t xml:space="preserve">Simular una sesión de lectura </w:t>
            </w:r>
          </w:p>
        </w:tc>
      </w:tr>
      <w:tr w:rsidR="0009705F" w14:paraId="004A42A1" w14:textId="77777777" w:rsidTr="001E54F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CFE1092" w14:textId="77777777" w:rsidR="0009705F" w:rsidRDefault="0009705F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79CE7422" w14:textId="09EB4B8C" w:rsidR="0009705F" w:rsidRDefault="00E54AE6" w:rsidP="001E54F1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El sistema debe permitir al usuario</w:t>
            </w:r>
            <w:r w:rsidR="00DA1486">
              <w:rPr>
                <w:rFonts w:ascii="Arial" w:hAnsi="Arial" w:cs="Arial"/>
                <w:i/>
                <w:sz w:val="20"/>
                <w:szCs w:val="20"/>
              </w:rPr>
              <w:t xml:space="preserve"> simular </w:t>
            </w:r>
            <w:r>
              <w:rPr>
                <w:rFonts w:ascii="Arial" w:hAnsi="Arial" w:cs="Arial"/>
                <w:i/>
                <w:sz w:val="20"/>
                <w:szCs w:val="20"/>
              </w:rPr>
              <w:t>una sesión de lectura</w:t>
            </w:r>
            <w:r w:rsidR="001F17D1">
              <w:rPr>
                <w:rFonts w:ascii="Arial" w:hAnsi="Arial" w:cs="Arial"/>
                <w:i/>
                <w:sz w:val="20"/>
                <w:szCs w:val="20"/>
              </w:rPr>
              <w:t xml:space="preserve">, dependiendo </w:t>
            </w:r>
            <w:r w:rsidR="00B970CC">
              <w:rPr>
                <w:rFonts w:ascii="Arial" w:hAnsi="Arial" w:cs="Arial"/>
                <w:i/>
                <w:sz w:val="20"/>
                <w:szCs w:val="20"/>
              </w:rPr>
              <w:t xml:space="preserve">del tipo de usuario se van a tener una serie de diferencias. Para el usuario regular </w:t>
            </w:r>
            <w:r w:rsidR="00441FE2">
              <w:rPr>
                <w:rFonts w:ascii="Arial" w:hAnsi="Arial" w:cs="Arial"/>
                <w:i/>
                <w:sz w:val="20"/>
                <w:szCs w:val="20"/>
              </w:rPr>
              <w:t xml:space="preserve">se deben presentar una serie de anuncios publicitarios </w:t>
            </w:r>
            <w:r w:rsidR="00793883">
              <w:rPr>
                <w:rFonts w:ascii="Arial" w:hAnsi="Arial" w:cs="Arial"/>
                <w:i/>
                <w:sz w:val="20"/>
                <w:szCs w:val="20"/>
              </w:rPr>
              <w:t>en dos momentos: al iniciar la sesión de lectura y luego de cada 20 paginas leídas de un libro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1D4759">
              <w:rPr>
                <w:rFonts w:ascii="Arial" w:hAnsi="Arial" w:cs="Arial"/>
                <w:i/>
                <w:sz w:val="20"/>
                <w:szCs w:val="20"/>
              </w:rPr>
              <w:t>o 5 paginas leídas de una revista.</w:t>
            </w:r>
          </w:p>
        </w:tc>
      </w:tr>
      <w:tr w:rsidR="008F4497" w14:paraId="7A3CE2E4" w14:textId="77777777" w:rsidTr="001C4875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3BEABAC8" w14:textId="77777777" w:rsidR="008F4497" w:rsidRDefault="008F4497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Entradas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70C6F83" w14:textId="77777777" w:rsidR="008F4497" w:rsidRDefault="008F4497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31EC92E" w14:textId="77777777" w:rsidR="008F4497" w:rsidRDefault="008F4497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F18ECAF" w14:textId="77777777" w:rsidR="008F4497" w:rsidRDefault="008F4497" w:rsidP="001E54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CC0A55" w14:paraId="4E6A943D" w14:textId="77777777" w:rsidTr="001C4875">
        <w:trPr>
          <w:trHeight w:val="76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402872F" w14:textId="77777777" w:rsidR="00CC0A55" w:rsidRDefault="00CC0A55" w:rsidP="00CC0A5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008E187" w14:textId="5402F3E7" w:rsidR="00CC0A55" w:rsidRDefault="00CC0A55" w:rsidP="00CC0A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Option</w:t>
            </w:r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2FC0CE83" w14:textId="7B303F3C" w:rsidR="00CC0A55" w:rsidRDefault="00CC0A55" w:rsidP="00CC0A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D6474A0" w14:textId="39B3B05C" w:rsidR="00CC0A55" w:rsidRDefault="00CC0A55" w:rsidP="00CC0A5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Mensaje de selección (</w:t>
            </w:r>
            <w:r w:rsidR="00C55B5F"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A. Para  ir a la anterior pagina</w:t>
            </w:r>
            <w:r>
              <w:rPr>
                <w:rStyle w:val="eop"/>
                <w:color w:val="000000"/>
                <w:sz w:val="22"/>
                <w:szCs w:val="22"/>
              </w:rPr>
              <w:t> </w:t>
            </w:r>
            <w:r w:rsidR="007B2903">
              <w:rPr>
                <w:rStyle w:val="eop"/>
                <w:color w:val="000000"/>
                <w:sz w:val="22"/>
                <w:szCs w:val="22"/>
              </w:rPr>
              <w:t xml:space="preserve">, </w:t>
            </w:r>
          </w:p>
          <w:p w14:paraId="61DAE023" w14:textId="3893A2F0" w:rsidR="00CC0A55" w:rsidRDefault="00C55B5F" w:rsidP="00CC0A5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S. para ir a la siguiente página</w:t>
            </w:r>
            <w:r w:rsidR="007B2903"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 xml:space="preserve"> , B. para volver a la Biblioteca</w:t>
            </w:r>
            <w:r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 xml:space="preserve"> </w:t>
            </w:r>
            <w:r w:rsidR="00CC0A55">
              <w:rPr>
                <w:rStyle w:val="normaltextrun"/>
                <w:i/>
                <w:iCs/>
                <w:color w:val="000000"/>
                <w:sz w:val="22"/>
                <w:szCs w:val="22"/>
                <w:lang w:val="es-US"/>
              </w:rPr>
              <w:t>)</w:t>
            </w:r>
            <w:r w:rsidR="00CC0A55">
              <w:rPr>
                <w:rStyle w:val="eop"/>
                <w:color w:val="000000"/>
                <w:sz w:val="22"/>
                <w:szCs w:val="22"/>
              </w:rPr>
              <w:t> </w:t>
            </w:r>
          </w:p>
          <w:p w14:paraId="12BF4299" w14:textId="2C7E9802" w:rsidR="00CC0A55" w:rsidRPr="00C55B5F" w:rsidRDefault="00CC0A55" w:rsidP="00CC0A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CC0A55" w14:paraId="486D9B93" w14:textId="77777777" w:rsidTr="001E54F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B9287CB" w14:textId="77777777" w:rsidR="00CC0A55" w:rsidRDefault="00CC0A55" w:rsidP="00CC0A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6F70760C" w14:textId="3F781CB5" w:rsidR="00CC0A55" w:rsidRDefault="00CC0A55" w:rsidP="00CC0A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Dependiendo de la selección del usuario , se ejecutara una de las 3 opciones , puede ser cambiar de página en el libro , volver a la anterior o regresar a la biblioteca.</w:t>
            </w:r>
          </w:p>
        </w:tc>
      </w:tr>
      <w:tr w:rsidR="00CC0A55" w14:paraId="68C12E65" w14:textId="77777777" w:rsidTr="001E54F1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FF641ED" w14:textId="77777777" w:rsidR="00CC0A55" w:rsidRDefault="00CC0A55" w:rsidP="00CC0A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Salidas</w:t>
            </w:r>
          </w:p>
        </w:tc>
        <w:tc>
          <w:tcPr>
            <w:tcW w:w="23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54BEDAD" w14:textId="77777777" w:rsidR="00CC0A55" w:rsidRDefault="00CC0A55" w:rsidP="00CC0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CE9D1C1" w14:textId="77777777" w:rsidR="00CC0A55" w:rsidRDefault="00CC0A55" w:rsidP="00CC0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1208CAA" w14:textId="77777777" w:rsidR="00CC0A55" w:rsidRDefault="00CC0A55" w:rsidP="00CC0A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CC0A55" w14:paraId="528E0737" w14:textId="77777777" w:rsidTr="001E54F1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61DD452" w14:textId="77777777" w:rsidR="00CC0A55" w:rsidRDefault="00CC0A55" w:rsidP="00CC0A5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178AE59" w14:textId="6D2F6E30" w:rsidR="00CC0A55" w:rsidRDefault="00CC0A55" w:rsidP="00CC0A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8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DC543B5" w14:textId="64006FB7" w:rsidR="00CC0A55" w:rsidRDefault="00CC0A55" w:rsidP="00CC0A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3C33325" w14:textId="73FCC77A" w:rsidR="00CC0A55" w:rsidRDefault="00CC0A55" w:rsidP="00CC0A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</w:tbl>
    <w:p w14:paraId="0EE8E78E" w14:textId="77777777" w:rsidR="0009705F" w:rsidRPr="000E3F1A" w:rsidRDefault="0009705F" w:rsidP="00FA547C">
      <w:pPr>
        <w:rPr>
          <w:rFonts w:ascii="Arial" w:hAnsi="Arial" w:cs="Arial"/>
          <w:sz w:val="20"/>
          <w:szCs w:val="20"/>
        </w:rPr>
      </w:pPr>
    </w:p>
    <w:sectPr w:rsidR="0009705F" w:rsidRPr="000E3F1A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76DDB" w14:textId="77777777" w:rsidR="00612A71" w:rsidRDefault="00612A71">
      <w:pPr>
        <w:spacing w:after="0" w:line="240" w:lineRule="auto"/>
      </w:pPr>
      <w:r>
        <w:separator/>
      </w:r>
    </w:p>
  </w:endnote>
  <w:endnote w:type="continuationSeparator" w:id="0">
    <w:p w14:paraId="37F9365C" w14:textId="77777777" w:rsidR="00612A71" w:rsidRDefault="0061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6FA2" w14:textId="77777777" w:rsidR="00612A71" w:rsidRDefault="00612A71">
      <w:pPr>
        <w:spacing w:after="0" w:line="240" w:lineRule="auto"/>
      </w:pPr>
      <w:r>
        <w:separator/>
      </w:r>
    </w:p>
  </w:footnote>
  <w:footnote w:type="continuationSeparator" w:id="0">
    <w:p w14:paraId="4386C6FA" w14:textId="77777777" w:rsidR="00612A71" w:rsidRDefault="00612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3"/>
  </w:num>
  <w:num w:numId="5">
    <w:abstractNumId w:val="17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19"/>
  </w:num>
  <w:num w:numId="15">
    <w:abstractNumId w:val="11"/>
  </w:num>
  <w:num w:numId="16">
    <w:abstractNumId w:val="9"/>
  </w:num>
  <w:num w:numId="17">
    <w:abstractNumId w:val="4"/>
  </w:num>
  <w:num w:numId="18">
    <w:abstractNumId w:val="15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20C71"/>
    <w:rsid w:val="00023100"/>
    <w:rsid w:val="00023F63"/>
    <w:rsid w:val="000249FD"/>
    <w:rsid w:val="000254FC"/>
    <w:rsid w:val="00042536"/>
    <w:rsid w:val="00044632"/>
    <w:rsid w:val="00074BEA"/>
    <w:rsid w:val="0009705F"/>
    <w:rsid w:val="000B3345"/>
    <w:rsid w:val="000D1F97"/>
    <w:rsid w:val="000E3F1A"/>
    <w:rsid w:val="000F2024"/>
    <w:rsid w:val="000F2809"/>
    <w:rsid w:val="00102170"/>
    <w:rsid w:val="00104D5E"/>
    <w:rsid w:val="00110419"/>
    <w:rsid w:val="0011477C"/>
    <w:rsid w:val="00123202"/>
    <w:rsid w:val="00134D9F"/>
    <w:rsid w:val="0018257A"/>
    <w:rsid w:val="00184081"/>
    <w:rsid w:val="001C2938"/>
    <w:rsid w:val="001C3960"/>
    <w:rsid w:val="001C517B"/>
    <w:rsid w:val="001C61CE"/>
    <w:rsid w:val="001D4759"/>
    <w:rsid w:val="001E00C1"/>
    <w:rsid w:val="001E4D5B"/>
    <w:rsid w:val="001F17D1"/>
    <w:rsid w:val="00200C08"/>
    <w:rsid w:val="00203F7D"/>
    <w:rsid w:val="00250F4B"/>
    <w:rsid w:val="00262760"/>
    <w:rsid w:val="002835CD"/>
    <w:rsid w:val="00284585"/>
    <w:rsid w:val="00284640"/>
    <w:rsid w:val="00284E9D"/>
    <w:rsid w:val="00290CA9"/>
    <w:rsid w:val="00292333"/>
    <w:rsid w:val="002A1EA8"/>
    <w:rsid w:val="002B13FE"/>
    <w:rsid w:val="002B3B1B"/>
    <w:rsid w:val="002D7C57"/>
    <w:rsid w:val="003116F2"/>
    <w:rsid w:val="0032560A"/>
    <w:rsid w:val="00350AAA"/>
    <w:rsid w:val="00352977"/>
    <w:rsid w:val="00365783"/>
    <w:rsid w:val="00387959"/>
    <w:rsid w:val="00397A2D"/>
    <w:rsid w:val="003A36D2"/>
    <w:rsid w:val="003A50C2"/>
    <w:rsid w:val="003A55C4"/>
    <w:rsid w:val="003D690C"/>
    <w:rsid w:val="003F3F72"/>
    <w:rsid w:val="003F5B17"/>
    <w:rsid w:val="00413017"/>
    <w:rsid w:val="00413FC5"/>
    <w:rsid w:val="004140A9"/>
    <w:rsid w:val="00417867"/>
    <w:rsid w:val="00422BC1"/>
    <w:rsid w:val="00441FE2"/>
    <w:rsid w:val="0044734A"/>
    <w:rsid w:val="00457D5B"/>
    <w:rsid w:val="00462EBD"/>
    <w:rsid w:val="00471C7A"/>
    <w:rsid w:val="00473256"/>
    <w:rsid w:val="004759BD"/>
    <w:rsid w:val="004832AC"/>
    <w:rsid w:val="00485E40"/>
    <w:rsid w:val="004B5A15"/>
    <w:rsid w:val="004B64CD"/>
    <w:rsid w:val="004D29EE"/>
    <w:rsid w:val="004D7160"/>
    <w:rsid w:val="004E0F79"/>
    <w:rsid w:val="004F4C20"/>
    <w:rsid w:val="0050246A"/>
    <w:rsid w:val="005405CD"/>
    <w:rsid w:val="00543870"/>
    <w:rsid w:val="00547486"/>
    <w:rsid w:val="0055438B"/>
    <w:rsid w:val="00563D91"/>
    <w:rsid w:val="00584069"/>
    <w:rsid w:val="005D1B2C"/>
    <w:rsid w:val="005E290E"/>
    <w:rsid w:val="005E2942"/>
    <w:rsid w:val="005E4B6E"/>
    <w:rsid w:val="00612A71"/>
    <w:rsid w:val="006223C6"/>
    <w:rsid w:val="00633F0E"/>
    <w:rsid w:val="0065781D"/>
    <w:rsid w:val="00662B2F"/>
    <w:rsid w:val="006A04F9"/>
    <w:rsid w:val="006C4203"/>
    <w:rsid w:val="006D3B30"/>
    <w:rsid w:val="006E2C7E"/>
    <w:rsid w:val="00700145"/>
    <w:rsid w:val="00724800"/>
    <w:rsid w:val="00741D19"/>
    <w:rsid w:val="0076552F"/>
    <w:rsid w:val="00770460"/>
    <w:rsid w:val="007808C1"/>
    <w:rsid w:val="00780F2F"/>
    <w:rsid w:val="007869FB"/>
    <w:rsid w:val="00793883"/>
    <w:rsid w:val="007B2903"/>
    <w:rsid w:val="007C0C01"/>
    <w:rsid w:val="007C2E49"/>
    <w:rsid w:val="007D1D5F"/>
    <w:rsid w:val="007D4003"/>
    <w:rsid w:val="007E2342"/>
    <w:rsid w:val="007E2BD9"/>
    <w:rsid w:val="007F6701"/>
    <w:rsid w:val="00804A6F"/>
    <w:rsid w:val="008069C2"/>
    <w:rsid w:val="008126B4"/>
    <w:rsid w:val="008234A2"/>
    <w:rsid w:val="00842EC0"/>
    <w:rsid w:val="00852AED"/>
    <w:rsid w:val="008620B3"/>
    <w:rsid w:val="008769B8"/>
    <w:rsid w:val="008820AB"/>
    <w:rsid w:val="008878BD"/>
    <w:rsid w:val="008A0695"/>
    <w:rsid w:val="008B6BAA"/>
    <w:rsid w:val="008C1B78"/>
    <w:rsid w:val="008C3741"/>
    <w:rsid w:val="008E656D"/>
    <w:rsid w:val="008F4497"/>
    <w:rsid w:val="00914239"/>
    <w:rsid w:val="00935176"/>
    <w:rsid w:val="009436B6"/>
    <w:rsid w:val="009518A5"/>
    <w:rsid w:val="009A4925"/>
    <w:rsid w:val="009A799A"/>
    <w:rsid w:val="009C1EA4"/>
    <w:rsid w:val="009C344C"/>
    <w:rsid w:val="00A11E3C"/>
    <w:rsid w:val="00A6101F"/>
    <w:rsid w:val="00A67F76"/>
    <w:rsid w:val="00A94224"/>
    <w:rsid w:val="00A95445"/>
    <w:rsid w:val="00AE6C87"/>
    <w:rsid w:val="00B02513"/>
    <w:rsid w:val="00B04A9C"/>
    <w:rsid w:val="00B05308"/>
    <w:rsid w:val="00B06F97"/>
    <w:rsid w:val="00B35CCB"/>
    <w:rsid w:val="00B54154"/>
    <w:rsid w:val="00B6595D"/>
    <w:rsid w:val="00B74BA9"/>
    <w:rsid w:val="00B970CC"/>
    <w:rsid w:val="00BA5B77"/>
    <w:rsid w:val="00BF0676"/>
    <w:rsid w:val="00BF4B86"/>
    <w:rsid w:val="00C04EA4"/>
    <w:rsid w:val="00C07D24"/>
    <w:rsid w:val="00C1714F"/>
    <w:rsid w:val="00C21362"/>
    <w:rsid w:val="00C41C39"/>
    <w:rsid w:val="00C50B18"/>
    <w:rsid w:val="00C50F64"/>
    <w:rsid w:val="00C5473D"/>
    <w:rsid w:val="00C55B5F"/>
    <w:rsid w:val="00C56F1A"/>
    <w:rsid w:val="00C84E1F"/>
    <w:rsid w:val="00CC0A55"/>
    <w:rsid w:val="00CC53B0"/>
    <w:rsid w:val="00CD27C8"/>
    <w:rsid w:val="00D14C7B"/>
    <w:rsid w:val="00D17709"/>
    <w:rsid w:val="00D21308"/>
    <w:rsid w:val="00D347D7"/>
    <w:rsid w:val="00D5010E"/>
    <w:rsid w:val="00D554CD"/>
    <w:rsid w:val="00D96284"/>
    <w:rsid w:val="00DA1486"/>
    <w:rsid w:val="00DB4258"/>
    <w:rsid w:val="00E01B44"/>
    <w:rsid w:val="00E35257"/>
    <w:rsid w:val="00E54AE6"/>
    <w:rsid w:val="00E55402"/>
    <w:rsid w:val="00E56CE2"/>
    <w:rsid w:val="00E64987"/>
    <w:rsid w:val="00E6556C"/>
    <w:rsid w:val="00E6734E"/>
    <w:rsid w:val="00E76258"/>
    <w:rsid w:val="00EA1A0D"/>
    <w:rsid w:val="00EA3A13"/>
    <w:rsid w:val="00EB2464"/>
    <w:rsid w:val="00EB707C"/>
    <w:rsid w:val="00ED220B"/>
    <w:rsid w:val="00ED2709"/>
    <w:rsid w:val="00EE0E65"/>
    <w:rsid w:val="00EF3399"/>
    <w:rsid w:val="00EF3D98"/>
    <w:rsid w:val="00F0446A"/>
    <w:rsid w:val="00F06307"/>
    <w:rsid w:val="00F14DF2"/>
    <w:rsid w:val="00F2092D"/>
    <w:rsid w:val="00F2355F"/>
    <w:rsid w:val="00F50B65"/>
    <w:rsid w:val="00F54B62"/>
    <w:rsid w:val="00F552B8"/>
    <w:rsid w:val="00F675CC"/>
    <w:rsid w:val="00FA4B03"/>
    <w:rsid w:val="00FA547C"/>
    <w:rsid w:val="00FB23EE"/>
    <w:rsid w:val="00FD31D3"/>
    <w:rsid w:val="00FD6623"/>
    <w:rsid w:val="00F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character" w:customStyle="1" w:styleId="normaltextrun">
    <w:name w:val="normaltextrun"/>
    <w:basedOn w:val="Fuentedeprrafopredeter"/>
    <w:rsid w:val="009C1EA4"/>
  </w:style>
  <w:style w:type="character" w:customStyle="1" w:styleId="eop">
    <w:name w:val="eop"/>
    <w:basedOn w:val="Fuentedeprrafopredeter"/>
    <w:rsid w:val="009C1EA4"/>
  </w:style>
  <w:style w:type="paragraph" w:customStyle="1" w:styleId="paragraph">
    <w:name w:val="paragraph"/>
    <w:basedOn w:val="Normal"/>
    <w:rsid w:val="007D1D5F"/>
    <w:pPr>
      <w:spacing w:before="100" w:beforeAutospacing="1" w:after="100" w:afterAutospacing="1" w:line="240" w:lineRule="auto"/>
    </w:pPr>
    <w:rPr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B74BA9"/>
    <w:pPr>
      <w:spacing w:before="100" w:beforeAutospacing="1" w:after="100" w:afterAutospacing="1" w:line="240" w:lineRule="auto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686a29-b2a9-477c-80a2-39e7d181ce7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3A7B287F9FAF46AB8AD47C1B2BA5AB" ma:contentTypeVersion="14" ma:contentTypeDescription="Crear nuevo documento." ma:contentTypeScope="" ma:versionID="4dd3e7d4a61a02b26662fefcd41f3327">
  <xsd:schema xmlns:xsd="http://www.w3.org/2001/XMLSchema" xmlns:xs="http://www.w3.org/2001/XMLSchema" xmlns:p="http://schemas.microsoft.com/office/2006/metadata/properties" xmlns:ns3="89686a29-b2a9-477c-80a2-39e7d181ce7e" xmlns:ns4="d68989a4-a20b-45fe-a673-63d2b8196224" targetNamespace="http://schemas.microsoft.com/office/2006/metadata/properties" ma:root="true" ma:fieldsID="67c7796ad694d6f18a5890752bfb575e" ns3:_="" ns4:_="">
    <xsd:import namespace="89686a29-b2a9-477c-80a2-39e7d181ce7e"/>
    <xsd:import namespace="d68989a4-a20b-45fe-a673-63d2b81962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86a29-b2a9-477c-80a2-39e7d181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989a4-a20b-45fe-a673-63d2b8196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  <ds:schemaRef ds:uri="89686a29-b2a9-477c-80a2-39e7d181ce7e"/>
  </ds:schemaRefs>
</ds:datastoreItem>
</file>

<file path=customXml/itemProps3.xml><?xml version="1.0" encoding="utf-8"?>
<ds:datastoreItem xmlns:ds="http://schemas.openxmlformats.org/officeDocument/2006/customXml" ds:itemID="{CBC83FED-9218-43B4-93CF-8A08C3B63D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86a29-b2a9-477c-80a2-39e7d181ce7e"/>
    <ds:schemaRef ds:uri="d68989a4-a20b-45fe-a673-63d2b8196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5545CB-4A90-4C4B-8847-474B5FD69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7</Pages>
  <Words>1461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juan david acevedo gallego</cp:lastModifiedBy>
  <cp:revision>172</cp:revision>
  <dcterms:created xsi:type="dcterms:W3CDTF">2023-04-24T23:36:00Z</dcterms:created>
  <dcterms:modified xsi:type="dcterms:W3CDTF">2023-05-04T15:31:00Z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