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pPr>
      <w:r>
        <w:rPr>
          <w:rFonts w:ascii="Aptos" w:hAnsi="Aptos" w:eastAsia="Aptos"/>
          <w:b/>
          <w:color w:val="007D80"/>
          <w:sz w:val="18"/>
        </w:rPr>
        <w:t>AI ENGINEERING FROM SCRATCH</w:t>
      </w:r>
    </w:p>
    <w:p>
      <w:pPr>
        <w:spacing w:before="1080" w:after="200"/>
      </w:pPr>
      <w:r>
        <w:rPr>
          <w:rFonts w:ascii="Aptos Display" w:hAnsi="Aptos Display" w:eastAsia="Aptos Display"/>
          <w:b/>
          <w:color w:val="0B1F33"/>
          <w:sz w:val="72"/>
        </w:rPr>
        <w:t>FraudGuard</w:t>
      </w:r>
    </w:p>
    <w:p>
      <w:pPr>
        <w:spacing w:after="360"/>
      </w:pPr>
      <w:r>
        <w:rPr>
          <w:rFonts w:ascii="Aptos Display" w:hAnsi="Aptos Display" w:eastAsia="Aptos Display"/>
          <w:b/>
          <w:color w:val="007D80"/>
          <w:sz w:val="48"/>
        </w:rPr>
        <w:t>STREAMING LAKEHOUSE</w:t>
      </w:r>
    </w:p>
    <w:p>
      <w:pPr>
        <w:spacing w:after="560"/>
      </w:pPr>
      <w:r>
        <w:rPr>
          <w:rFonts w:ascii="Aptos" w:hAnsi="Aptos" w:eastAsia="Aptos"/>
          <w:b/>
          <w:color w:val="123A52"/>
          <w:sz w:val="30"/>
        </w:rPr>
        <w:t>Data Engineering + Machine Learning</w:t>
        <w:br/>
        <w:t>cho phát hiện gian lận theo thời gian thực</w:t>
      </w:r>
    </w:p>
    <w:tbl>
      <w:tblPr>
        <w:tblW w:type="auto" w:w="0"/>
        <w:jc w:val="left"/>
        <w:tblLayout w:type="fixed"/>
        <w:tblLook w:firstColumn="1" w:firstRow="1" w:lastColumn="0" w:lastRow="0" w:noHBand="0" w:noVBand="1" w:val="04A0"/>
      </w:tblPr>
      <w:tblGrid>
        <w:gridCol w:w="9524"/>
      </w:tblGrid>
      <w:tr>
        <w:tc>
          <w:tcPr>
            <w:tcW w:type="dxa" w:w="9752"/>
            <w:shd w:fill="00A6A6"/>
            <w:tcMar>
              <w:top w:w="0" w:type="dxa"/>
              <w:start w:w="0" w:type="dxa"/>
              <w:bottom w:w="0" w:type="dxa"/>
              <w:end w:w="0" w:type="dxa"/>
            </w:tcMar>
          </w:tcPr>
          <w:p>
            <w:r>
              <w:t xml:space="preserve"> </w:t>
            </w:r>
          </w:p>
        </w:tc>
      </w:tr>
    </w:tbl>
    <w:p>
      <w:pPr>
        <w:spacing w:before="440" w:after="360"/>
      </w:pPr>
      <w:r>
        <w:rPr>
          <w:rFonts w:ascii="Aptos" w:hAnsi="Aptos" w:eastAsia="Aptos"/>
          <w:color w:val="5C6B78"/>
          <w:sz w:val="22"/>
        </w:rPr>
        <w:t>Thiết kế production-style từ PaySim đến Kafka, Flink, Iceberg, online features, MLflow, delayed labels và observability.</w:t>
      </w:r>
    </w:p>
    <w:tbl>
      <w:tblPr>
        <w:tblW w:type="auto" w:w="0"/>
        <w:jc w:val="left"/>
        <w:tblLayout w:type="fixed"/>
        <w:tblLook w:firstColumn="1" w:firstRow="1" w:lastColumn="0" w:lastRow="0" w:noHBand="0" w:noVBand="1" w:val="04A0"/>
      </w:tblPr>
      <w:tblGrid>
        <w:gridCol w:w="2438"/>
        <w:gridCol w:w="2438"/>
        <w:gridCol w:w="2438"/>
        <w:gridCol w:w="2438"/>
      </w:tblGrid>
      <w:tr>
        <w:tc>
          <w:tcPr>
            <w:tcW w:type="dxa" w:w="1247"/>
            <w:tcMar>
              <w:top w:w="100" w:type="dxa"/>
              <w:start w:w="120" w:type="dxa"/>
              <w:bottom w:w="100" w:type="dxa"/>
              <w:end w:w="120" w:type="dxa"/>
            </w:tcMar>
            <w:shd w:fill="0B1F33"/>
            <w:tcBorders>
              <w:top w:val="single" w:sz="4" w:color="D7E2EA"/>
              <w:bottom w:val="single" w:sz="4" w:color="D7E2EA"/>
              <w:start w:val="single" w:sz="4" w:color="D7E2EA"/>
              <w:end w:val="single" w:sz="4" w:color="D7E2EA"/>
            </w:tcBorders>
          </w:tcPr>
          <w:p>
            <w:pPr>
              <w:spacing w:after="0"/>
            </w:pPr>
            <w:r>
              <w:rPr>
                <w:rFonts w:ascii="Aptos" w:hAnsi="Aptos" w:eastAsia="Aptos"/>
                <w:b/>
                <w:color w:val="FFFFFF"/>
                <w:sz w:val="16"/>
              </w:rPr>
              <w:t>DOMAIN</w:t>
            </w:r>
          </w:p>
        </w:tc>
        <w:tc>
          <w:tcPr>
            <w:tcW w:type="dxa" w:w="2948"/>
            <w:tcMar>
              <w:top w:w="100" w:type="dxa"/>
              <w:start w:w="120" w:type="dxa"/>
              <w:bottom w:w="100" w:type="dxa"/>
              <w:end w:w="120" w:type="dxa"/>
            </w:tcMar>
            <w:shd w:fill="EDF3F8"/>
            <w:tcBorders>
              <w:top w:val="single" w:sz="4" w:color="D7E2EA"/>
              <w:bottom w:val="single" w:sz="4" w:color="D7E2EA"/>
              <w:start w:val="single" w:sz="4" w:color="D7E2EA"/>
              <w:end w:val="single" w:sz="4" w:color="D7E2EA"/>
            </w:tcBorders>
          </w:tcPr>
          <w:p>
            <w:pPr>
              <w:spacing w:after="0"/>
            </w:pPr>
            <w:r>
              <w:rPr>
                <w:rFonts w:ascii="Aptos" w:hAnsi="Aptos" w:eastAsia="Aptos"/>
                <w:color w:val="1D2A36"/>
                <w:sz w:val="18"/>
              </w:rPr>
              <w:t>Fraud Detection</w:t>
            </w:r>
          </w:p>
        </w:tc>
        <w:tc>
          <w:tcPr>
            <w:tcW w:type="dxa" w:w="1247"/>
            <w:tcMar>
              <w:top w:w="100" w:type="dxa"/>
              <w:start w:w="120" w:type="dxa"/>
              <w:bottom w:w="100" w:type="dxa"/>
              <w:end w:w="120" w:type="dxa"/>
            </w:tcMar>
            <w:shd w:fill="0B1F33"/>
            <w:tcBorders>
              <w:top w:val="single" w:sz="4" w:color="D7E2EA"/>
              <w:bottom w:val="single" w:sz="4" w:color="D7E2EA"/>
              <w:start w:val="single" w:sz="4" w:color="D7E2EA"/>
              <w:end w:val="single" w:sz="4" w:color="D7E2EA"/>
            </w:tcBorders>
          </w:tcPr>
          <w:p>
            <w:pPr>
              <w:spacing w:after="0"/>
            </w:pPr>
            <w:r>
              <w:rPr>
                <w:rFonts w:ascii="Aptos" w:hAnsi="Aptos" w:eastAsia="Aptos"/>
                <w:b/>
                <w:color w:val="FFFFFF"/>
                <w:sz w:val="16"/>
              </w:rPr>
              <w:t>DATA</w:t>
            </w:r>
          </w:p>
        </w:tc>
        <w:tc>
          <w:tcPr>
            <w:tcW w:type="dxa" w:w="2948"/>
            <w:tcMar>
              <w:top w:w="100" w:type="dxa"/>
              <w:start w:w="120" w:type="dxa"/>
              <w:bottom w:w="100" w:type="dxa"/>
              <w:end w:w="120" w:type="dxa"/>
            </w:tcMar>
            <w:shd w:fill="EDF3F8"/>
            <w:tcBorders>
              <w:top w:val="single" w:sz="4" w:color="D7E2EA"/>
              <w:bottom w:val="single" w:sz="4" w:color="D7E2EA"/>
              <w:start w:val="single" w:sz="4" w:color="D7E2EA"/>
              <w:end w:val="single" w:sz="4" w:color="D7E2EA"/>
            </w:tcBorders>
          </w:tcPr>
          <w:p>
            <w:pPr>
              <w:spacing w:after="0"/>
            </w:pPr>
            <w:r>
              <w:rPr>
                <w:rFonts w:ascii="Aptos" w:hAnsi="Aptos" w:eastAsia="Aptos"/>
                <w:color w:val="1D2A36"/>
                <w:sz w:val="18"/>
              </w:rPr>
              <w:t>PaySim · 6.3M+ events</w:t>
            </w:r>
          </w:p>
        </w:tc>
      </w:tr>
      <w:tr>
        <w:tc>
          <w:tcPr>
            <w:tcW w:type="dxa" w:w="1247"/>
            <w:tcMar>
              <w:top w:w="100" w:type="dxa"/>
              <w:start w:w="120" w:type="dxa"/>
              <w:bottom w:w="100" w:type="dxa"/>
              <w:end w:w="120" w:type="dxa"/>
            </w:tcMar>
            <w:shd w:fill="0B1F33"/>
            <w:tcBorders>
              <w:top w:val="single" w:sz="4" w:color="D7E2EA"/>
              <w:bottom w:val="single" w:sz="4" w:color="D7E2EA"/>
              <w:start w:val="single" w:sz="4" w:color="D7E2EA"/>
              <w:end w:val="single" w:sz="4" w:color="D7E2EA"/>
            </w:tcBorders>
          </w:tcPr>
          <w:p>
            <w:pPr>
              <w:spacing w:after="0"/>
            </w:pPr>
            <w:r>
              <w:rPr>
                <w:rFonts w:ascii="Aptos" w:hAnsi="Aptos" w:eastAsia="Aptos"/>
                <w:b/>
                <w:color w:val="FFFFFF"/>
                <w:sz w:val="16"/>
              </w:rPr>
              <w:t>PIPELINE</w:t>
            </w:r>
          </w:p>
        </w:tc>
        <w:tc>
          <w:tcPr>
            <w:tcW w:type="dxa" w:w="2948"/>
            <w:tcMar>
              <w:top w:w="100" w:type="dxa"/>
              <w:start w:w="120" w:type="dxa"/>
              <w:bottom w:w="100" w:type="dxa"/>
              <w:end w:w="120" w:type="dxa"/>
            </w:tcMar>
            <w:shd w:fill="EDF3F8"/>
            <w:tcBorders>
              <w:top w:val="single" w:sz="4" w:color="D7E2EA"/>
              <w:bottom w:val="single" w:sz="4" w:color="D7E2EA"/>
              <w:start w:val="single" w:sz="4" w:color="D7E2EA"/>
              <w:end w:val="single" w:sz="4" w:color="D7E2EA"/>
            </w:tcBorders>
          </w:tcPr>
          <w:p>
            <w:pPr>
              <w:spacing w:after="0"/>
            </w:pPr>
            <w:r>
              <w:rPr>
                <w:rFonts w:ascii="Aptos" w:hAnsi="Aptos" w:eastAsia="Aptos"/>
                <w:color w:val="1D2A36"/>
                <w:sz w:val="18"/>
              </w:rPr>
              <w:t>Streaming + Batch</w:t>
            </w:r>
          </w:p>
        </w:tc>
        <w:tc>
          <w:tcPr>
            <w:tcW w:type="dxa" w:w="1247"/>
            <w:tcMar>
              <w:top w:w="100" w:type="dxa"/>
              <w:start w:w="120" w:type="dxa"/>
              <w:bottom w:w="100" w:type="dxa"/>
              <w:end w:w="120" w:type="dxa"/>
            </w:tcMar>
            <w:shd w:fill="0B1F33"/>
            <w:tcBorders>
              <w:top w:val="single" w:sz="4" w:color="D7E2EA"/>
              <w:bottom w:val="single" w:sz="4" w:color="D7E2EA"/>
              <w:start w:val="single" w:sz="4" w:color="D7E2EA"/>
              <w:end w:val="single" w:sz="4" w:color="D7E2EA"/>
            </w:tcBorders>
          </w:tcPr>
          <w:p>
            <w:pPr>
              <w:spacing w:after="0"/>
            </w:pPr>
            <w:r>
              <w:rPr>
                <w:rFonts w:ascii="Aptos" w:hAnsi="Aptos" w:eastAsia="Aptos"/>
                <w:b/>
                <w:color w:val="FFFFFF"/>
                <w:sz w:val="16"/>
              </w:rPr>
              <w:t>DURATION</w:t>
            </w:r>
          </w:p>
        </w:tc>
        <w:tc>
          <w:tcPr>
            <w:tcW w:type="dxa" w:w="2948"/>
            <w:tcMar>
              <w:top w:w="100" w:type="dxa"/>
              <w:start w:w="120" w:type="dxa"/>
              <w:bottom w:w="100" w:type="dxa"/>
              <w:end w:w="120" w:type="dxa"/>
            </w:tcMar>
            <w:shd w:fill="EDF3F8"/>
            <w:tcBorders>
              <w:top w:val="single" w:sz="4" w:color="D7E2EA"/>
              <w:bottom w:val="single" w:sz="4" w:color="D7E2EA"/>
              <w:start w:val="single" w:sz="4" w:color="D7E2EA"/>
              <w:end w:val="single" w:sz="4" w:color="D7E2EA"/>
            </w:tcBorders>
          </w:tcPr>
          <w:p>
            <w:pPr>
              <w:spacing w:after="0"/>
            </w:pPr>
            <w:r>
              <w:rPr>
                <w:rFonts w:ascii="Aptos" w:hAnsi="Aptos" w:eastAsia="Aptos"/>
                <w:color w:val="1D2A36"/>
                <w:sz w:val="18"/>
              </w:rPr>
              <w:t>55–75 hours</w:t>
            </w:r>
          </w:p>
        </w:tc>
      </w:tr>
    </w:tbl>
    <w:p>
      <w:pPr>
        <w:spacing w:before="880"/>
      </w:pPr>
      <w:r>
        <w:rPr>
          <w:rFonts w:ascii="Aptos" w:hAnsi="Aptos" w:eastAsia="Aptos"/>
          <w:b/>
          <w:color w:val="007D80"/>
          <w:sz w:val="17"/>
        </w:rPr>
        <w:t>PROJECT GUIDE  /  VERSION 2.0</w:t>
      </w:r>
    </w:p>
    <w:p>
      <w:pPr>
        <w:spacing w:before="40"/>
      </w:pPr>
      <w:r>
        <w:rPr>
          <w:rFonts w:ascii="Aptos" w:hAnsi="Aptos" w:eastAsia="Aptos"/>
          <w:color w:val="5C6B78"/>
          <w:sz w:val="18"/>
        </w:rPr>
        <w:t>18 July 2026  ·  Europe/Paris</w:t>
      </w:r>
    </w:p>
    <w:p>
      <w:r>
        <w:br w:type="page"/>
      </w:r>
    </w:p>
    <w:p>
      <w:pPr>
        <w:keepNext/>
        <w:spacing w:after="140"/>
        <w:pBdr>
          <w:bottom w:val="single" w:sz="8" w:space="4" w:color="00A6A6"/>
        </w:pBdr>
      </w:pPr>
      <w:r>
        <w:rPr>
          <w:rFonts w:ascii="Aptos Display" w:hAnsi="Aptos Display" w:eastAsia="Aptos Display"/>
          <w:b/>
          <w:color w:val="0B1F33"/>
          <w:sz w:val="40"/>
        </w:rPr>
        <w:t>Mục lục</w:t>
      </w:r>
    </w:p>
    <w:p>
      <w:r>
        <w:rPr>
          <w:rFonts w:ascii="Aptos" w:hAnsi="Aptos" w:eastAsia="Aptos"/>
          <w:color w:val="5C6B78"/>
          <w:sz w:val="18"/>
        </w:rPr>
        <w:t>Mục lục được cập nhật tự động khi mở tài liệu trong Microsoft Word. Nếu cần, chọn toàn bộ tài liệu và nhấn F9.</w:t>
      </w:r>
    </w:p>
    <w:p>
      <w:r>
        <w:fldChar w:fldCharType="begin"/>
        <w:instrText xml:space="preserve">TOC \o "1-3" \h \z \u</w:instrText>
        <w:fldChar w:fldCharType="separate"/>
        <w:t>Right-click and update field</w:t>
        <w:fldChar w:fldCharType="end"/>
      </w:r>
    </w:p>
    <w:p>
      <w:r>
        <w:br w:type="page"/>
      </w:r>
    </w:p>
    <w:p>
      <w:pPr>
        <w:pStyle w:val="Heading1"/>
      </w:pPr>
      <w:r>
        <w:rPr>
          <w:rFonts w:ascii="Aptos" w:hAnsi="Aptos" w:eastAsia="Aptos"/>
          <w:color w:val="0B1F33"/>
          <w:sz w:val="40"/>
        </w:rPr>
        <w:t>1. Quyết định thiết kế bản v2</w:t>
      </w:r>
    </w:p>
    <w:p>
      <w:pPr>
        <w:widowControl/>
      </w:pPr>
      <w:r>
        <w:rPr>
          <w:rFonts w:ascii="Aptos" w:hAnsi="Aptos" w:eastAsia="Aptos"/>
          <w:color w:val="1D2A36"/>
          <w:sz w:val="20"/>
        </w:rPr>
        <w:t>Thiết kế cũ dùng bộ Credit Card Fraud Detection của ULB/Kaggle. Dataset đó phù hợp để học classification mất cân bằng, nhưng không phù hợp làm project streaming hoàn chỉnh vì:</w:t>
      </w:r>
    </w:p>
    <w:p>
      <w:pPr>
        <w:pStyle w:val="ListBullet"/>
        <w:ind w:left="351"/>
      </w:pPr>
      <w:r>
        <w:rPr>
          <w:rFonts w:ascii="Aptos" w:hAnsi="Aptos" w:eastAsia="Aptos"/>
          <w:color w:val="1D2A36"/>
          <w:sz w:val="20"/>
        </w:rPr>
        <w:t>chỉ có khoảng 48 giờ dữ liệu;</w:t>
      </w:r>
    </w:p>
    <w:p>
      <w:pPr>
        <w:pStyle w:val="ListBullet"/>
        <w:ind w:left="351"/>
      </w:pPr>
      <w:r>
        <w:rPr>
          <w:rFonts w:ascii="Aptos" w:hAnsi="Aptos" w:eastAsia="Aptos"/>
          <w:color w:val="1D2A36"/>
          <w:sz w:val="20"/>
        </w:rPr>
        <w:t>không có account, card, merchant, device hoặc transaction ID;</w:t>
      </w:r>
    </w:p>
    <w:p>
      <w:pPr>
        <w:pStyle w:val="ListBullet"/>
        <w:ind w:left="351"/>
      </w:pPr>
      <w:r>
        <w:rPr>
          <w:rFonts w:ascii="Aptos" w:hAnsi="Aptos" w:eastAsia="Aptos"/>
          <w:color w:val="1D2A36"/>
          <w:sz w:val="20"/>
        </w:rPr>
        <w:t xml:space="preserve">các biến </w:t>
      </w:r>
      <w:r>
        <w:rPr>
          <w:rFonts w:ascii="Cascadia Mono" w:hAnsi="Cascadia Mono" w:eastAsia="Cascadia Mono"/>
          <w:color w:val="007D80"/>
          <w:sz w:val="18"/>
        </w:rPr>
        <w:t>V1</w:t>
      </w:r>
      <w:r>
        <w:rPr>
          <w:rFonts w:ascii="Aptos" w:hAnsi="Aptos" w:eastAsia="Aptos"/>
          <w:color w:val="1D2A36"/>
          <w:sz w:val="20"/>
        </w:rPr>
        <w:t>–</w:t>
      </w:r>
      <w:r>
        <w:rPr>
          <w:rFonts w:ascii="Cascadia Mono" w:hAnsi="Cascadia Mono" w:eastAsia="Cascadia Mono"/>
          <w:color w:val="007D80"/>
          <w:sz w:val="18"/>
        </w:rPr>
        <w:t>V28</w:t>
      </w:r>
      <w:r>
        <w:rPr>
          <w:rFonts w:ascii="Aptos" w:hAnsi="Aptos" w:eastAsia="Aptos"/>
          <w:color w:val="1D2A36"/>
          <w:sz w:val="20"/>
        </w:rPr>
        <w:t xml:space="preserve"> đã qua PCA nên không thể tạo velocity feature có ý nghĩa;</w:t>
      </w:r>
    </w:p>
    <w:p>
      <w:pPr>
        <w:pStyle w:val="ListBullet"/>
        <w:ind w:left="351"/>
      </w:pPr>
      <w:r>
        <w:rPr>
          <w:rFonts w:ascii="Aptos" w:hAnsi="Aptos" w:eastAsia="Aptos"/>
          <w:color w:val="1D2A36"/>
          <w:sz w:val="20"/>
        </w:rPr>
        <w:t>không thể mô phỏng state theo tài khoản, transfer chain hoặc nhãn đến trễ một cách trung thực.</w:t>
      </w:r>
    </w:p>
    <w:p>
      <w:pPr>
        <w:widowControl/>
      </w:pPr>
      <w:r>
        <w:rPr>
          <w:rFonts w:ascii="Aptos" w:hAnsi="Aptos" w:eastAsia="Aptos"/>
          <w:color w:val="1D2A36"/>
          <w:sz w:val="20"/>
        </w:rPr>
        <w:t xml:space="preserve">Bản v2 chuyển nguồn chính sang </w:t>
      </w:r>
      <w:r>
        <w:rPr>
          <w:rFonts w:ascii="Aptos" w:hAnsi="Aptos" w:eastAsia="Aptos"/>
          <w:b/>
          <w:color w:val="0B1F33"/>
          <w:sz w:val="20"/>
        </w:rPr>
        <w:t>PaySim</w:t>
      </w:r>
      <w:r>
        <w:rPr>
          <w:rFonts w:ascii="Aptos" w:hAnsi="Aptos" w:eastAsia="Aptos"/>
          <w:color w:val="1D2A36"/>
          <w:sz w:val="20"/>
        </w:rPr>
        <w:t xml:space="preserve"> và mở rộng project thành hai pipeline dùng chung data contract:</w:t>
      </w:r>
    </w:p>
    <w:p>
      <w:pPr>
        <w:pStyle w:val="ListNumber"/>
        <w:ind w:left="351"/>
      </w:pPr>
      <w:r>
        <w:rPr>
          <w:rFonts w:ascii="Aptos" w:hAnsi="Aptos" w:eastAsia="Aptos"/>
          <w:b/>
          <w:color w:val="0B1F33"/>
          <w:sz w:val="20"/>
        </w:rPr>
        <w:t>Data Engineering pipeline</w:t>
      </w:r>
      <w:r>
        <w:rPr>
          <w:rFonts w:ascii="Aptos" w:hAnsi="Aptos" w:eastAsia="Aptos"/>
          <w:color w:val="1D2A36"/>
          <w:sz w:val="20"/>
        </w:rPr>
        <w:t xml:space="preserve"> nhận event, kiểm tra schema, deduplicate, xử lý event time, tạo Bronze/Silver/Gold, materialize feature và cung cấp dữ liệu quan sát được.</w:t>
      </w:r>
    </w:p>
    <w:p>
      <w:pPr>
        <w:pStyle w:val="ListNumber"/>
        <w:ind w:left="351"/>
      </w:pPr>
      <w:r>
        <w:rPr>
          <w:rFonts w:ascii="Aptos" w:hAnsi="Aptos" w:eastAsia="Aptos"/>
          <w:b/>
          <w:color w:val="0B1F33"/>
          <w:sz w:val="20"/>
        </w:rPr>
        <w:t>ML pipeline</w:t>
      </w:r>
      <w:r>
        <w:rPr>
          <w:rFonts w:ascii="Aptos" w:hAnsi="Aptos" w:eastAsia="Aptos"/>
          <w:color w:val="1D2A36"/>
          <w:sz w:val="20"/>
        </w:rPr>
        <w:t xml:space="preserve"> dùng cùng feature definition để train, đánh giá, register, score online, theo dõi delayed label và kích hoạt retraining có quality gate.</w:t>
      </w:r>
    </w:p>
    <w:p>
      <w:pPr>
        <w:widowControl/>
      </w:pPr>
      <w:r>
        <w:rPr>
          <w:rFonts w:ascii="Aptos" w:hAnsi="Aptos" w:eastAsia="Aptos"/>
          <w:color w:val="1D2A36"/>
          <w:sz w:val="20"/>
        </w:rPr>
        <w:t xml:space="preserve">Đây là </w:t>
      </w:r>
      <w:r>
        <w:rPr>
          <w:rFonts w:ascii="Aptos" w:hAnsi="Aptos" w:eastAsia="Aptos"/>
          <w:b/>
          <w:color w:val="0B1F33"/>
          <w:sz w:val="20"/>
        </w:rPr>
        <w:t>production-style portfolio project trên dữ liệu mô phỏng</w:t>
      </w:r>
      <w:r>
        <w:rPr>
          <w:rFonts w:ascii="Aptos" w:hAnsi="Aptos" w:eastAsia="Aptos"/>
          <w:color w:val="1D2A36"/>
          <w:sz w:val="20"/>
        </w:rPr>
        <w:t>, không phải hệ thống chống gian lận đủ điều kiện dùng cho quyết định tài chính thật.</w:t>
      </w:r>
    </w:p>
    <w:p>
      <w:pPr>
        <w:widowControl/>
      </w:pPr>
      <w:r>
        <w:rPr>
          <w:rFonts w:ascii="Aptos" w:hAnsi="Aptos" w:eastAsia="Aptos"/>
          <w:color w:val="1D2A36"/>
          <w:sz w:val="20"/>
        </w:rPr>
        <w:t xml:space="preserve">Thời lượng hợp lý: </w:t>
      </w:r>
      <w:r>
        <w:rPr>
          <w:rFonts w:ascii="Aptos" w:hAnsi="Aptos" w:eastAsia="Aptos"/>
          <w:b/>
          <w:color w:val="0B1F33"/>
          <w:sz w:val="20"/>
        </w:rPr>
        <w:t>55–75 giờ</w:t>
      </w:r>
      <w:r>
        <w:rPr>
          <w:rFonts w:ascii="Aptos" w:hAnsi="Aptos" w:eastAsia="Aptos"/>
          <w:color w:val="1D2A36"/>
          <w:sz w:val="20"/>
        </w:rPr>
        <w:t>, chia thành 6 tuần hoặc 12 milestone.</w:t>
      </w:r>
    </w:p>
    <w:p>
      <w:pPr>
        <w:pStyle w:val="Heading1"/>
      </w:pPr>
      <w:r>
        <w:rPr>
          <w:rFonts w:ascii="Aptos" w:hAnsi="Aptos" w:eastAsia="Aptos"/>
          <w:color w:val="0B1F33"/>
          <w:sz w:val="40"/>
        </w:rPr>
        <w:t>2. Nguồn dữ liệu được chọn</w:t>
      </w:r>
    </w:p>
    <w:p>
      <w:pPr>
        <w:pStyle w:val="Heading2"/>
        <w:pBdr>
          <w:bottom w:val="single" w:sz="8" w:space="4" w:color="D7E2EA"/>
        </w:pBdr>
      </w:pPr>
      <w:r>
        <w:rPr>
          <w:rFonts w:ascii="Aptos" w:hAnsi="Aptos" w:eastAsia="Aptos"/>
          <w:color w:val="007D80"/>
          <w:sz w:val="28"/>
        </w:rPr>
        <w:t>2.1 PaySim — nguồn chính</w:t>
      </w:r>
    </w:p>
    <w:p>
      <w:pPr>
        <w:pStyle w:val="ListBullet"/>
        <w:ind w:left="351"/>
      </w:pPr>
      <w:r>
        <w:rPr>
          <w:rFonts w:ascii="Aptos" w:hAnsi="Aptos" w:eastAsia="Aptos"/>
          <w:color w:val="1D2A36"/>
          <w:sz w:val="20"/>
        </w:rPr>
        <w:t xml:space="preserve">Source code: </w:t>
      </w:r>
      <w:hyperlink r:id="rId11">
        <w:r>
          <w:rPr>
            <w:rFonts w:ascii="Aptos" w:hAnsi="Aptos"/>
            <w:color w:val="007D80"/>
            <w:u w:val="single"/>
          </w:rPr>
          <w:t>EdgarLopezPhD/PaySim trên GitHub</w:t>
        </w:r>
      </w:hyperlink>
    </w:p>
    <w:p>
      <w:pPr>
        <w:pStyle w:val="ListBullet"/>
        <w:ind w:left="351"/>
      </w:pPr>
      <w:r>
        <w:rPr>
          <w:rFonts w:ascii="Aptos" w:hAnsi="Aptos" w:eastAsia="Aptos"/>
          <w:color w:val="1D2A36"/>
          <w:sz w:val="20"/>
        </w:rPr>
        <w:t xml:space="preserve">Dataset mẫu: </w:t>
      </w:r>
      <w:hyperlink r:id="rId12">
        <w:r>
          <w:rPr>
            <w:rFonts w:ascii="Aptos" w:hAnsi="Aptos"/>
            <w:color w:val="007D80"/>
            <w:u w:val="single"/>
          </w:rPr>
          <w:t>Synthetic Financial Datasets For Fraud Detection trên Kaggle</w:t>
        </w:r>
      </w:hyperlink>
    </w:p>
    <w:p>
      <w:pPr>
        <w:pStyle w:val="ListBullet"/>
        <w:ind w:left="351"/>
      </w:pPr>
      <w:r>
        <w:rPr>
          <w:rFonts w:ascii="Aptos" w:hAnsi="Aptos" w:eastAsia="Aptos"/>
          <w:color w:val="1D2A36"/>
          <w:sz w:val="20"/>
        </w:rPr>
        <w:t xml:space="preserve">Paper gốc: </w:t>
      </w:r>
      <w:hyperlink r:id="rId13">
        <w:r>
          <w:rPr>
            <w:rFonts w:ascii="Aptos" w:hAnsi="Aptos"/>
            <w:color w:val="007D80"/>
            <w:u w:val="single"/>
          </w:rPr>
          <w:t>PaySim: A Financial Mobile Money Simulator for Fraud Detection</w:t>
        </w:r>
      </w:hyperlink>
    </w:p>
    <w:p>
      <w:pPr>
        <w:pStyle w:val="ListBullet"/>
        <w:ind w:left="351"/>
      </w:pPr>
      <w:r>
        <w:rPr>
          <w:rFonts w:ascii="Aptos" w:hAnsi="Aptos" w:eastAsia="Aptos"/>
          <w:color w:val="1D2A36"/>
          <w:sz w:val="20"/>
        </w:rPr>
        <w:t>License của simulator: GPL-3.0; phải kiểm tra riêng điều khoản của bản dataset tải về trước khi phân phối lại.</w:t>
      </w:r>
    </w:p>
    <w:p>
      <w:pPr>
        <w:widowControl/>
      </w:pPr>
      <w:r>
        <w:rPr>
          <w:rFonts w:ascii="Aptos" w:hAnsi="Aptos" w:eastAsia="Aptos"/>
          <w:color w:val="1D2A36"/>
          <w:sz w:val="20"/>
        </w:rPr>
        <w:t>PaySim mô phỏng mobile money dựa trên thống kê tổng hợp từ một dịch vụ thật và chèn hành vi gian lận. Bản dataset phổ biến có hơn 6,3 triệu giao dịch, account nguồn/đích, loại giao dịch, số dư, time step và nhãn fraud. Các trường này đủ để học:</w:t>
      </w:r>
    </w:p>
    <w:p>
      <w:pPr>
        <w:pStyle w:val="ListBullet"/>
        <w:ind w:left="351"/>
      </w:pPr>
      <w:r>
        <w:rPr>
          <w:rFonts w:ascii="Aptos" w:hAnsi="Aptos" w:eastAsia="Aptos"/>
          <w:color w:val="1D2A36"/>
          <w:sz w:val="20"/>
        </w:rPr>
        <w:t>partitioning và ordering theo account;</w:t>
      </w:r>
    </w:p>
    <w:p>
      <w:pPr>
        <w:pStyle w:val="ListBullet"/>
        <w:ind w:left="351"/>
      </w:pPr>
      <w:r>
        <w:rPr>
          <w:rFonts w:ascii="Aptos" w:hAnsi="Aptos" w:eastAsia="Aptos"/>
          <w:color w:val="1D2A36"/>
          <w:sz w:val="20"/>
        </w:rPr>
        <w:t>window aggregation 5 phút, 1 giờ và 24 giờ;</w:t>
      </w:r>
    </w:p>
    <w:p>
      <w:pPr>
        <w:pStyle w:val="ListBullet"/>
        <w:ind w:left="351"/>
      </w:pPr>
      <w:r>
        <w:rPr>
          <w:rFonts w:ascii="Aptos" w:hAnsi="Aptos" w:eastAsia="Aptos"/>
          <w:color w:val="1D2A36"/>
          <w:sz w:val="20"/>
        </w:rPr>
        <w:t>velocity, burst và unique-counterparty feature;</w:t>
      </w:r>
    </w:p>
    <w:p>
      <w:pPr>
        <w:pStyle w:val="ListBullet"/>
        <w:ind w:left="351"/>
      </w:pPr>
      <w:r>
        <w:rPr>
          <w:rFonts w:ascii="Aptos" w:hAnsi="Aptos" w:eastAsia="Aptos"/>
          <w:color w:val="1D2A36"/>
          <w:sz w:val="20"/>
        </w:rPr>
        <w:t>stateful stream processing;</w:t>
      </w:r>
    </w:p>
    <w:p>
      <w:pPr>
        <w:pStyle w:val="ListBullet"/>
        <w:ind w:left="351"/>
      </w:pPr>
      <w:r>
        <w:rPr>
          <w:rFonts w:ascii="Aptos" w:hAnsi="Aptos" w:eastAsia="Aptos"/>
          <w:color w:val="1D2A36"/>
          <w:sz w:val="20"/>
        </w:rPr>
        <w:t>temporal split và point-in-time feature correctness;</w:t>
      </w:r>
    </w:p>
    <w:p>
      <w:pPr>
        <w:pStyle w:val="ListBullet"/>
        <w:ind w:left="351"/>
      </w:pPr>
      <w:r>
        <w:rPr>
          <w:rFonts w:ascii="Aptos" w:hAnsi="Aptos" w:eastAsia="Aptos"/>
          <w:color w:val="1D2A36"/>
          <w:sz w:val="20"/>
        </w:rPr>
        <w:t>delayed-label join và online model evaluation;</w:t>
      </w:r>
    </w:p>
    <w:p>
      <w:pPr>
        <w:pStyle w:val="ListBullet"/>
        <w:ind w:left="351"/>
      </w:pPr>
      <w:r>
        <w:rPr>
          <w:rFonts w:ascii="Aptos" w:hAnsi="Aptos" w:eastAsia="Aptos"/>
          <w:color w:val="1D2A36"/>
          <w:sz w:val="20"/>
        </w:rPr>
        <w:t>replay/backfill với tải có thể điều chỉnh.</w:t>
      </w:r>
    </w:p>
    <w:p>
      <w:pPr>
        <w:widowControl/>
      </w:pPr>
      <w:r>
        <w:rPr>
          <w:rFonts w:ascii="Aptos" w:hAnsi="Aptos" w:eastAsia="Aptos"/>
          <w:color w:val="1D2A36"/>
          <w:sz w:val="20"/>
        </w:rPr>
        <w:t xml:space="preserve">PaySim </w:t>
      </w:r>
      <w:r>
        <w:rPr>
          <w:rFonts w:ascii="Aptos" w:hAnsi="Aptos" w:eastAsia="Aptos"/>
          <w:b/>
          <w:color w:val="0B1F33"/>
          <w:sz w:val="20"/>
        </w:rPr>
        <w:t>không phải API hoặc WebSocket live</w:t>
      </w:r>
      <w:r>
        <w:rPr>
          <w:rFonts w:ascii="Aptos" w:hAnsi="Aptos" w:eastAsia="Aptos"/>
          <w:color w:val="1D2A36"/>
          <w:sz w:val="20"/>
        </w:rPr>
        <w:t xml:space="preserve">. Project biến mỗi dòng hoặc mỗi event do simulator sinh ra thành một Kafka event có event time, rồi replay theo tốc độ </w:t>
      </w:r>
      <w:r>
        <w:rPr>
          <w:rFonts w:ascii="Cascadia Mono" w:hAnsi="Cascadia Mono" w:eastAsia="Cascadia Mono"/>
          <w:color w:val="007D80"/>
          <w:sz w:val="18"/>
        </w:rPr>
        <w:t>1x</w:t>
      </w:r>
      <w:r>
        <w:rPr>
          <w:rFonts w:ascii="Aptos" w:hAnsi="Aptos" w:eastAsia="Aptos"/>
          <w:color w:val="1D2A36"/>
          <w:sz w:val="20"/>
        </w:rPr>
        <w:t xml:space="preserve">, </w:t>
      </w:r>
      <w:r>
        <w:rPr>
          <w:rFonts w:ascii="Cascadia Mono" w:hAnsi="Cascadia Mono" w:eastAsia="Cascadia Mono"/>
          <w:color w:val="007D80"/>
          <w:sz w:val="18"/>
        </w:rPr>
        <w:t>10x</w:t>
      </w:r>
      <w:r>
        <w:rPr>
          <w:rFonts w:ascii="Aptos" w:hAnsi="Aptos" w:eastAsia="Aptos"/>
          <w:color w:val="1D2A36"/>
          <w:sz w:val="20"/>
        </w:rPr>
        <w:t xml:space="preserve">, </w:t>
      </w:r>
      <w:r>
        <w:rPr>
          <w:rFonts w:ascii="Cascadia Mono" w:hAnsi="Cascadia Mono" w:eastAsia="Cascadia Mono"/>
          <w:color w:val="007D80"/>
          <w:sz w:val="18"/>
        </w:rPr>
        <w:t>100x</w:t>
      </w:r>
      <w:r>
        <w:rPr>
          <w:rFonts w:ascii="Aptos" w:hAnsi="Aptos" w:eastAsia="Aptos"/>
          <w:color w:val="1D2A36"/>
          <w:sz w:val="20"/>
        </w:rPr>
        <w:t xml:space="preserve"> hoặc </w:t>
      </w:r>
      <w:r>
        <w:rPr>
          <w:rFonts w:ascii="Cascadia Mono" w:hAnsi="Cascadia Mono" w:eastAsia="Cascadia Mono"/>
          <w:color w:val="007D80"/>
          <w:sz w:val="18"/>
        </w:rPr>
        <w:t>max</w:t>
      </w:r>
      <w:r>
        <w:rPr>
          <w:rFonts w:ascii="Aptos" w:hAnsi="Aptos" w:eastAsia="Aptos"/>
          <w:color w:val="1D2A36"/>
          <w:sz w:val="20"/>
        </w:rPr>
        <w:t>. Đây là lựa chọn có chủ đích: hiện không có API tài chính công khai hợp pháp nào vừa cung cấp giao dịch cấp người dùng, vừa có ground-truth fraud, vừa cho phép dùng tự do để train model.</w:t>
      </w:r>
    </w:p>
    <w:p>
      <w:pPr>
        <w:pStyle w:val="Heading2"/>
        <w:pBdr>
          <w:bottom w:val="single" w:sz="8" w:space="4" w:color="D7E2EA"/>
        </w:pBdr>
      </w:pPr>
      <w:r>
        <w:rPr>
          <w:rFonts w:ascii="Aptos" w:hAnsi="Aptos" w:eastAsia="Aptos"/>
          <w:color w:val="007D80"/>
          <w:sz w:val="28"/>
        </w:rPr>
        <w:t>2.2 Các nguồn đã cân nhắc</w:t>
      </w:r>
    </w:p>
    <w:tbl>
      <w:tblPr>
        <w:tblStyle w:val="TableGrid"/>
        <w:tblW w:type="auto" w:w="0"/>
        <w:jc w:val="center"/>
        <w:tblLayout w:type="autofit"/>
        <w:tblLook w:firstColumn="1" w:firstRow="1" w:lastColumn="0" w:lastRow="0" w:noHBand="0" w:noVBand="1" w:val="04A0"/>
      </w:tblPr>
      <w:tblGrid>
        <w:gridCol w:w="2438"/>
        <w:gridCol w:w="2438"/>
        <w:gridCol w:w="2438"/>
        <w:gridCol w:w="2438"/>
      </w:tblGrid>
      <w:tr>
        <w:trPr>
          <w:cantSplit/>
          <w:tblHeader w:val="true"/>
        </w:trPr>
        <w:tc>
          <w:tcPr>
            <w:tcW w:type="dxa" w:w="2438"/>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shd w:fill="0B1F33"/>
          </w:tcPr>
          <w:p>
            <w:pPr>
              <w:spacing w:after="0"/>
            </w:pPr>
            <w:r>
              <w:rPr>
                <w:rFonts w:ascii="Aptos" w:hAnsi="Aptos" w:eastAsia="Aptos"/>
                <w:b/>
                <w:color w:val="FFFFFF"/>
                <w:sz w:val="17"/>
              </w:rPr>
              <w:t>Nguồn</w:t>
            </w:r>
          </w:p>
        </w:tc>
        <w:tc>
          <w:tcPr>
            <w:tcW w:type="dxa" w:w="2438"/>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shd w:fill="0B1F33"/>
          </w:tcPr>
          <w:p>
            <w:pPr>
              <w:spacing w:after="0"/>
            </w:pPr>
            <w:r>
              <w:rPr>
                <w:rFonts w:ascii="Aptos" w:hAnsi="Aptos" w:eastAsia="Aptos"/>
                <w:b/>
                <w:color w:val="FFFFFF"/>
                <w:sz w:val="17"/>
              </w:rPr>
              <w:t>Transport</w:t>
            </w:r>
          </w:p>
        </w:tc>
        <w:tc>
          <w:tcPr>
            <w:tcW w:type="dxa" w:w="2438"/>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shd w:fill="0B1F33"/>
          </w:tcPr>
          <w:p>
            <w:pPr>
              <w:spacing w:after="0"/>
            </w:pPr>
            <w:r>
              <w:rPr>
                <w:rFonts w:ascii="Aptos" w:hAnsi="Aptos" w:eastAsia="Aptos"/>
                <w:b/>
                <w:color w:val="FFFFFF"/>
                <w:sz w:val="17"/>
              </w:rPr>
              <w:t>Điểm mạnh</w:t>
            </w:r>
          </w:p>
        </w:tc>
        <w:tc>
          <w:tcPr>
            <w:tcW w:type="dxa" w:w="2438"/>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shd w:fill="0B1F33"/>
          </w:tcPr>
          <w:p>
            <w:pPr>
              <w:spacing w:after="0"/>
            </w:pPr>
            <w:r>
              <w:rPr>
                <w:rFonts w:ascii="Aptos" w:hAnsi="Aptos" w:eastAsia="Aptos"/>
                <w:b/>
                <w:color w:val="FFFFFF"/>
                <w:sz w:val="17"/>
              </w:rPr>
              <w:t>Vì sao không chọn làm nguồn chính</w:t>
            </w:r>
          </w:p>
        </w:tc>
      </w:tr>
      <w:tr>
        <w:trPr>
          <w:cantSplit/>
        </w:trPr>
        <w:tc>
          <w:tcPr>
            <w:tcW w:type="dxa" w:w="2438"/>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tcPr>
          <w:p>
            <w:pPr>
              <w:spacing w:after="0"/>
            </w:pPr>
            <w:hyperlink r:id="rId14">
              <w:r>
                <w:rPr>
                  <w:rFonts w:ascii="Aptos" w:hAnsi="Aptos"/>
                  <w:color w:val="007D80"/>
                  <w:u w:val="single"/>
                </w:rPr>
                <w:t>Wikimedia RecentChange EventStreams</w:t>
              </w:r>
            </w:hyperlink>
          </w:p>
        </w:tc>
        <w:tc>
          <w:tcPr>
            <w:tcW w:type="dxa" w:w="2438"/>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tcPr>
          <w:p>
            <w:pPr>
              <w:spacing w:after="0"/>
            </w:pPr>
            <w:r>
              <w:rPr>
                <w:rFonts w:ascii="Aptos" w:hAnsi="Aptos" w:eastAsia="Aptos"/>
                <w:color w:val="1D2A36"/>
                <w:sz w:val="17"/>
              </w:rPr>
              <w:t>SSE live</w:t>
            </w:r>
          </w:p>
        </w:tc>
        <w:tc>
          <w:tcPr>
            <w:tcW w:type="dxa" w:w="2438"/>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tcPr>
          <w:p>
            <w:pPr>
              <w:spacing w:after="0"/>
            </w:pPr>
            <w:r>
              <w:rPr>
                <w:rFonts w:ascii="Aptos" w:hAnsi="Aptos" w:eastAsia="Aptos"/>
                <w:color w:val="1D2A36"/>
                <w:sz w:val="17"/>
              </w:rPr>
              <w:t>Event thật, volume cao, có revision/user/page</w:t>
            </w:r>
          </w:p>
        </w:tc>
        <w:tc>
          <w:tcPr>
            <w:tcW w:type="dxa" w:w="2438"/>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tcPr>
          <w:p>
            <w:pPr>
              <w:spacing w:after="0"/>
            </w:pPr>
            <w:r>
              <w:rPr>
                <w:rFonts w:ascii="Aptos" w:hAnsi="Aptos" w:eastAsia="Aptos"/>
                <w:color w:val="1D2A36"/>
                <w:sz w:val="17"/>
              </w:rPr>
              <w:t>Bài toán trở thành vandalism detection, không còn nối trực tiếp với pipeline fraud</w:t>
            </w:r>
          </w:p>
        </w:tc>
      </w:tr>
      <w:tr>
        <w:trPr>
          <w:cantSplit/>
        </w:trPr>
        <w:tc>
          <w:tcPr>
            <w:tcW w:type="dxa" w:w="2438"/>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shd w:fill="F7FAFC"/>
          </w:tcPr>
          <w:p>
            <w:pPr>
              <w:spacing w:after="0"/>
            </w:pPr>
            <w:hyperlink r:id="rId15">
              <w:r>
                <w:rPr>
                  <w:rFonts w:ascii="Aptos" w:hAnsi="Aptos"/>
                  <w:color w:val="007D80"/>
                  <w:u w:val="single"/>
                </w:rPr>
                <w:t>Coinbase Exchange WebSocket</w:t>
              </w:r>
            </w:hyperlink>
          </w:p>
        </w:tc>
        <w:tc>
          <w:tcPr>
            <w:tcW w:type="dxa" w:w="2438"/>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shd w:fill="F7FAFC"/>
          </w:tcPr>
          <w:p>
            <w:pPr>
              <w:spacing w:after="0"/>
            </w:pPr>
            <w:r>
              <w:rPr>
                <w:rFonts w:ascii="Aptos" w:hAnsi="Aptos" w:eastAsia="Aptos"/>
                <w:color w:val="1D2A36"/>
                <w:sz w:val="17"/>
              </w:rPr>
              <w:t>WebSocket live</w:t>
            </w:r>
          </w:p>
        </w:tc>
        <w:tc>
          <w:tcPr>
            <w:tcW w:type="dxa" w:w="2438"/>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shd w:fill="F7FAFC"/>
          </w:tcPr>
          <w:p>
            <w:pPr>
              <w:spacing w:after="0"/>
            </w:pPr>
            <w:r>
              <w:rPr>
                <w:rFonts w:ascii="Aptos" w:hAnsi="Aptos" w:eastAsia="Aptos"/>
                <w:color w:val="1D2A36"/>
                <w:sz w:val="17"/>
              </w:rPr>
              <w:t>Market event thật, liên tục</w:t>
            </w:r>
          </w:p>
        </w:tc>
        <w:tc>
          <w:tcPr>
            <w:tcW w:type="dxa" w:w="2438"/>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shd w:fill="F7FAFC"/>
          </w:tcPr>
          <w:p>
            <w:pPr>
              <w:spacing w:after="0"/>
            </w:pPr>
            <w:r>
              <w:rPr>
                <w:rFonts w:ascii="Aptos" w:hAnsi="Aptos" w:eastAsia="Aptos"/>
                <w:color w:val="1D2A36"/>
                <w:sz w:val="17"/>
              </w:rPr>
              <w:t>Không có actor identity hoặc fraud label; chỉ phù hợp market anomaly</w:t>
            </w:r>
          </w:p>
        </w:tc>
      </w:tr>
      <w:tr>
        <w:trPr>
          <w:cantSplit/>
        </w:trPr>
        <w:tc>
          <w:tcPr>
            <w:tcW w:type="dxa" w:w="2438"/>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tcPr>
          <w:p>
            <w:pPr>
              <w:spacing w:after="0"/>
            </w:pPr>
            <w:hyperlink r:id="rId16">
              <w:r>
                <w:rPr>
                  <w:rFonts w:ascii="Aptos" w:hAnsi="Aptos"/>
                  <w:color w:val="007D80"/>
                  <w:u w:val="single"/>
                </w:rPr>
                <w:t>ULB Credit Card Fraud</w:t>
              </w:r>
            </w:hyperlink>
          </w:p>
        </w:tc>
        <w:tc>
          <w:tcPr>
            <w:tcW w:type="dxa" w:w="2438"/>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tcPr>
          <w:p>
            <w:pPr>
              <w:spacing w:after="0"/>
            </w:pPr>
            <w:r>
              <w:rPr>
                <w:rFonts w:ascii="Aptos" w:hAnsi="Aptos" w:eastAsia="Aptos"/>
                <w:color w:val="1D2A36"/>
                <w:sz w:val="17"/>
              </w:rPr>
              <w:t>CSV snapshot</w:t>
            </w:r>
          </w:p>
        </w:tc>
        <w:tc>
          <w:tcPr>
            <w:tcW w:type="dxa" w:w="2438"/>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tcPr>
          <w:p>
            <w:pPr>
              <w:spacing w:after="0"/>
            </w:pPr>
            <w:r>
              <w:rPr>
                <w:rFonts w:ascii="Aptos" w:hAnsi="Aptos" w:eastAsia="Aptos"/>
                <w:color w:val="1D2A36"/>
                <w:sz w:val="17"/>
              </w:rPr>
              <w:t>Nhãn thật, baseline ML phổ biến</w:t>
            </w:r>
          </w:p>
        </w:tc>
        <w:tc>
          <w:tcPr>
            <w:tcW w:type="dxa" w:w="2438"/>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tcPr>
          <w:p>
            <w:pPr>
              <w:spacing w:after="0"/>
            </w:pPr>
            <w:r>
              <w:rPr>
                <w:rFonts w:ascii="Aptos" w:hAnsi="Aptos" w:eastAsia="Aptos"/>
                <w:color w:val="1D2A36"/>
                <w:sz w:val="17"/>
              </w:rPr>
              <w:t>Không có entity ID và chỉ khoảng 48 giờ</w:t>
            </w:r>
          </w:p>
        </w:tc>
      </w:tr>
      <w:tr>
        <w:trPr>
          <w:cantSplit/>
        </w:trPr>
        <w:tc>
          <w:tcPr>
            <w:tcW w:type="dxa" w:w="2438"/>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shd w:fill="F7FAFC"/>
          </w:tcPr>
          <w:p>
            <w:pPr>
              <w:spacing w:after="0"/>
            </w:pPr>
            <w:r>
              <w:rPr>
                <w:rFonts w:ascii="Aptos" w:hAnsi="Aptos" w:eastAsia="Aptos"/>
                <w:b/>
                <w:color w:val="0B1F33"/>
                <w:sz w:val="17"/>
              </w:rPr>
              <w:t>PaySim</w:t>
            </w:r>
          </w:p>
        </w:tc>
        <w:tc>
          <w:tcPr>
            <w:tcW w:type="dxa" w:w="2438"/>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shd w:fill="F7FAFC"/>
          </w:tcPr>
          <w:p>
            <w:pPr>
              <w:spacing w:after="0"/>
            </w:pPr>
            <w:r>
              <w:rPr>
                <w:rFonts w:ascii="Aptos" w:hAnsi="Aptos" w:eastAsia="Aptos"/>
                <w:color w:val="1D2A36"/>
                <w:sz w:val="17"/>
              </w:rPr>
              <w:t>Simulator + Kafka replay</w:t>
            </w:r>
          </w:p>
        </w:tc>
        <w:tc>
          <w:tcPr>
            <w:tcW w:type="dxa" w:w="2438"/>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shd w:fill="F7FAFC"/>
          </w:tcPr>
          <w:p>
            <w:pPr>
              <w:spacing w:after="0"/>
            </w:pPr>
            <w:r>
              <w:rPr>
                <w:rFonts w:ascii="Aptos" w:hAnsi="Aptos" w:eastAsia="Aptos"/>
                <w:color w:val="1D2A36"/>
                <w:sz w:val="17"/>
              </w:rPr>
              <w:t>Entity, event time, fraud label, volume lớn, tái lập</w:t>
            </w:r>
          </w:p>
        </w:tc>
        <w:tc>
          <w:tcPr>
            <w:tcW w:type="dxa" w:w="2438"/>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shd w:fill="F7FAFC"/>
          </w:tcPr>
          <w:p>
            <w:pPr>
              <w:spacing w:after="0"/>
            </w:pPr>
            <w:r>
              <w:rPr>
                <w:rFonts w:ascii="Aptos" w:hAnsi="Aptos" w:eastAsia="Aptos"/>
                <w:color w:val="1D2A36"/>
                <w:sz w:val="17"/>
              </w:rPr>
              <w:t>Synthetic; không được tuyên bố phản ánh traffic production hiện tại</w:t>
            </w:r>
          </w:p>
        </w:tc>
      </w:tr>
    </w:tbl>
    <w:p>
      <w:pPr>
        <w:spacing w:after="0"/>
      </w:pPr>
    </w:p>
    <w:p>
      <w:pPr>
        <w:widowControl/>
      </w:pPr>
      <w:r>
        <w:rPr>
          <w:rFonts w:ascii="Aptos" w:hAnsi="Aptos" w:eastAsia="Aptos"/>
          <w:color w:val="1D2A36"/>
          <w:sz w:val="20"/>
        </w:rPr>
        <w:t>Nếu mục tiêu ưu tiên tuyệt đối là ingest một endpoint live, Wikimedia là project thay thế tốt. Với mục tiêu kết hợp đúng pipeline ML fraud hiện có, PaySim cho kết quả có ý nghĩa hơn.</w:t>
      </w:r>
    </w:p>
    <w:p>
      <w:pPr>
        <w:pStyle w:val="Heading1"/>
      </w:pPr>
      <w:r>
        <w:rPr>
          <w:rFonts w:ascii="Aptos" w:hAnsi="Aptos" w:eastAsia="Aptos"/>
          <w:color w:val="0B1F33"/>
          <w:sz w:val="40"/>
        </w:rPr>
        <w:t>3. Bài toán nghiệp vụ và sản phẩm cuối</w:t>
      </w:r>
    </w:p>
    <w:p>
      <w:pPr>
        <w:widowControl/>
      </w:pPr>
      <w:r>
        <w:rPr>
          <w:rFonts w:ascii="Aptos" w:hAnsi="Aptos" w:eastAsia="Aptos"/>
          <w:color w:val="1D2A36"/>
          <w:sz w:val="20"/>
        </w:rPr>
        <w:t>Người dùng chính là fraud operations analyst. Hệ thống phải trả lời:</w:t>
      </w:r>
    </w:p>
    <w:tbl>
      <w:tblPr>
        <w:tblW w:type="auto" w:w="0"/>
        <w:jc w:val="center"/>
        <w:tblLayout w:type="autofit"/>
        <w:tblLook w:firstColumn="1" w:firstRow="1" w:lastColumn="0" w:lastRow="0" w:noHBand="0" w:noVBand="1" w:val="04A0"/>
      </w:tblPr>
      <w:tblGrid>
        <w:gridCol w:w="9752"/>
      </w:tblGrid>
      <w:tr>
        <w:tc>
          <w:tcPr>
            <w:tcW w:type="dxa" w:w="9752"/>
            <w:shd w:fill="E8F7F7"/>
            <w:tcMar>
              <w:top w:w="140" w:type="dxa"/>
              <w:start w:w="180" w:type="dxa"/>
              <w:bottom w:w="140" w:type="dxa"/>
              <w:end w:w="180" w:type="dxa"/>
            </w:tcMar>
            <w:tcBorders>
              <w:start w:val="single" w:sz="20" w:color="00A6A6"/>
              <w:top w:val="nil"/>
              <w:bottom w:val="nil"/>
              <w:end w:val="nil"/>
            </w:tcBorders>
          </w:tcPr>
          <w:p>
            <w:pPr>
              <w:pStyle w:val="DocumentLabel"/>
            </w:pPr>
            <w:r>
              <w:t>PROJECT NORTH STAR</w:t>
            </w:r>
          </w:p>
          <w:p>
            <w:pPr>
              <w:spacing w:after="0"/>
            </w:pPr>
            <w:r>
              <w:rPr>
                <w:rFonts w:ascii="Aptos" w:hAnsi="Aptos" w:eastAsia="Aptos"/>
                <w:color w:val="0B1F33"/>
                <w:sz w:val="22"/>
              </w:rPr>
              <w:t>Với năng lực điều tra hữu hạn, giao dịch nào cần được ưu tiên trong vài giây tới để bắt được nhiều fraud nhất mà vẫn kiểm soát false positive?</w:t>
            </w:r>
          </w:p>
        </w:tc>
      </w:tr>
    </w:tbl>
    <w:p>
      <w:pPr>
        <w:spacing w:after="0"/>
      </w:pPr>
    </w:p>
    <w:p>
      <w:pPr>
        <w:widowControl/>
      </w:pPr>
      <w:r>
        <w:rPr>
          <w:rFonts w:ascii="Aptos" w:hAnsi="Aptos" w:eastAsia="Aptos"/>
          <w:color w:val="1D2A36"/>
          <w:sz w:val="20"/>
        </w:rPr>
        <w:t xml:space="preserve">Đây là bài toán </w:t>
      </w:r>
      <w:r>
        <w:rPr>
          <w:rFonts w:ascii="Aptos" w:hAnsi="Aptos" w:eastAsia="Aptos"/>
          <w:b/>
          <w:color w:val="0B1F33"/>
          <w:sz w:val="20"/>
        </w:rPr>
        <w:t>ranking + decision policy</w:t>
      </w:r>
      <w:r>
        <w:rPr>
          <w:rFonts w:ascii="Aptos" w:hAnsi="Aptos" w:eastAsia="Aptos"/>
          <w:color w:val="1D2A36"/>
          <w:sz w:val="20"/>
        </w:rPr>
        <w:t>. Model trả score; policy quyết định có tạo alert hay không theo threshold, cost hoặc alert budget.</w:t>
      </w:r>
    </w:p>
    <w:p>
      <w:pPr>
        <w:widowControl/>
      </w:pPr>
      <w:r>
        <w:rPr>
          <w:rFonts w:ascii="Aptos" w:hAnsi="Aptos" w:eastAsia="Aptos"/>
          <w:color w:val="1D2A36"/>
          <w:sz w:val="20"/>
        </w:rPr>
        <w:t>Sản phẩm cuối phải có:</w:t>
      </w:r>
    </w:p>
    <w:p>
      <w:pPr>
        <w:pStyle w:val="ListBullet"/>
        <w:ind w:left="351"/>
      </w:pPr>
      <w:r>
        <w:rPr>
          <w:rFonts w:ascii="Aptos" w:hAnsi="Aptos" w:eastAsia="Aptos"/>
          <w:color w:val="1D2A36"/>
          <w:sz w:val="20"/>
        </w:rPr>
        <w:t>một producer tạo hoặc replay giao dịch vào Kafka với tốc độ cấu hình được;</w:t>
      </w:r>
    </w:p>
    <w:p>
      <w:pPr>
        <w:pStyle w:val="ListBullet"/>
        <w:ind w:left="351"/>
      </w:pPr>
      <w:r>
        <w:rPr>
          <w:rFonts w:ascii="Aptos" w:hAnsi="Aptos" w:eastAsia="Aptos"/>
          <w:color w:val="1D2A36"/>
          <w:sz w:val="20"/>
        </w:rPr>
        <w:t>schema registry, versioned event contract và dead-letter queue;</w:t>
      </w:r>
    </w:p>
    <w:p>
      <w:pPr>
        <w:pStyle w:val="ListBullet"/>
        <w:ind w:left="351"/>
      </w:pPr>
      <w:r>
        <w:rPr>
          <w:rFonts w:ascii="Aptos" w:hAnsi="Aptos" w:eastAsia="Aptos"/>
          <w:color w:val="1D2A36"/>
          <w:sz w:val="20"/>
        </w:rPr>
        <w:t>Flink job xử lý event time, deduplication, validation và stateful windows;</w:t>
      </w:r>
    </w:p>
    <w:p>
      <w:pPr>
        <w:pStyle w:val="ListBullet"/>
        <w:ind w:left="351"/>
      </w:pPr>
      <w:r>
        <w:rPr>
          <w:rFonts w:ascii="Aptos" w:hAnsi="Aptos" w:eastAsia="Aptos"/>
          <w:color w:val="1D2A36"/>
          <w:sz w:val="20"/>
        </w:rPr>
        <w:t>Bronze/Silver/Gold tables trên object storage;</w:t>
      </w:r>
    </w:p>
    <w:p>
      <w:pPr>
        <w:pStyle w:val="ListBullet"/>
        <w:ind w:left="351"/>
      </w:pPr>
      <w:r>
        <w:rPr>
          <w:rFonts w:ascii="Aptos" w:hAnsi="Aptos" w:eastAsia="Aptos"/>
          <w:color w:val="1D2A36"/>
          <w:sz w:val="20"/>
        </w:rPr>
        <w:t>offline feature table và online feature store có parity test;</w:t>
      </w:r>
    </w:p>
    <w:p>
      <w:pPr>
        <w:pStyle w:val="ListBullet"/>
        <w:ind w:left="351"/>
      </w:pPr>
      <w:r>
        <w:rPr>
          <w:rFonts w:ascii="Aptos" w:hAnsi="Aptos" w:eastAsia="Aptos"/>
          <w:color w:val="1D2A36"/>
          <w:sz w:val="20"/>
        </w:rPr>
        <w:t>pipeline train/evaluate/register bằng scikit-learn và MLflow;</w:t>
      </w:r>
    </w:p>
    <w:p>
      <w:pPr>
        <w:pStyle w:val="ListBullet"/>
        <w:ind w:left="351"/>
      </w:pPr>
      <w:r>
        <w:rPr>
          <w:rFonts w:ascii="Aptos" w:hAnsi="Aptos" w:eastAsia="Aptos"/>
          <w:color w:val="1D2A36"/>
          <w:sz w:val="20"/>
        </w:rPr>
        <w:t xml:space="preserve">streaming inference consumer, </w:t>
      </w:r>
      <w:r>
        <w:rPr>
          <w:rFonts w:ascii="Cascadia Mono" w:hAnsi="Cascadia Mono" w:eastAsia="Cascadia Mono"/>
          <w:color w:val="007D80"/>
          <w:sz w:val="18"/>
        </w:rPr>
        <w:t>scores</w:t>
      </w:r>
      <w:r>
        <w:rPr>
          <w:rFonts w:ascii="Aptos" w:hAnsi="Aptos" w:eastAsia="Aptos"/>
          <w:color w:val="1D2A36"/>
          <w:sz w:val="20"/>
        </w:rPr>
        <w:t xml:space="preserve"> topic và </w:t>
      </w:r>
      <w:r>
        <w:rPr>
          <w:rFonts w:ascii="Cascadia Mono" w:hAnsi="Cascadia Mono" w:eastAsia="Cascadia Mono"/>
          <w:color w:val="007D80"/>
          <w:sz w:val="18"/>
        </w:rPr>
        <w:t>alerts</w:t>
      </w:r>
      <w:r>
        <w:rPr>
          <w:rFonts w:ascii="Aptos" w:hAnsi="Aptos" w:eastAsia="Aptos"/>
          <w:color w:val="1D2A36"/>
          <w:sz w:val="20"/>
        </w:rPr>
        <w:t xml:space="preserve"> topic;</w:t>
      </w:r>
    </w:p>
    <w:p>
      <w:pPr>
        <w:pStyle w:val="ListBullet"/>
        <w:ind w:left="351"/>
      </w:pPr>
      <w:r>
        <w:rPr>
          <w:rFonts w:ascii="Aptos" w:hAnsi="Aptos" w:eastAsia="Aptos"/>
          <w:color w:val="1D2A36"/>
          <w:sz w:val="20"/>
        </w:rPr>
        <w:t>delayed-label simulator và online evaluation;</w:t>
      </w:r>
    </w:p>
    <w:p>
      <w:pPr>
        <w:pStyle w:val="ListBullet"/>
        <w:ind w:left="351"/>
      </w:pPr>
      <w:r>
        <w:rPr>
          <w:rFonts w:ascii="Aptos" w:hAnsi="Aptos" w:eastAsia="Aptos"/>
          <w:color w:val="1D2A36"/>
          <w:sz w:val="20"/>
        </w:rPr>
        <w:t>batch backfill và stream replay dùng chung transformation contract;</w:t>
      </w:r>
    </w:p>
    <w:p>
      <w:pPr>
        <w:pStyle w:val="ListBullet"/>
        <w:ind w:left="351"/>
      </w:pPr>
      <w:r>
        <w:rPr>
          <w:rFonts w:ascii="Aptos" w:hAnsi="Aptos" w:eastAsia="Aptos"/>
          <w:color w:val="1D2A36"/>
          <w:sz w:val="20"/>
        </w:rPr>
        <w:t>Airflow DAG cho validation, training, promotion và backfill;</w:t>
      </w:r>
    </w:p>
    <w:p>
      <w:pPr>
        <w:pStyle w:val="ListBullet"/>
        <w:ind w:left="351"/>
      </w:pPr>
      <w:r>
        <w:rPr>
          <w:rFonts w:ascii="Aptos" w:hAnsi="Aptos" w:eastAsia="Aptos"/>
          <w:color w:val="1D2A36"/>
          <w:sz w:val="20"/>
        </w:rPr>
        <w:t>dashboard cho Kafka, Flink, data quality, feature freshness và model quality;</w:t>
      </w:r>
    </w:p>
    <w:p>
      <w:pPr>
        <w:pStyle w:val="ListBullet"/>
        <w:ind w:left="351"/>
      </w:pPr>
      <w:r>
        <w:rPr>
          <w:rFonts w:ascii="Aptos" w:hAnsi="Aptos" w:eastAsia="Aptos"/>
          <w:color w:val="1D2A36"/>
          <w:sz w:val="20"/>
        </w:rPr>
        <w:t>test fault recovery, idempotency, late event, schema evolution và ML leakage;</w:t>
      </w:r>
    </w:p>
    <w:p>
      <w:pPr>
        <w:pStyle w:val="ListBullet"/>
        <w:ind w:left="351"/>
      </w:pPr>
      <w:r>
        <w:rPr>
          <w:rFonts w:ascii="Cascadia Mono" w:hAnsi="Cascadia Mono" w:eastAsia="Cascadia Mono"/>
          <w:color w:val="007D80"/>
          <w:sz w:val="18"/>
        </w:rPr>
        <w:t>MODEL_CARD.md</w:t>
      </w:r>
      <w:r>
        <w:rPr>
          <w:rFonts w:ascii="Aptos" w:hAnsi="Aptos" w:eastAsia="Aptos"/>
          <w:color w:val="1D2A36"/>
          <w:sz w:val="20"/>
        </w:rPr>
        <w:t xml:space="preserve">, </w:t>
      </w:r>
      <w:r>
        <w:rPr>
          <w:rFonts w:ascii="Cascadia Mono" w:hAnsi="Cascadia Mono" w:eastAsia="Cascadia Mono"/>
          <w:color w:val="007D80"/>
          <w:sz w:val="18"/>
        </w:rPr>
        <w:t>DATA_CONTRACT.md</w:t>
      </w:r>
      <w:r>
        <w:rPr>
          <w:rFonts w:ascii="Aptos" w:hAnsi="Aptos" w:eastAsia="Aptos"/>
          <w:color w:val="1D2A36"/>
          <w:sz w:val="20"/>
        </w:rPr>
        <w:t>, runbook và báo cáo cuối.</w:t>
      </w:r>
    </w:p>
    <w:p>
      <w:pPr>
        <w:pStyle w:val="Heading1"/>
      </w:pPr>
      <w:r>
        <w:rPr>
          <w:rFonts w:ascii="Aptos" w:hAnsi="Aptos" w:eastAsia="Aptos"/>
          <w:color w:val="0B1F33"/>
          <w:sz w:val="40"/>
        </w:rPr>
        <w:t>4. Data contract</w:t>
      </w:r>
    </w:p>
    <w:p>
      <w:pPr>
        <w:pStyle w:val="Heading2"/>
        <w:pBdr>
          <w:bottom w:val="single" w:sz="8" w:space="4" w:color="D7E2EA"/>
        </w:pBdr>
      </w:pPr>
      <w:r>
        <w:rPr>
          <w:rFonts w:ascii="Aptos" w:hAnsi="Aptos" w:eastAsia="Aptos"/>
          <w:color w:val="007D80"/>
          <w:sz w:val="28"/>
        </w:rPr>
        <w:t>4.1 Trường PaySim gốc</w:t>
      </w:r>
    </w:p>
    <w:tbl>
      <w:tblPr>
        <w:tblStyle w:val="TableGrid"/>
        <w:tblW w:type="auto" w:w="0"/>
        <w:jc w:val="center"/>
        <w:tblLayout w:type="autofit"/>
        <w:tblLook w:firstColumn="1" w:firstRow="1" w:lastColumn="0" w:lastRow="0" w:noHBand="0" w:noVBand="1" w:val="04A0"/>
      </w:tblPr>
      <w:tblGrid>
        <w:gridCol w:w="3251"/>
        <w:gridCol w:w="3251"/>
        <w:gridCol w:w="3251"/>
      </w:tblGrid>
      <w:tr>
        <w:trPr>
          <w:cantSplit/>
          <w:tblHeader w:val="true"/>
        </w:trPr>
        <w:tc>
          <w:tcPr>
            <w:tcW w:type="dxa" w:w="3251"/>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shd w:fill="0B1F33"/>
          </w:tcPr>
          <w:p>
            <w:pPr>
              <w:spacing w:after="0"/>
            </w:pPr>
            <w:r>
              <w:rPr>
                <w:rFonts w:ascii="Aptos" w:hAnsi="Aptos" w:eastAsia="Aptos"/>
                <w:b/>
                <w:color w:val="FFFFFF"/>
                <w:sz w:val="18"/>
              </w:rPr>
              <w:t>Trường</w:t>
            </w:r>
          </w:p>
        </w:tc>
        <w:tc>
          <w:tcPr>
            <w:tcW w:type="dxa" w:w="3251"/>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shd w:fill="0B1F33"/>
          </w:tcPr>
          <w:p>
            <w:pPr>
              <w:spacing w:after="0"/>
            </w:pPr>
            <w:r>
              <w:rPr>
                <w:rFonts w:ascii="Aptos" w:hAnsi="Aptos" w:eastAsia="Aptos"/>
                <w:b/>
                <w:color w:val="FFFFFF"/>
                <w:sz w:val="18"/>
              </w:rPr>
              <w:t>Ý nghĩa</w:t>
            </w:r>
          </w:p>
        </w:tc>
        <w:tc>
          <w:tcPr>
            <w:tcW w:type="dxa" w:w="3251"/>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shd w:fill="0B1F33"/>
          </w:tcPr>
          <w:p>
            <w:pPr>
              <w:spacing w:after="0"/>
            </w:pPr>
            <w:r>
              <w:rPr>
                <w:rFonts w:ascii="Aptos" w:hAnsi="Aptos" w:eastAsia="Aptos"/>
                <w:b/>
                <w:color w:val="FFFFFF"/>
                <w:sz w:val="18"/>
              </w:rPr>
              <w:t>Dùng ở inference</w:t>
            </w:r>
          </w:p>
        </w:tc>
      </w:tr>
      <w:tr>
        <w:trPr>
          <w:cantSplit/>
        </w:trPr>
        <w:tc>
          <w:tcPr>
            <w:tcW w:type="dxa" w:w="3251"/>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tcPr>
          <w:p>
            <w:pPr>
              <w:spacing w:after="0"/>
            </w:pPr>
            <w:r>
              <w:rPr>
                <w:rFonts w:ascii="Cascadia Mono" w:hAnsi="Cascadia Mono" w:eastAsia="Cascadia Mono"/>
                <w:color w:val="007D80"/>
                <w:sz w:val="16"/>
              </w:rPr>
              <w:t>step</w:t>
            </w:r>
          </w:p>
        </w:tc>
        <w:tc>
          <w:tcPr>
            <w:tcW w:type="dxa" w:w="3251"/>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tcPr>
          <w:p>
            <w:pPr>
              <w:spacing w:after="0"/>
            </w:pPr>
            <w:r>
              <w:rPr>
                <w:rFonts w:ascii="Aptos" w:hAnsi="Aptos" w:eastAsia="Aptos"/>
                <w:color w:val="1D2A36"/>
                <w:sz w:val="18"/>
              </w:rPr>
              <w:t>Time step; bản phổ biến dùng đơn vị giờ</w:t>
            </w:r>
          </w:p>
        </w:tc>
        <w:tc>
          <w:tcPr>
            <w:tcW w:type="dxa" w:w="3251"/>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tcPr>
          <w:p>
            <w:pPr>
              <w:spacing w:after="0"/>
            </w:pPr>
            <w:r>
              <w:rPr>
                <w:rFonts w:ascii="Aptos" w:hAnsi="Aptos" w:eastAsia="Aptos"/>
                <w:color w:val="1D2A36"/>
                <w:sz w:val="18"/>
              </w:rPr>
              <w:t xml:space="preserve">Có, được ánh xạ sang </w:t>
            </w:r>
            <w:r>
              <w:rPr>
                <w:rFonts w:ascii="Cascadia Mono" w:hAnsi="Cascadia Mono" w:eastAsia="Cascadia Mono"/>
                <w:color w:val="007D80"/>
                <w:sz w:val="16"/>
              </w:rPr>
              <w:t>event_time</w:t>
            </w:r>
          </w:p>
        </w:tc>
      </w:tr>
      <w:tr>
        <w:trPr>
          <w:cantSplit/>
        </w:trPr>
        <w:tc>
          <w:tcPr>
            <w:tcW w:type="dxa" w:w="3251"/>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shd w:fill="F7FAFC"/>
          </w:tcPr>
          <w:p>
            <w:pPr>
              <w:spacing w:after="0"/>
            </w:pPr>
            <w:r>
              <w:rPr>
                <w:rFonts w:ascii="Cascadia Mono" w:hAnsi="Cascadia Mono" w:eastAsia="Cascadia Mono"/>
                <w:color w:val="007D80"/>
                <w:sz w:val="16"/>
              </w:rPr>
              <w:t>type</w:t>
            </w:r>
          </w:p>
        </w:tc>
        <w:tc>
          <w:tcPr>
            <w:tcW w:type="dxa" w:w="3251"/>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shd w:fill="F7FAFC"/>
          </w:tcPr>
          <w:p>
            <w:pPr>
              <w:spacing w:after="0"/>
            </w:pPr>
            <w:r>
              <w:rPr>
                <w:rFonts w:ascii="Cascadia Mono" w:hAnsi="Cascadia Mono" w:eastAsia="Cascadia Mono"/>
                <w:color w:val="007D80"/>
                <w:sz w:val="16"/>
              </w:rPr>
              <w:t>CASH_IN</w:t>
            </w:r>
            <w:r>
              <w:rPr>
                <w:rFonts w:ascii="Aptos" w:hAnsi="Aptos" w:eastAsia="Aptos"/>
                <w:color w:val="1D2A36"/>
                <w:sz w:val="18"/>
              </w:rPr>
              <w:t xml:space="preserve">, </w:t>
            </w:r>
            <w:r>
              <w:rPr>
                <w:rFonts w:ascii="Cascadia Mono" w:hAnsi="Cascadia Mono" w:eastAsia="Cascadia Mono"/>
                <w:color w:val="007D80"/>
                <w:sz w:val="16"/>
              </w:rPr>
              <w:t>CASH_OUT</w:t>
            </w:r>
            <w:r>
              <w:rPr>
                <w:rFonts w:ascii="Aptos" w:hAnsi="Aptos" w:eastAsia="Aptos"/>
                <w:color w:val="1D2A36"/>
                <w:sz w:val="18"/>
              </w:rPr>
              <w:t xml:space="preserve">, </w:t>
            </w:r>
            <w:r>
              <w:rPr>
                <w:rFonts w:ascii="Cascadia Mono" w:hAnsi="Cascadia Mono" w:eastAsia="Cascadia Mono"/>
                <w:color w:val="007D80"/>
                <w:sz w:val="16"/>
              </w:rPr>
              <w:t>DEBIT</w:t>
            </w:r>
            <w:r>
              <w:rPr>
                <w:rFonts w:ascii="Aptos" w:hAnsi="Aptos" w:eastAsia="Aptos"/>
                <w:color w:val="1D2A36"/>
                <w:sz w:val="18"/>
              </w:rPr>
              <w:t xml:space="preserve">, </w:t>
            </w:r>
            <w:r>
              <w:rPr>
                <w:rFonts w:ascii="Cascadia Mono" w:hAnsi="Cascadia Mono" w:eastAsia="Cascadia Mono"/>
                <w:color w:val="007D80"/>
                <w:sz w:val="16"/>
              </w:rPr>
              <w:t>PAYMENT</w:t>
            </w:r>
            <w:r>
              <w:rPr>
                <w:rFonts w:ascii="Aptos" w:hAnsi="Aptos" w:eastAsia="Aptos"/>
                <w:color w:val="1D2A36"/>
                <w:sz w:val="18"/>
              </w:rPr>
              <w:t xml:space="preserve">, </w:t>
            </w:r>
            <w:r>
              <w:rPr>
                <w:rFonts w:ascii="Cascadia Mono" w:hAnsi="Cascadia Mono" w:eastAsia="Cascadia Mono"/>
                <w:color w:val="007D80"/>
                <w:sz w:val="16"/>
              </w:rPr>
              <w:t>TRANSFER</w:t>
            </w:r>
          </w:p>
        </w:tc>
        <w:tc>
          <w:tcPr>
            <w:tcW w:type="dxa" w:w="3251"/>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shd w:fill="F7FAFC"/>
          </w:tcPr>
          <w:p>
            <w:pPr>
              <w:spacing w:after="0"/>
            </w:pPr>
            <w:r>
              <w:rPr>
                <w:rFonts w:ascii="Aptos" w:hAnsi="Aptos" w:eastAsia="Aptos"/>
                <w:color w:val="1D2A36"/>
                <w:sz w:val="18"/>
              </w:rPr>
              <w:t>Có</w:t>
            </w:r>
          </w:p>
        </w:tc>
      </w:tr>
      <w:tr>
        <w:trPr>
          <w:cantSplit/>
        </w:trPr>
        <w:tc>
          <w:tcPr>
            <w:tcW w:type="dxa" w:w="3251"/>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tcPr>
          <w:p>
            <w:pPr>
              <w:spacing w:after="0"/>
            </w:pPr>
            <w:r>
              <w:rPr>
                <w:rFonts w:ascii="Cascadia Mono" w:hAnsi="Cascadia Mono" w:eastAsia="Cascadia Mono"/>
                <w:color w:val="007D80"/>
                <w:sz w:val="16"/>
              </w:rPr>
              <w:t>amount</w:t>
            </w:r>
          </w:p>
        </w:tc>
        <w:tc>
          <w:tcPr>
            <w:tcW w:type="dxa" w:w="3251"/>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tcPr>
          <w:p>
            <w:pPr>
              <w:spacing w:after="0"/>
            </w:pPr>
            <w:r>
              <w:rPr>
                <w:rFonts w:ascii="Aptos" w:hAnsi="Aptos" w:eastAsia="Aptos"/>
                <w:color w:val="1D2A36"/>
                <w:sz w:val="18"/>
              </w:rPr>
              <w:t>Giá trị giao dịch mô phỏng</w:t>
            </w:r>
          </w:p>
        </w:tc>
        <w:tc>
          <w:tcPr>
            <w:tcW w:type="dxa" w:w="3251"/>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tcPr>
          <w:p>
            <w:pPr>
              <w:spacing w:after="0"/>
            </w:pPr>
            <w:r>
              <w:rPr>
                <w:rFonts w:ascii="Aptos" w:hAnsi="Aptos" w:eastAsia="Aptos"/>
                <w:color w:val="1D2A36"/>
                <w:sz w:val="18"/>
              </w:rPr>
              <w:t>Có</w:t>
            </w:r>
          </w:p>
        </w:tc>
      </w:tr>
      <w:tr>
        <w:trPr>
          <w:cantSplit/>
        </w:trPr>
        <w:tc>
          <w:tcPr>
            <w:tcW w:type="dxa" w:w="3251"/>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shd w:fill="F7FAFC"/>
          </w:tcPr>
          <w:p>
            <w:pPr>
              <w:spacing w:after="0"/>
            </w:pPr>
            <w:r>
              <w:rPr>
                <w:rFonts w:ascii="Cascadia Mono" w:hAnsi="Cascadia Mono" w:eastAsia="Cascadia Mono"/>
                <w:color w:val="007D80"/>
                <w:sz w:val="16"/>
              </w:rPr>
              <w:t>nameOrig</w:t>
            </w:r>
          </w:p>
        </w:tc>
        <w:tc>
          <w:tcPr>
            <w:tcW w:type="dxa" w:w="3251"/>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shd w:fill="F7FAFC"/>
          </w:tcPr>
          <w:p>
            <w:pPr>
              <w:spacing w:after="0"/>
            </w:pPr>
            <w:r>
              <w:rPr>
                <w:rFonts w:ascii="Aptos" w:hAnsi="Aptos" w:eastAsia="Aptos"/>
                <w:color w:val="1D2A36"/>
                <w:sz w:val="18"/>
              </w:rPr>
              <w:t>Account khởi tạo</w:t>
            </w:r>
          </w:p>
        </w:tc>
        <w:tc>
          <w:tcPr>
            <w:tcW w:type="dxa" w:w="3251"/>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shd w:fill="F7FAFC"/>
          </w:tcPr>
          <w:p>
            <w:pPr>
              <w:spacing w:after="0"/>
            </w:pPr>
            <w:r>
              <w:rPr>
                <w:rFonts w:ascii="Aptos" w:hAnsi="Aptos" w:eastAsia="Aptos"/>
                <w:color w:val="1D2A36"/>
                <w:sz w:val="18"/>
              </w:rPr>
              <w:t>Có, dùng làm partition/entity key</w:t>
            </w:r>
          </w:p>
        </w:tc>
      </w:tr>
      <w:tr>
        <w:trPr>
          <w:cantSplit/>
        </w:trPr>
        <w:tc>
          <w:tcPr>
            <w:tcW w:type="dxa" w:w="3251"/>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tcPr>
          <w:p>
            <w:pPr>
              <w:spacing w:after="0"/>
            </w:pPr>
            <w:r>
              <w:rPr>
                <w:rFonts w:ascii="Cascadia Mono" w:hAnsi="Cascadia Mono" w:eastAsia="Cascadia Mono"/>
                <w:color w:val="007D80"/>
                <w:sz w:val="16"/>
              </w:rPr>
              <w:t>oldbalanceOrg</w:t>
            </w:r>
            <w:r>
              <w:rPr>
                <w:rFonts w:ascii="Aptos" w:hAnsi="Aptos" w:eastAsia="Aptos"/>
                <w:color w:val="1D2A36"/>
                <w:sz w:val="18"/>
              </w:rPr>
              <w:t xml:space="preserve">, </w:t>
            </w:r>
            <w:r>
              <w:rPr>
                <w:rFonts w:ascii="Cascadia Mono" w:hAnsi="Cascadia Mono" w:eastAsia="Cascadia Mono"/>
                <w:color w:val="007D80"/>
                <w:sz w:val="16"/>
              </w:rPr>
              <w:t>newbalanceOrig</w:t>
            </w:r>
          </w:p>
        </w:tc>
        <w:tc>
          <w:tcPr>
            <w:tcW w:type="dxa" w:w="3251"/>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tcPr>
          <w:p>
            <w:pPr>
              <w:spacing w:after="0"/>
            </w:pPr>
            <w:r>
              <w:rPr>
                <w:rFonts w:ascii="Aptos" w:hAnsi="Aptos" w:eastAsia="Aptos"/>
                <w:color w:val="1D2A36"/>
                <w:sz w:val="18"/>
              </w:rPr>
              <w:t>Số dư nguồn trước/sau</w:t>
            </w:r>
          </w:p>
        </w:tc>
        <w:tc>
          <w:tcPr>
            <w:tcW w:type="dxa" w:w="3251"/>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tcPr>
          <w:p>
            <w:pPr>
              <w:spacing w:after="0"/>
            </w:pPr>
            <w:r>
              <w:rPr>
                <w:rFonts w:ascii="Aptos" w:hAnsi="Aptos" w:eastAsia="Aptos"/>
                <w:color w:val="1D2A36"/>
                <w:sz w:val="18"/>
              </w:rPr>
              <w:t>Có</w:t>
            </w:r>
          </w:p>
        </w:tc>
      </w:tr>
      <w:tr>
        <w:trPr>
          <w:cantSplit/>
        </w:trPr>
        <w:tc>
          <w:tcPr>
            <w:tcW w:type="dxa" w:w="3251"/>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shd w:fill="F7FAFC"/>
          </w:tcPr>
          <w:p>
            <w:pPr>
              <w:spacing w:after="0"/>
            </w:pPr>
            <w:r>
              <w:rPr>
                <w:rFonts w:ascii="Cascadia Mono" w:hAnsi="Cascadia Mono" w:eastAsia="Cascadia Mono"/>
                <w:color w:val="007D80"/>
                <w:sz w:val="16"/>
              </w:rPr>
              <w:t>nameDest</w:t>
            </w:r>
          </w:p>
        </w:tc>
        <w:tc>
          <w:tcPr>
            <w:tcW w:type="dxa" w:w="3251"/>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shd w:fill="F7FAFC"/>
          </w:tcPr>
          <w:p>
            <w:pPr>
              <w:spacing w:after="0"/>
            </w:pPr>
            <w:r>
              <w:rPr>
                <w:rFonts w:ascii="Aptos" w:hAnsi="Aptos" w:eastAsia="Aptos"/>
                <w:color w:val="1D2A36"/>
                <w:sz w:val="18"/>
              </w:rPr>
              <w:t>Account nhận</w:t>
            </w:r>
          </w:p>
        </w:tc>
        <w:tc>
          <w:tcPr>
            <w:tcW w:type="dxa" w:w="3251"/>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shd w:fill="F7FAFC"/>
          </w:tcPr>
          <w:p>
            <w:pPr>
              <w:spacing w:after="0"/>
            </w:pPr>
            <w:r>
              <w:rPr>
                <w:rFonts w:ascii="Aptos" w:hAnsi="Aptos" w:eastAsia="Aptos"/>
                <w:color w:val="1D2A36"/>
                <w:sz w:val="18"/>
              </w:rPr>
              <w:t>Có</w:t>
            </w:r>
          </w:p>
        </w:tc>
      </w:tr>
      <w:tr>
        <w:trPr>
          <w:cantSplit/>
        </w:trPr>
        <w:tc>
          <w:tcPr>
            <w:tcW w:type="dxa" w:w="3251"/>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tcPr>
          <w:p>
            <w:pPr>
              <w:spacing w:after="0"/>
            </w:pPr>
            <w:r>
              <w:rPr>
                <w:rFonts w:ascii="Cascadia Mono" w:hAnsi="Cascadia Mono" w:eastAsia="Cascadia Mono"/>
                <w:color w:val="007D80"/>
                <w:sz w:val="16"/>
              </w:rPr>
              <w:t>oldbalanceDest</w:t>
            </w:r>
            <w:r>
              <w:rPr>
                <w:rFonts w:ascii="Aptos" w:hAnsi="Aptos" w:eastAsia="Aptos"/>
                <w:color w:val="1D2A36"/>
                <w:sz w:val="18"/>
              </w:rPr>
              <w:t xml:space="preserve">, </w:t>
            </w:r>
            <w:r>
              <w:rPr>
                <w:rFonts w:ascii="Cascadia Mono" w:hAnsi="Cascadia Mono" w:eastAsia="Cascadia Mono"/>
                <w:color w:val="007D80"/>
                <w:sz w:val="16"/>
              </w:rPr>
              <w:t>newbalanceDest</w:t>
            </w:r>
          </w:p>
        </w:tc>
        <w:tc>
          <w:tcPr>
            <w:tcW w:type="dxa" w:w="3251"/>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tcPr>
          <w:p>
            <w:pPr>
              <w:spacing w:after="0"/>
            </w:pPr>
            <w:r>
              <w:rPr>
                <w:rFonts w:ascii="Aptos" w:hAnsi="Aptos" w:eastAsia="Aptos"/>
                <w:color w:val="1D2A36"/>
                <w:sz w:val="18"/>
              </w:rPr>
              <w:t>Số dư đích trước/sau</w:t>
            </w:r>
          </w:p>
        </w:tc>
        <w:tc>
          <w:tcPr>
            <w:tcW w:type="dxa" w:w="3251"/>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tcPr>
          <w:p>
            <w:pPr>
              <w:spacing w:after="0"/>
            </w:pPr>
            <w:r>
              <w:rPr>
                <w:rFonts w:ascii="Aptos" w:hAnsi="Aptos" w:eastAsia="Aptos"/>
                <w:color w:val="1D2A36"/>
                <w:sz w:val="18"/>
              </w:rPr>
              <w:t>Có khi tồn tại</w:t>
            </w:r>
          </w:p>
        </w:tc>
      </w:tr>
      <w:tr>
        <w:trPr>
          <w:cantSplit/>
        </w:trPr>
        <w:tc>
          <w:tcPr>
            <w:tcW w:type="dxa" w:w="3251"/>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shd w:fill="F7FAFC"/>
          </w:tcPr>
          <w:p>
            <w:pPr>
              <w:spacing w:after="0"/>
            </w:pPr>
            <w:r>
              <w:rPr>
                <w:rFonts w:ascii="Cascadia Mono" w:hAnsi="Cascadia Mono" w:eastAsia="Cascadia Mono"/>
                <w:color w:val="007D80"/>
                <w:sz w:val="16"/>
              </w:rPr>
              <w:t>isFraud</w:t>
            </w:r>
          </w:p>
        </w:tc>
        <w:tc>
          <w:tcPr>
            <w:tcW w:type="dxa" w:w="3251"/>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shd w:fill="F7FAFC"/>
          </w:tcPr>
          <w:p>
            <w:pPr>
              <w:spacing w:after="0"/>
            </w:pPr>
            <w:r>
              <w:rPr>
                <w:rFonts w:ascii="Aptos" w:hAnsi="Aptos" w:eastAsia="Aptos"/>
                <w:color w:val="1D2A36"/>
                <w:sz w:val="18"/>
              </w:rPr>
              <w:t>Ground truth từ simulator</w:t>
            </w:r>
          </w:p>
        </w:tc>
        <w:tc>
          <w:tcPr>
            <w:tcW w:type="dxa" w:w="3251"/>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shd w:fill="F7FAFC"/>
          </w:tcPr>
          <w:p>
            <w:pPr>
              <w:spacing w:after="0"/>
            </w:pPr>
            <w:r>
              <w:rPr>
                <w:rFonts w:ascii="Aptos" w:hAnsi="Aptos" w:eastAsia="Aptos"/>
                <w:b/>
                <w:color w:val="0B1F33"/>
                <w:sz w:val="18"/>
              </w:rPr>
              <w:t>Không</w:t>
            </w:r>
            <w:r>
              <w:rPr>
                <w:rFonts w:ascii="Aptos" w:hAnsi="Aptos" w:eastAsia="Aptos"/>
                <w:color w:val="1D2A36"/>
                <w:sz w:val="18"/>
              </w:rPr>
              <w:t>; tách thành delayed-label stream</w:t>
            </w:r>
          </w:p>
        </w:tc>
      </w:tr>
      <w:tr>
        <w:trPr>
          <w:cantSplit/>
        </w:trPr>
        <w:tc>
          <w:tcPr>
            <w:tcW w:type="dxa" w:w="3251"/>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tcPr>
          <w:p>
            <w:pPr>
              <w:spacing w:after="0"/>
            </w:pPr>
            <w:r>
              <w:rPr>
                <w:rFonts w:ascii="Cascadia Mono" w:hAnsi="Cascadia Mono" w:eastAsia="Cascadia Mono"/>
                <w:color w:val="007D80"/>
                <w:sz w:val="16"/>
              </w:rPr>
              <w:t>isFlaggedFraud</w:t>
            </w:r>
          </w:p>
        </w:tc>
        <w:tc>
          <w:tcPr>
            <w:tcW w:type="dxa" w:w="3251"/>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tcPr>
          <w:p>
            <w:pPr>
              <w:spacing w:after="0"/>
            </w:pPr>
            <w:r>
              <w:rPr>
                <w:rFonts w:ascii="Aptos" w:hAnsi="Aptos" w:eastAsia="Aptos"/>
                <w:color w:val="1D2A36"/>
                <w:sz w:val="18"/>
              </w:rPr>
              <w:t>Rule có sẵn của simulator</w:t>
            </w:r>
          </w:p>
        </w:tc>
        <w:tc>
          <w:tcPr>
            <w:tcW w:type="dxa" w:w="3251"/>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tcPr>
          <w:p>
            <w:pPr>
              <w:spacing w:after="0"/>
            </w:pPr>
            <w:r>
              <w:rPr>
                <w:rFonts w:ascii="Aptos" w:hAnsi="Aptos" w:eastAsia="Aptos"/>
                <w:b/>
                <w:color w:val="0B1F33"/>
                <w:sz w:val="18"/>
              </w:rPr>
              <w:t>Không</w:t>
            </w:r>
            <w:r>
              <w:rPr>
                <w:rFonts w:ascii="Aptos" w:hAnsi="Aptos" w:eastAsia="Aptos"/>
                <w:color w:val="1D2A36"/>
                <w:sz w:val="18"/>
              </w:rPr>
              <w:t>; tránh dùng kết quả policy khác làm feature</w:t>
            </w:r>
          </w:p>
        </w:tc>
      </w:tr>
    </w:tbl>
    <w:p>
      <w:pPr>
        <w:spacing w:after="0"/>
      </w:pPr>
    </w:p>
    <w:p>
      <w:pPr>
        <w:widowControl/>
      </w:pPr>
      <w:r>
        <w:rPr>
          <w:rFonts w:ascii="Aptos" w:hAnsi="Aptos" w:eastAsia="Aptos"/>
          <w:color w:val="1D2A36"/>
          <w:sz w:val="20"/>
        </w:rPr>
        <w:t xml:space="preserve">Không đưa </w:t>
      </w:r>
      <w:r>
        <w:rPr>
          <w:rFonts w:ascii="Cascadia Mono" w:hAnsi="Cascadia Mono" w:eastAsia="Cascadia Mono"/>
          <w:color w:val="007D80"/>
          <w:sz w:val="18"/>
        </w:rPr>
        <w:t>isFraud</w:t>
      </w:r>
      <w:r>
        <w:rPr>
          <w:rFonts w:ascii="Aptos" w:hAnsi="Aptos" w:eastAsia="Aptos"/>
          <w:color w:val="1D2A36"/>
          <w:sz w:val="20"/>
        </w:rPr>
        <w:t xml:space="preserve"> hoặc </w:t>
      </w:r>
      <w:r>
        <w:rPr>
          <w:rFonts w:ascii="Cascadia Mono" w:hAnsi="Cascadia Mono" w:eastAsia="Cascadia Mono"/>
          <w:color w:val="007D80"/>
          <w:sz w:val="18"/>
        </w:rPr>
        <w:t>isFlaggedFraud</w:t>
      </w:r>
      <w:r>
        <w:rPr>
          <w:rFonts w:ascii="Aptos" w:hAnsi="Aptos" w:eastAsia="Aptos"/>
          <w:color w:val="1D2A36"/>
          <w:sz w:val="20"/>
        </w:rPr>
        <w:t xml:space="preserve"> vào topic giao dịch phục vụ model.</w:t>
      </w:r>
    </w:p>
    <w:p>
      <w:pPr>
        <w:pStyle w:val="Heading2"/>
        <w:pBdr>
          <w:bottom w:val="single" w:sz="8" w:space="4" w:color="D7E2EA"/>
        </w:pBdr>
      </w:pPr>
      <w:r>
        <w:rPr>
          <w:rFonts w:ascii="Aptos" w:hAnsi="Aptos" w:eastAsia="Aptos"/>
          <w:color w:val="007D80"/>
          <w:sz w:val="28"/>
        </w:rPr>
        <w:t>4.2 Event envelope</w:t>
      </w:r>
    </w:p>
    <w:p>
      <w:pPr>
        <w:pStyle w:val="DocumentLabel"/>
      </w:pPr>
      <w:r>
        <w:rPr>
          <w:b/>
        </w:rPr>
        <w:t>JSON</w:t>
      </w:r>
    </w:p>
    <w:tbl>
      <w:tblPr>
        <w:tblW w:type="auto" w:w="0"/>
        <w:jc w:val="center"/>
        <w:tblLayout w:type="autofit"/>
        <w:tblLook w:firstColumn="1" w:firstRow="1" w:lastColumn="0" w:lastRow="0" w:noHBand="0" w:noVBand="1" w:val="04A0"/>
      </w:tblPr>
      <w:tblGrid>
        <w:gridCol w:w="9752"/>
      </w:tblGrid>
      <w:tr>
        <w:tc>
          <w:tcPr>
            <w:tcW w:type="dxa" w:w="9752"/>
            <w:shd w:fill="102A43"/>
            <w:tcMar>
              <w:top w:w="120" w:type="dxa"/>
              <w:start w:w="150" w:type="dxa"/>
              <w:bottom w:w="120" w:type="dxa"/>
              <w:end w:w="150" w:type="dxa"/>
            </w:tcMar>
            <w:tcBorders>
              <w:top w:val="single" w:sz="6" w:color="294C60"/>
              <w:bottom w:val="single" w:sz="6" w:color="294C60"/>
              <w:start w:val="single" w:sz="6" w:color="294C60"/>
              <w:end w:val="single" w:sz="6" w:color="294C60"/>
            </w:tcBorders>
          </w:tcPr>
          <w:p>
            <w:pPr>
              <w:spacing w:after="0" w:line="240" w:lineRule="auto"/>
            </w:pPr>
            <w:r>
              <w:rPr>
                <w:rFonts w:ascii="Cascadia Mono" w:hAnsi="Cascadia Mono" w:eastAsia="Cascadia Mono"/>
                <w:color w:val="FFFFFF"/>
                <w:sz w:val="16"/>
              </w:rPr>
              <w:t>{</w:t>
              <w:br/>
              <w:t xml:space="preserve">  "event_id": "sha256:...",</w:t>
              <w:br/>
              <w:t xml:space="preserve">  "event_type": "mobile_money.transaction.created",</w:t>
              <w:br/>
              <w:t xml:space="preserve">  "schema_version": "1.0.0",</w:t>
              <w:br/>
              <w:t xml:space="preserve">  "source": "paysim-replay",</w:t>
              <w:br/>
              <w:t xml:space="preserve">  "source_position": {</w:t>
              <w:br/>
              <w:t xml:space="preserve">    "file_sha256": "...",</w:t>
              <w:br/>
              <w:t xml:space="preserve">    "row_number": 120004</w:t>
              <w:br/>
              <w:t xml:space="preserve">  },</w:t>
              <w:br/>
              <w:t xml:space="preserve">  "event_time": "2026-01-01T14:00:00Z",</w:t>
              <w:br/>
              <w:t xml:space="preserve">  "ingested_at": "2026-07-18T09:30:02.123Z",</w:t>
              <w:br/>
              <w:t xml:space="preserve">  "payload": {</w:t>
              <w:br/>
              <w:t xml:space="preserve">    "transaction_type": "TRANSFER",</w:t>
              <w:br/>
              <w:t xml:space="preserve">    "amount_minor": 125075,</w:t>
              <w:br/>
              <w:t xml:space="preserve">    "currency": "SIM",</w:t>
              <w:br/>
              <w:t xml:space="preserve">    "origin_account_id": "C123",</w:t>
              <w:br/>
              <w:t xml:space="preserve">    "destination_account_id": "C987",</w:t>
              <w:br/>
              <w:t xml:space="preserve">    "origin_balance_before_minor": 500000,</w:t>
              <w:br/>
              <w:t xml:space="preserve">    "origin_balance_after_minor": 374925,</w:t>
              <w:br/>
              <w:t xml:space="preserve">    "destination_balance_before_minor": 80000,</w:t>
              <w:br/>
              <w:t xml:space="preserve">    "destination_balance_after_minor": 205075</w:t>
              <w:br/>
              <w:t xml:space="preserve">  }</w:t>
              <w:br/>
              <w:t>}</w:t>
            </w:r>
          </w:p>
        </w:tc>
      </w:tr>
    </w:tbl>
    <w:p>
      <w:pPr>
        <w:spacing w:after="0"/>
      </w:pPr>
    </w:p>
    <w:p>
      <w:pPr>
        <w:widowControl/>
      </w:pPr>
      <w:r>
        <w:rPr>
          <w:rFonts w:ascii="Aptos" w:hAnsi="Aptos" w:eastAsia="Aptos"/>
          <w:color w:val="1D2A36"/>
          <w:sz w:val="20"/>
        </w:rPr>
        <w:t>Quy tắc bắt buộc:</w:t>
      </w:r>
    </w:p>
    <w:p>
      <w:pPr>
        <w:pStyle w:val="ListBullet"/>
        <w:ind w:left="351"/>
      </w:pPr>
      <w:r>
        <w:rPr>
          <w:rFonts w:ascii="Cascadia Mono" w:hAnsi="Cascadia Mono" w:eastAsia="Cascadia Mono"/>
          <w:color w:val="007D80"/>
          <w:sz w:val="18"/>
        </w:rPr>
        <w:t>event_id</w:t>
      </w:r>
      <w:r>
        <w:rPr>
          <w:rFonts w:ascii="Aptos" w:hAnsi="Aptos" w:eastAsia="Aptos"/>
          <w:color w:val="1D2A36"/>
          <w:sz w:val="20"/>
        </w:rPr>
        <w:t xml:space="preserve"> ổn định khi replay cùng source row; không dùng UUID ngẫu nhiên.</w:t>
      </w:r>
    </w:p>
    <w:p>
      <w:pPr>
        <w:pStyle w:val="ListBullet"/>
        <w:ind w:left="351"/>
      </w:pPr>
      <w:r>
        <w:rPr>
          <w:rFonts w:ascii="Cascadia Mono" w:hAnsi="Cascadia Mono" w:eastAsia="Cascadia Mono"/>
          <w:color w:val="007D80"/>
          <w:sz w:val="18"/>
        </w:rPr>
        <w:t>event_time</w:t>
      </w:r>
      <w:r>
        <w:rPr>
          <w:rFonts w:ascii="Aptos" w:hAnsi="Aptos" w:eastAsia="Aptos"/>
          <w:color w:val="1D2A36"/>
          <w:sz w:val="20"/>
        </w:rPr>
        <w:t xml:space="preserve"> được suy ra từ </w:t>
      </w:r>
      <w:r>
        <w:rPr>
          <w:rFonts w:ascii="Cascadia Mono" w:hAnsi="Cascadia Mono" w:eastAsia="Cascadia Mono"/>
          <w:color w:val="007D80"/>
          <w:sz w:val="18"/>
        </w:rPr>
        <w:t>step</w:t>
      </w:r>
      <w:r>
        <w:rPr>
          <w:rFonts w:ascii="Aptos" w:hAnsi="Aptos" w:eastAsia="Aptos"/>
          <w:color w:val="1D2A36"/>
          <w:sz w:val="20"/>
        </w:rPr>
        <w:t xml:space="preserve"> và một offset deterministic trong time step; </w:t>
      </w:r>
      <w:r>
        <w:rPr>
          <w:rFonts w:ascii="Cascadia Mono" w:hAnsi="Cascadia Mono" w:eastAsia="Cascadia Mono"/>
          <w:color w:val="007D80"/>
          <w:sz w:val="18"/>
        </w:rPr>
        <w:t>ingested_at</w:t>
      </w:r>
      <w:r>
        <w:rPr>
          <w:rFonts w:ascii="Aptos" w:hAnsi="Aptos" w:eastAsia="Aptos"/>
          <w:color w:val="1D2A36"/>
          <w:sz w:val="20"/>
        </w:rPr>
        <w:t xml:space="preserve"> là processing time thật. Không để mọi giao dịch trong cùng một giờ có timestamp giống nhau.</w:t>
      </w:r>
    </w:p>
    <w:p>
      <w:pPr>
        <w:pStyle w:val="ListBullet"/>
        <w:ind w:left="351"/>
      </w:pPr>
      <w:r>
        <w:rPr>
          <w:rFonts w:ascii="Aptos" w:hAnsi="Aptos" w:eastAsia="Aptos"/>
          <w:color w:val="1D2A36"/>
          <w:sz w:val="20"/>
        </w:rPr>
        <w:t xml:space="preserve">Replay manifest lưu row count của từng </w:t>
      </w:r>
      <w:r>
        <w:rPr>
          <w:rFonts w:ascii="Cascadia Mono" w:hAnsi="Cascadia Mono" w:eastAsia="Cascadia Mono"/>
          <w:color w:val="007D80"/>
          <w:sz w:val="18"/>
        </w:rPr>
        <w:t>step</w:t>
      </w:r>
      <w:r>
        <w:rPr>
          <w:rFonts w:ascii="Aptos" w:hAnsi="Aptos" w:eastAsia="Aptos"/>
          <w:color w:val="1D2A36"/>
          <w:sz w:val="20"/>
        </w:rPr>
        <w:t xml:space="preserve">; producer phân bố </w:t>
      </w:r>
      <w:r>
        <w:rPr>
          <w:rFonts w:ascii="Cascadia Mono" w:hAnsi="Cascadia Mono" w:eastAsia="Cascadia Mono"/>
          <w:color w:val="007D80"/>
          <w:sz w:val="18"/>
        </w:rPr>
        <w:t>ordinal_within_step</w:t>
      </w:r>
      <w:r>
        <w:rPr>
          <w:rFonts w:ascii="Aptos" w:hAnsi="Aptos" w:eastAsia="Aptos"/>
          <w:color w:val="1D2A36"/>
          <w:sz w:val="20"/>
        </w:rPr>
        <w:t xml:space="preserve"> đều trong một giờ để giữ thứ tự và tạo timestamp tái lập.</w:t>
      </w:r>
    </w:p>
    <w:p>
      <w:pPr>
        <w:pStyle w:val="ListBullet"/>
        <w:ind w:left="351"/>
      </w:pPr>
      <w:r>
        <w:rPr>
          <w:rFonts w:ascii="Aptos" w:hAnsi="Aptos" w:eastAsia="Aptos"/>
          <w:color w:val="1D2A36"/>
          <w:sz w:val="20"/>
        </w:rPr>
        <w:t>Tất cả monetary fields dùng integer minor units hoặc decimal logical type, không dùng binary float trong event contract.</w:t>
      </w:r>
    </w:p>
    <w:p>
      <w:pPr>
        <w:pStyle w:val="ListBullet"/>
        <w:ind w:left="351"/>
      </w:pPr>
      <w:r>
        <w:rPr>
          <w:rFonts w:ascii="Aptos" w:hAnsi="Aptos" w:eastAsia="Aptos"/>
          <w:color w:val="1D2A36"/>
          <w:sz w:val="20"/>
        </w:rPr>
        <w:t xml:space="preserve">Producer key là </w:t>
      </w:r>
      <w:r>
        <w:rPr>
          <w:rFonts w:ascii="Cascadia Mono" w:hAnsi="Cascadia Mono" w:eastAsia="Cascadia Mono"/>
          <w:color w:val="007D80"/>
          <w:sz w:val="18"/>
        </w:rPr>
        <w:t>origin_account_id</w:t>
      </w:r>
      <w:r>
        <w:rPr>
          <w:rFonts w:ascii="Aptos" w:hAnsi="Aptos" w:eastAsia="Aptos"/>
          <w:color w:val="1D2A36"/>
          <w:sz w:val="20"/>
        </w:rPr>
        <w:t xml:space="preserve"> để giữ thứ tự tương đối cho activity của account nguồn.</w:t>
      </w:r>
    </w:p>
    <w:p>
      <w:pPr>
        <w:pStyle w:val="ListBullet"/>
        <w:ind w:left="351"/>
      </w:pPr>
      <w:r>
        <w:rPr>
          <w:rFonts w:ascii="Aptos" w:hAnsi="Aptos" w:eastAsia="Aptos"/>
          <w:color w:val="1D2A36"/>
          <w:sz w:val="20"/>
        </w:rPr>
        <w:t>Payload không chứa label.</w:t>
      </w:r>
    </w:p>
    <w:p>
      <w:pPr>
        <w:pStyle w:val="ListBullet"/>
        <w:ind w:left="351"/>
      </w:pPr>
      <w:r>
        <w:rPr>
          <w:rFonts w:ascii="Aptos" w:hAnsi="Aptos" w:eastAsia="Aptos"/>
          <w:color w:val="1D2A36"/>
          <w:sz w:val="20"/>
        </w:rPr>
        <w:t>PII giả lập vẫn được đối xử như identifier nhạy cảm: không log raw account ID; dashboard dùng hash hoặc aggregate.</w:t>
      </w:r>
    </w:p>
    <w:p>
      <w:pPr>
        <w:pStyle w:val="Heading2"/>
        <w:pBdr>
          <w:bottom w:val="single" w:sz="8" w:space="4" w:color="D7E2EA"/>
        </w:pBdr>
      </w:pPr>
      <w:r>
        <w:rPr>
          <w:rFonts w:ascii="Aptos" w:hAnsi="Aptos" w:eastAsia="Aptos"/>
          <w:color w:val="007D80"/>
          <w:sz w:val="28"/>
        </w:rPr>
        <w:t>4.3 Label event</w:t>
      </w:r>
    </w:p>
    <w:p>
      <w:pPr>
        <w:pStyle w:val="DocumentLabel"/>
      </w:pPr>
      <w:r>
        <w:rPr>
          <w:b/>
        </w:rPr>
        <w:t>JSON</w:t>
      </w:r>
    </w:p>
    <w:tbl>
      <w:tblPr>
        <w:tblW w:type="auto" w:w="0"/>
        <w:jc w:val="center"/>
        <w:tblLayout w:type="autofit"/>
        <w:tblLook w:firstColumn="1" w:firstRow="1" w:lastColumn="0" w:lastRow="0" w:noHBand="0" w:noVBand="1" w:val="04A0"/>
      </w:tblPr>
      <w:tblGrid>
        <w:gridCol w:w="9752"/>
      </w:tblGrid>
      <w:tr>
        <w:tc>
          <w:tcPr>
            <w:tcW w:type="dxa" w:w="9752"/>
            <w:shd w:fill="102A43"/>
            <w:tcMar>
              <w:top w:w="120" w:type="dxa"/>
              <w:start w:w="150" w:type="dxa"/>
              <w:bottom w:w="120" w:type="dxa"/>
              <w:end w:w="150" w:type="dxa"/>
            </w:tcMar>
            <w:tcBorders>
              <w:top w:val="single" w:sz="6" w:color="294C60"/>
              <w:bottom w:val="single" w:sz="6" w:color="294C60"/>
              <w:start w:val="single" w:sz="6" w:color="294C60"/>
              <w:end w:val="single" w:sz="6" w:color="294C60"/>
            </w:tcBorders>
          </w:tcPr>
          <w:p>
            <w:pPr>
              <w:spacing w:after="0" w:line="240" w:lineRule="auto"/>
            </w:pPr>
            <w:r>
              <w:rPr>
                <w:rFonts w:ascii="Cascadia Mono" w:hAnsi="Cascadia Mono" w:eastAsia="Cascadia Mono"/>
                <w:color w:val="FFFFFF"/>
                <w:sz w:val="16"/>
              </w:rPr>
              <w:t>{</w:t>
              <w:br/>
              <w:t xml:space="preserve">  "event_id": "label:sha256:...",</w:t>
              <w:br/>
              <w:t xml:space="preserve">  "schema_version": "1.0.0",</w:t>
              <w:br/>
              <w:t xml:space="preserve">  "transaction_event_id": "sha256:...",</w:t>
              <w:br/>
              <w:t xml:space="preserve">  "label": 1,</w:t>
              <w:br/>
              <w:t xml:space="preserve">  "label_source": "paysim_ground_truth",</w:t>
              <w:br/>
              <w:t xml:space="preserve">  "label_observed_at": "2026-01-02T14:00:00Z"</w:t>
              <w:br/>
              <w:t>}</w:t>
            </w:r>
          </w:p>
        </w:tc>
      </w:tr>
    </w:tbl>
    <w:p>
      <w:pPr>
        <w:spacing w:after="0"/>
      </w:pPr>
    </w:p>
    <w:p>
      <w:pPr>
        <w:widowControl/>
      </w:pPr>
      <w:r>
        <w:rPr>
          <w:rFonts w:ascii="Aptos" w:hAnsi="Aptos" w:eastAsia="Aptos"/>
          <w:color w:val="1D2A36"/>
          <w:sz w:val="20"/>
        </w:rPr>
        <w:t xml:space="preserve">Label producer giữ </w:t>
      </w:r>
      <w:r>
        <w:rPr>
          <w:rFonts w:ascii="Cascadia Mono" w:hAnsi="Cascadia Mono" w:eastAsia="Cascadia Mono"/>
          <w:color w:val="007D80"/>
          <w:sz w:val="18"/>
        </w:rPr>
        <w:t>isFraud</w:t>
      </w:r>
      <w:r>
        <w:rPr>
          <w:rFonts w:ascii="Aptos" w:hAnsi="Aptos" w:eastAsia="Aptos"/>
          <w:color w:val="1D2A36"/>
          <w:sz w:val="20"/>
        </w:rPr>
        <w:t xml:space="preserve"> ngoài online path và chỉ publish sau độ trễ cấu hình, ví dụ 1–24 giờ event time. Mọi metric online chỉ tính trên giao dịch đã có label và phải báo </w:t>
      </w:r>
      <w:r>
        <w:rPr>
          <w:rFonts w:ascii="Cascadia Mono" w:hAnsi="Cascadia Mono" w:eastAsia="Cascadia Mono"/>
          <w:color w:val="007D80"/>
          <w:sz w:val="18"/>
        </w:rPr>
        <w:t>label_coverage</w:t>
      </w:r>
      <w:r>
        <w:rPr>
          <w:rFonts w:ascii="Aptos" w:hAnsi="Aptos" w:eastAsia="Aptos"/>
          <w:color w:val="1D2A36"/>
          <w:sz w:val="20"/>
        </w:rPr>
        <w:t>.</w:t>
      </w:r>
    </w:p>
    <w:p>
      <w:r>
        <w:br w:type="page"/>
      </w:r>
    </w:p>
    <w:p>
      <w:pPr>
        <w:pStyle w:val="Heading1"/>
      </w:pPr>
      <w:r>
        <w:rPr>
          <w:rFonts w:ascii="Aptos" w:hAnsi="Aptos" w:eastAsia="Aptos"/>
          <w:color w:val="0B1F33"/>
          <w:sz w:val="40"/>
        </w:rPr>
        <w:t>5. Kiến trúc end-to-end</w:t>
      </w:r>
    </w:p>
    <w:p>
      <w:pPr>
        <w:pStyle w:val="DocumentLabel"/>
      </w:pPr>
      <w:r>
        <w:rPr>
          <w:b/>
        </w:rPr>
        <w:t>ARCHITECTURE AS CODE · MERMAID</w:t>
      </w:r>
    </w:p>
    <w:tbl>
      <w:tblPr>
        <w:tblW w:type="auto" w:w="0"/>
        <w:jc w:val="center"/>
        <w:tblLayout w:type="autofit"/>
        <w:tblLook w:firstColumn="1" w:firstRow="1" w:lastColumn="0" w:lastRow="0" w:noHBand="0" w:noVBand="1" w:val="04A0"/>
      </w:tblPr>
      <w:tblGrid>
        <w:gridCol w:w="9752"/>
      </w:tblGrid>
      <w:tr>
        <w:tc>
          <w:tcPr>
            <w:tcW w:type="dxa" w:w="9752"/>
            <w:shd w:fill="102A43"/>
            <w:tcMar>
              <w:top w:w="120" w:type="dxa"/>
              <w:start w:w="150" w:type="dxa"/>
              <w:bottom w:w="120" w:type="dxa"/>
              <w:end w:w="150" w:type="dxa"/>
            </w:tcMar>
            <w:tcBorders>
              <w:top w:val="single" w:sz="6" w:color="294C60"/>
              <w:bottom w:val="single" w:sz="6" w:color="294C60"/>
              <w:start w:val="single" w:sz="6" w:color="294C60"/>
              <w:end w:val="single" w:sz="6" w:color="294C60"/>
            </w:tcBorders>
          </w:tcPr>
          <w:p>
            <w:pPr>
              <w:spacing w:after="0" w:line="240" w:lineRule="auto"/>
            </w:pPr>
            <w:r>
              <w:rPr>
                <w:rFonts w:ascii="Cascadia Mono" w:hAnsi="Cascadia Mono" w:eastAsia="Cascadia Mono"/>
                <w:color w:val="FFFFFF"/>
                <w:sz w:val="16"/>
              </w:rPr>
              <w:t>flowchart LR</w:t>
              <w:br/>
              <w:t xml:space="preserve">    A[PaySim simulator hoặc CSV] --&gt; B[Replay producer]</w:t>
              <w:br/>
              <w:t xml:space="preserve">    B --&gt; C[(Kafka transactions.raw.v1)]</w:t>
              <w:br/>
              <w:t xml:space="preserve">    C --&gt; D[Flink validate dedupe event-time]</w:t>
              <w:br/>
              <w:t xml:space="preserve">    D --&gt; E[(Kafka transactions.valid.v1)]</w:t>
              <w:br/>
              <w:t xml:space="preserve">    D --&gt; F[(Kafka transactions.dlq.v1)]</w:t>
              <w:br/>
              <w:t xml:space="preserve">    C --&gt; G[Bronze append-only]</w:t>
              <w:br/>
              <w:t xml:space="preserve">    E --&gt; H[Flink account activity và windows]</w:t>
              <w:br/>
              <w:t xml:space="preserve">    H --&gt; I[(Kafka transactions.enriched.v1)]</w:t>
              <w:br/>
              <w:t xml:space="preserve">    H --&gt; Z[(Kafka features.online.v1)]</w:t>
              <w:br/>
              <w:t xml:space="preserve">    H --&gt; J[Silver transactions]</w:t>
              <w:br/>
              <w:t xml:space="preserve">    H --&gt; K[Gold offline features]</w:t>
              <w:br/>
              <w:t xml:space="preserve">    Z --&gt; L[(Redis online features)]</w:t>
              <w:br/>
              <w:t xml:space="preserve">    K --&gt; M[Temporal training pipeline]</w:t>
              <w:br/>
              <w:t xml:space="preserve">    M --&gt; N[MLflow Registry]</w:t>
              <w:br/>
              <w:t xml:space="preserve">    I --&gt; O[Streaming scorer]</w:t>
              <w:br/>
              <w:t xml:space="preserve">    N --&gt; O</w:t>
              <w:br/>
              <w:t xml:space="preserve">    O --&gt; P[(Kafka fraud.scores.v1)]</w:t>
              <w:br/>
              <w:t xml:space="preserve">    P --&gt; Q[Decision policy]</w:t>
              <w:br/>
              <w:t xml:space="preserve">    Q --&gt; R[(Kafka fraud.alerts.v1)]</w:t>
              <w:br/>
              <w:t xml:space="preserve">    R --&gt; S[(PostgreSQL case queue)]</w:t>
              <w:br/>
              <w:t xml:space="preserve">    A --&gt; T[Delayed-label producer]</w:t>
              <w:br/>
              <w:t xml:space="preserve">    T --&gt; U[(Kafka fraud.labels.v1)]</w:t>
              <w:br/>
              <w:t xml:space="preserve">    U --&gt; V[Online evaluator]</w:t>
              <w:br/>
              <w:t xml:space="preserve">    P --&gt; V</w:t>
              <w:br/>
              <w:t xml:space="preserve">    V --&gt; W[Gold model performance]</w:t>
              <w:br/>
              <w:t xml:space="preserve">    W --&gt; X[Airflow retraining gate]</w:t>
              <w:br/>
              <w:t xml:space="preserve">    X --&gt; M</w:t>
              <w:br/>
              <w:t xml:space="preserve">    C --&gt; Y[Prometheus and Grafana]</w:t>
              <w:br/>
              <w:t xml:space="preserve">    D --&gt; Y</w:t>
              <w:br/>
              <w:t xml:space="preserve">    O --&gt; Y</w:t>
            </w:r>
          </w:p>
        </w:tc>
      </w:tr>
    </w:tbl>
    <w:p>
      <w:pPr>
        <w:spacing w:after="0"/>
      </w:pPr>
    </w:p>
    <w:p>
      <w:pPr>
        <w:widowControl/>
      </w:pPr>
      <w:r>
        <w:rPr>
          <w:rFonts w:ascii="Aptos" w:hAnsi="Aptos" w:eastAsia="Aptos"/>
          <w:color w:val="1D2A36"/>
          <w:sz w:val="20"/>
        </w:rPr>
        <w:t>Data flow chính:</w:t>
      </w:r>
    </w:p>
    <w:p>
      <w:pPr>
        <w:pStyle w:val="ListNumber"/>
        <w:ind w:left="351"/>
      </w:pPr>
      <w:r>
        <w:rPr>
          <w:rFonts w:ascii="Aptos" w:hAnsi="Aptos" w:eastAsia="Aptos"/>
          <w:color w:val="1D2A36"/>
          <w:sz w:val="20"/>
        </w:rPr>
        <w:t>Producer đọc PaySim, tách label và phát transaction event.</w:t>
      </w:r>
    </w:p>
    <w:p>
      <w:pPr>
        <w:pStyle w:val="ListNumber"/>
        <w:ind w:left="351"/>
      </w:pPr>
      <w:r>
        <w:rPr>
          <w:rFonts w:ascii="Aptos" w:hAnsi="Aptos" w:eastAsia="Aptos"/>
          <w:color w:val="1D2A36"/>
          <w:sz w:val="20"/>
        </w:rPr>
        <w:t xml:space="preserve">Flink validate schema, deduplicate bằng </w:t>
      </w:r>
      <w:r>
        <w:rPr>
          <w:rFonts w:ascii="Cascadia Mono" w:hAnsi="Cascadia Mono" w:eastAsia="Cascadia Mono"/>
          <w:color w:val="007D80"/>
          <w:sz w:val="18"/>
        </w:rPr>
        <w:t>event_id</w:t>
      </w:r>
      <w:r>
        <w:rPr>
          <w:rFonts w:ascii="Aptos" w:hAnsi="Aptos" w:eastAsia="Aptos"/>
          <w:color w:val="1D2A36"/>
          <w:sz w:val="20"/>
        </w:rPr>
        <w:t>, xử lý late events và ghi DLQ khi không hợp lệ.</w:t>
      </w:r>
    </w:p>
    <w:p>
      <w:pPr>
        <w:pStyle w:val="ListNumber"/>
        <w:ind w:left="351"/>
      </w:pPr>
      <w:r>
        <w:rPr>
          <w:rFonts w:ascii="Aptos" w:hAnsi="Aptos" w:eastAsia="Aptos"/>
          <w:color w:val="1D2A36"/>
          <w:sz w:val="20"/>
        </w:rPr>
        <w:t>Raw stream được lưu nguyên bản vào Bronze; event hợp lệ được chuẩn hóa vào Silver.</w:t>
      </w:r>
    </w:p>
    <w:p>
      <w:pPr>
        <w:pStyle w:val="ListNumber"/>
        <w:ind w:left="351"/>
      </w:pPr>
      <w:r>
        <w:rPr>
          <w:rFonts w:ascii="Aptos" w:hAnsi="Aptos" w:eastAsia="Aptos"/>
          <w:color w:val="1D2A36"/>
          <w:sz w:val="20"/>
        </w:rPr>
        <w:t>Stateful job đọc state trước event hiện tại, tạo feature theo account nguồn/đích, phát enriched transaction, rồi mới cập nhật state.</w:t>
      </w:r>
    </w:p>
    <w:p>
      <w:pPr>
        <w:pStyle w:val="ListNumber"/>
        <w:ind w:left="351"/>
      </w:pPr>
      <w:r>
        <w:rPr>
          <w:rFonts w:ascii="Aptos" w:hAnsi="Aptos" w:eastAsia="Aptos"/>
          <w:color w:val="1D2A36"/>
          <w:sz w:val="20"/>
        </w:rPr>
        <w:t>Cùng feature contract được ghi vào Gold offline table và Redis online store.</w:t>
      </w:r>
    </w:p>
    <w:p>
      <w:pPr>
        <w:pStyle w:val="ListNumber"/>
        <w:ind w:left="351"/>
      </w:pPr>
      <w:r>
        <w:rPr>
          <w:rFonts w:ascii="Aptos" w:hAnsi="Aptos" w:eastAsia="Aptos"/>
          <w:color w:val="1D2A36"/>
          <w:sz w:val="20"/>
        </w:rPr>
        <w:t>Scorer consume enriched transaction, load model champion từ MLflow và phát score.</w:t>
      </w:r>
    </w:p>
    <w:p>
      <w:pPr>
        <w:pStyle w:val="ListNumber"/>
        <w:ind w:left="351"/>
      </w:pPr>
      <w:r>
        <w:rPr>
          <w:rFonts w:ascii="Aptos" w:hAnsi="Aptos" w:eastAsia="Aptos"/>
          <w:color w:val="1D2A36"/>
          <w:sz w:val="20"/>
        </w:rPr>
        <w:t>Decision policy tạo alert; label đến sau được join với score để đánh giá.</w:t>
      </w:r>
    </w:p>
    <w:p>
      <w:pPr>
        <w:pStyle w:val="ListNumber"/>
        <w:ind w:left="351"/>
      </w:pPr>
      <w:r>
        <w:rPr>
          <w:rFonts w:ascii="Aptos" w:hAnsi="Aptos" w:eastAsia="Aptos"/>
          <w:color w:val="1D2A36"/>
          <w:sz w:val="20"/>
        </w:rPr>
        <w:t>Airflow chỉ kích hoạt training/promotion khi data và model quality gates đều đạt.</w:t>
      </w:r>
    </w:p>
    <w:p>
      <w:pPr>
        <w:pStyle w:val="Heading1"/>
      </w:pPr>
      <w:r>
        <w:rPr>
          <w:rFonts w:ascii="Aptos" w:hAnsi="Aptos" w:eastAsia="Aptos"/>
          <w:color w:val="0B1F33"/>
          <w:sz w:val="40"/>
        </w:rPr>
        <w:t>6. Tech stack đề xuất</w:t>
      </w:r>
    </w:p>
    <w:tbl>
      <w:tblPr>
        <w:tblStyle w:val="TableGrid"/>
        <w:tblW w:type="auto" w:w="0"/>
        <w:jc w:val="center"/>
        <w:tblLayout w:type="autofit"/>
        <w:tblLook w:firstColumn="1" w:firstRow="1" w:lastColumn="0" w:lastRow="0" w:noHBand="0" w:noVBand="1" w:val="04A0"/>
      </w:tblPr>
      <w:tblGrid>
        <w:gridCol w:w="3251"/>
        <w:gridCol w:w="3251"/>
        <w:gridCol w:w="3251"/>
      </w:tblGrid>
      <w:tr>
        <w:trPr>
          <w:cantSplit/>
          <w:tblHeader w:val="true"/>
        </w:trPr>
        <w:tc>
          <w:tcPr>
            <w:tcW w:type="dxa" w:w="3251"/>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shd w:fill="0B1F33"/>
          </w:tcPr>
          <w:p>
            <w:pPr>
              <w:spacing w:after="0"/>
            </w:pPr>
            <w:r>
              <w:rPr>
                <w:rFonts w:ascii="Aptos" w:hAnsi="Aptos" w:eastAsia="Aptos"/>
                <w:b/>
                <w:color w:val="FFFFFF"/>
                <w:sz w:val="18"/>
              </w:rPr>
              <w:t>Lớp</w:t>
            </w:r>
          </w:p>
        </w:tc>
        <w:tc>
          <w:tcPr>
            <w:tcW w:type="dxa" w:w="3251"/>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shd w:fill="0B1F33"/>
          </w:tcPr>
          <w:p>
            <w:pPr>
              <w:spacing w:after="0"/>
            </w:pPr>
            <w:r>
              <w:rPr>
                <w:rFonts w:ascii="Aptos" w:hAnsi="Aptos" w:eastAsia="Aptos"/>
                <w:b/>
                <w:color w:val="FFFFFF"/>
                <w:sz w:val="18"/>
              </w:rPr>
              <w:t>Công cụ</w:t>
            </w:r>
          </w:p>
        </w:tc>
        <w:tc>
          <w:tcPr>
            <w:tcW w:type="dxa" w:w="3251"/>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shd w:fill="0B1F33"/>
          </w:tcPr>
          <w:p>
            <w:pPr>
              <w:spacing w:after="0"/>
            </w:pPr>
            <w:r>
              <w:rPr>
                <w:rFonts w:ascii="Aptos" w:hAnsi="Aptos" w:eastAsia="Aptos"/>
                <w:b/>
                <w:color w:val="FFFFFF"/>
                <w:sz w:val="18"/>
              </w:rPr>
              <w:t>Trách nhiệm</w:t>
            </w:r>
          </w:p>
        </w:tc>
      </w:tr>
      <w:tr>
        <w:trPr>
          <w:cantSplit/>
        </w:trPr>
        <w:tc>
          <w:tcPr>
            <w:tcW w:type="dxa" w:w="3251"/>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tcPr>
          <w:p>
            <w:pPr>
              <w:spacing w:after="0"/>
            </w:pPr>
            <w:r>
              <w:rPr>
                <w:rFonts w:ascii="Aptos" w:hAnsi="Aptos" w:eastAsia="Aptos"/>
                <w:color w:val="1D2A36"/>
                <w:sz w:val="18"/>
              </w:rPr>
              <w:t>Source</w:t>
            </w:r>
          </w:p>
        </w:tc>
        <w:tc>
          <w:tcPr>
            <w:tcW w:type="dxa" w:w="3251"/>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tcPr>
          <w:p>
            <w:pPr>
              <w:spacing w:after="0"/>
            </w:pPr>
            <w:r>
              <w:rPr>
                <w:rFonts w:ascii="Aptos" w:hAnsi="Aptos" w:eastAsia="Aptos"/>
                <w:color w:val="1D2A36"/>
                <w:sz w:val="18"/>
              </w:rPr>
              <w:t>PaySim + Python producer</w:t>
            </w:r>
          </w:p>
        </w:tc>
        <w:tc>
          <w:tcPr>
            <w:tcW w:type="dxa" w:w="3251"/>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tcPr>
          <w:p>
            <w:pPr>
              <w:spacing w:after="0"/>
            </w:pPr>
            <w:r>
              <w:rPr>
                <w:rFonts w:ascii="Aptos" w:hAnsi="Aptos" w:eastAsia="Aptos"/>
                <w:color w:val="1D2A36"/>
                <w:sz w:val="18"/>
              </w:rPr>
              <w:t>Generate/replay, tách label, control tốc độ và fault injection</w:t>
            </w:r>
          </w:p>
        </w:tc>
      </w:tr>
      <w:tr>
        <w:trPr>
          <w:cantSplit/>
        </w:trPr>
        <w:tc>
          <w:tcPr>
            <w:tcW w:type="dxa" w:w="3251"/>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shd w:fill="F7FAFC"/>
          </w:tcPr>
          <w:p>
            <w:pPr>
              <w:spacing w:after="0"/>
            </w:pPr>
            <w:r>
              <w:rPr>
                <w:rFonts w:ascii="Aptos" w:hAnsi="Aptos" w:eastAsia="Aptos"/>
                <w:color w:val="1D2A36"/>
                <w:sz w:val="18"/>
              </w:rPr>
              <w:t>Event backbone</w:t>
            </w:r>
          </w:p>
        </w:tc>
        <w:tc>
          <w:tcPr>
            <w:tcW w:type="dxa" w:w="3251"/>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shd w:fill="F7FAFC"/>
          </w:tcPr>
          <w:p>
            <w:pPr>
              <w:spacing w:after="0"/>
            </w:pPr>
            <w:r>
              <w:rPr>
                <w:rFonts w:ascii="Aptos" w:hAnsi="Aptos" w:eastAsia="Aptos"/>
                <w:color w:val="1D2A36"/>
                <w:sz w:val="18"/>
              </w:rPr>
              <w:t>Apache Kafka chạy KRaft</w:t>
            </w:r>
          </w:p>
        </w:tc>
        <w:tc>
          <w:tcPr>
            <w:tcW w:type="dxa" w:w="3251"/>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shd w:fill="F7FAFC"/>
          </w:tcPr>
          <w:p>
            <w:pPr>
              <w:spacing w:after="0"/>
            </w:pPr>
            <w:r>
              <w:rPr>
                <w:rFonts w:ascii="Aptos" w:hAnsi="Aptos" w:eastAsia="Aptos"/>
                <w:color w:val="1D2A36"/>
                <w:sz w:val="18"/>
              </w:rPr>
              <w:t>Durable log, partition, consumer group và replay</w:t>
            </w:r>
          </w:p>
        </w:tc>
      </w:tr>
      <w:tr>
        <w:trPr>
          <w:cantSplit/>
        </w:trPr>
        <w:tc>
          <w:tcPr>
            <w:tcW w:type="dxa" w:w="3251"/>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tcPr>
          <w:p>
            <w:pPr>
              <w:spacing w:after="0"/>
            </w:pPr>
            <w:r>
              <w:rPr>
                <w:rFonts w:ascii="Aptos" w:hAnsi="Aptos" w:eastAsia="Aptos"/>
                <w:color w:val="1D2A36"/>
                <w:sz w:val="18"/>
              </w:rPr>
              <w:t>Contract</w:t>
            </w:r>
          </w:p>
        </w:tc>
        <w:tc>
          <w:tcPr>
            <w:tcW w:type="dxa" w:w="3251"/>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tcPr>
          <w:p>
            <w:pPr>
              <w:spacing w:after="0"/>
            </w:pPr>
            <w:r>
              <w:rPr>
                <w:rFonts w:ascii="Aptos" w:hAnsi="Aptos" w:eastAsia="Aptos"/>
                <w:color w:val="1D2A36"/>
                <w:sz w:val="18"/>
              </w:rPr>
              <w:t>Apicurio Registry + Avro/JSON Schema</w:t>
            </w:r>
          </w:p>
        </w:tc>
        <w:tc>
          <w:tcPr>
            <w:tcW w:type="dxa" w:w="3251"/>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tcPr>
          <w:p>
            <w:pPr>
              <w:spacing w:after="0"/>
            </w:pPr>
            <w:r>
              <w:rPr>
                <w:rFonts w:ascii="Aptos" w:hAnsi="Aptos" w:eastAsia="Aptos"/>
                <w:color w:val="1D2A36"/>
                <w:sz w:val="18"/>
              </w:rPr>
              <w:t>Compatibility check và schema versioning</w:t>
            </w:r>
          </w:p>
        </w:tc>
      </w:tr>
      <w:tr>
        <w:trPr>
          <w:cantSplit/>
        </w:trPr>
        <w:tc>
          <w:tcPr>
            <w:tcW w:type="dxa" w:w="3251"/>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shd w:fill="F7FAFC"/>
          </w:tcPr>
          <w:p>
            <w:pPr>
              <w:spacing w:after="0"/>
            </w:pPr>
            <w:r>
              <w:rPr>
                <w:rFonts w:ascii="Aptos" w:hAnsi="Aptos" w:eastAsia="Aptos"/>
                <w:color w:val="1D2A36"/>
                <w:sz w:val="18"/>
              </w:rPr>
              <w:t>Stream compute</w:t>
            </w:r>
          </w:p>
        </w:tc>
        <w:tc>
          <w:tcPr>
            <w:tcW w:type="dxa" w:w="3251"/>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shd w:fill="F7FAFC"/>
          </w:tcPr>
          <w:p>
            <w:pPr>
              <w:spacing w:after="0"/>
            </w:pPr>
            <w:r>
              <w:rPr>
                <w:rFonts w:ascii="Aptos" w:hAnsi="Aptos" w:eastAsia="Aptos"/>
                <w:color w:val="1D2A36"/>
                <w:sz w:val="18"/>
              </w:rPr>
              <w:t>Apache Flink SQL/DataStream</w:t>
            </w:r>
          </w:p>
        </w:tc>
        <w:tc>
          <w:tcPr>
            <w:tcW w:type="dxa" w:w="3251"/>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shd w:fill="F7FAFC"/>
          </w:tcPr>
          <w:p>
            <w:pPr>
              <w:spacing w:after="0"/>
            </w:pPr>
            <w:r>
              <w:rPr>
                <w:rFonts w:ascii="Aptos" w:hAnsi="Aptos" w:eastAsia="Aptos"/>
                <w:color w:val="1D2A36"/>
                <w:sz w:val="18"/>
              </w:rPr>
              <w:t>Event time, watermark, dedupe, window, join và state</w:t>
            </w:r>
          </w:p>
        </w:tc>
      </w:tr>
      <w:tr>
        <w:trPr>
          <w:cantSplit/>
        </w:trPr>
        <w:tc>
          <w:tcPr>
            <w:tcW w:type="dxa" w:w="3251"/>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tcPr>
          <w:p>
            <w:pPr>
              <w:spacing w:after="0"/>
            </w:pPr>
            <w:r>
              <w:rPr>
                <w:rFonts w:ascii="Aptos" w:hAnsi="Aptos" w:eastAsia="Aptos"/>
                <w:color w:val="1D2A36"/>
                <w:sz w:val="18"/>
              </w:rPr>
              <w:t>Lakehouse</w:t>
            </w:r>
          </w:p>
        </w:tc>
        <w:tc>
          <w:tcPr>
            <w:tcW w:type="dxa" w:w="3251"/>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tcPr>
          <w:p>
            <w:pPr>
              <w:spacing w:after="0"/>
            </w:pPr>
            <w:r>
              <w:rPr>
                <w:rFonts w:ascii="Aptos" w:hAnsi="Aptos" w:eastAsia="Aptos"/>
                <w:color w:val="1D2A36"/>
                <w:sz w:val="18"/>
              </w:rPr>
              <w:t>MinIO + Apache Iceberg + Parquet</w:t>
            </w:r>
          </w:p>
        </w:tc>
        <w:tc>
          <w:tcPr>
            <w:tcW w:type="dxa" w:w="3251"/>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tcPr>
          <w:p>
            <w:pPr>
              <w:spacing w:after="0"/>
            </w:pPr>
            <w:r>
              <w:rPr>
                <w:rFonts w:ascii="Aptos" w:hAnsi="Aptos" w:eastAsia="Aptos"/>
                <w:color w:val="1D2A36"/>
                <w:sz w:val="18"/>
              </w:rPr>
              <w:t>Bronze/Silver/Gold, snapshot, time travel và backfill</w:t>
            </w:r>
          </w:p>
        </w:tc>
      </w:tr>
      <w:tr>
        <w:trPr>
          <w:cantSplit/>
        </w:trPr>
        <w:tc>
          <w:tcPr>
            <w:tcW w:type="dxa" w:w="3251"/>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shd w:fill="F7FAFC"/>
          </w:tcPr>
          <w:p>
            <w:pPr>
              <w:spacing w:after="0"/>
            </w:pPr>
            <w:r>
              <w:rPr>
                <w:rFonts w:ascii="Aptos" w:hAnsi="Aptos" w:eastAsia="Aptos"/>
                <w:color w:val="1D2A36"/>
                <w:sz w:val="18"/>
              </w:rPr>
              <w:t>Online feature</w:t>
            </w:r>
          </w:p>
        </w:tc>
        <w:tc>
          <w:tcPr>
            <w:tcW w:type="dxa" w:w="3251"/>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shd w:fill="F7FAFC"/>
          </w:tcPr>
          <w:p>
            <w:pPr>
              <w:spacing w:after="0"/>
            </w:pPr>
            <w:r>
              <w:rPr>
                <w:rFonts w:ascii="Aptos" w:hAnsi="Aptos" w:eastAsia="Aptos"/>
                <w:color w:val="1D2A36"/>
                <w:sz w:val="18"/>
              </w:rPr>
              <w:t>Redis</w:t>
            </w:r>
          </w:p>
        </w:tc>
        <w:tc>
          <w:tcPr>
            <w:tcW w:type="dxa" w:w="3251"/>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shd w:fill="F7FAFC"/>
          </w:tcPr>
          <w:p>
            <w:pPr>
              <w:spacing w:after="0"/>
            </w:pPr>
            <w:r>
              <w:rPr>
                <w:rFonts w:ascii="Aptos" w:hAnsi="Aptos" w:eastAsia="Aptos"/>
                <w:color w:val="1D2A36"/>
                <w:sz w:val="18"/>
              </w:rPr>
              <w:t>Low-latency latest feature lookup theo account</w:t>
            </w:r>
          </w:p>
        </w:tc>
      </w:tr>
      <w:tr>
        <w:trPr>
          <w:cantSplit/>
        </w:trPr>
        <w:tc>
          <w:tcPr>
            <w:tcW w:type="dxa" w:w="3251"/>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tcPr>
          <w:p>
            <w:pPr>
              <w:spacing w:after="0"/>
            </w:pPr>
            <w:r>
              <w:rPr>
                <w:rFonts w:ascii="Aptos" w:hAnsi="Aptos" w:eastAsia="Aptos"/>
                <w:color w:val="1D2A36"/>
                <w:sz w:val="18"/>
              </w:rPr>
              <w:t>Operational sink</w:t>
            </w:r>
          </w:p>
        </w:tc>
        <w:tc>
          <w:tcPr>
            <w:tcW w:type="dxa" w:w="3251"/>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tcPr>
          <w:p>
            <w:pPr>
              <w:spacing w:after="0"/>
            </w:pPr>
            <w:r>
              <w:rPr>
                <w:rFonts w:ascii="Aptos" w:hAnsi="Aptos" w:eastAsia="Aptos"/>
                <w:color w:val="1D2A36"/>
                <w:sz w:val="18"/>
              </w:rPr>
              <w:t>PostgreSQL</w:t>
            </w:r>
          </w:p>
        </w:tc>
        <w:tc>
          <w:tcPr>
            <w:tcW w:type="dxa" w:w="3251"/>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tcPr>
          <w:p>
            <w:pPr>
              <w:spacing w:after="0"/>
            </w:pPr>
            <w:r>
              <w:rPr>
                <w:rFonts w:ascii="Aptos" w:hAnsi="Aptos" w:eastAsia="Aptos"/>
                <w:color w:val="1D2A36"/>
                <w:sz w:val="18"/>
              </w:rPr>
              <w:t>Alert/case queue và idempotent upsert</w:t>
            </w:r>
          </w:p>
        </w:tc>
      </w:tr>
      <w:tr>
        <w:trPr>
          <w:cantSplit/>
        </w:trPr>
        <w:tc>
          <w:tcPr>
            <w:tcW w:type="dxa" w:w="3251"/>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shd w:fill="F7FAFC"/>
          </w:tcPr>
          <w:p>
            <w:pPr>
              <w:spacing w:after="0"/>
            </w:pPr>
            <w:r>
              <w:rPr>
                <w:rFonts w:ascii="Aptos" w:hAnsi="Aptos" w:eastAsia="Aptos"/>
                <w:color w:val="1D2A36"/>
                <w:sz w:val="18"/>
              </w:rPr>
              <w:t>ML</w:t>
            </w:r>
          </w:p>
        </w:tc>
        <w:tc>
          <w:tcPr>
            <w:tcW w:type="dxa" w:w="3251"/>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shd w:fill="F7FAFC"/>
          </w:tcPr>
          <w:p>
            <w:pPr>
              <w:spacing w:after="0"/>
            </w:pPr>
            <w:r>
              <w:rPr>
                <w:rFonts w:ascii="Aptos" w:hAnsi="Aptos" w:eastAsia="Aptos"/>
                <w:color w:val="1D2A36"/>
                <w:sz w:val="18"/>
              </w:rPr>
              <w:t>scikit-learn + MLflow</w:t>
            </w:r>
          </w:p>
        </w:tc>
        <w:tc>
          <w:tcPr>
            <w:tcW w:type="dxa" w:w="3251"/>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shd w:fill="F7FAFC"/>
          </w:tcPr>
          <w:p>
            <w:pPr>
              <w:spacing w:after="0"/>
            </w:pPr>
            <w:r>
              <w:rPr>
                <w:rFonts w:ascii="Aptos" w:hAnsi="Aptos" w:eastAsia="Aptos"/>
                <w:color w:val="1D2A36"/>
                <w:sz w:val="18"/>
              </w:rPr>
              <w:t>Training pipeline, evaluation, registry và lineage</w:t>
            </w:r>
          </w:p>
        </w:tc>
      </w:tr>
      <w:tr>
        <w:trPr>
          <w:cantSplit/>
        </w:trPr>
        <w:tc>
          <w:tcPr>
            <w:tcW w:type="dxa" w:w="3251"/>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tcPr>
          <w:p>
            <w:pPr>
              <w:spacing w:after="0"/>
            </w:pPr>
            <w:r>
              <w:rPr>
                <w:rFonts w:ascii="Aptos" w:hAnsi="Aptos" w:eastAsia="Aptos"/>
                <w:color w:val="1D2A36"/>
                <w:sz w:val="18"/>
              </w:rPr>
              <w:t>Orchestration</w:t>
            </w:r>
          </w:p>
        </w:tc>
        <w:tc>
          <w:tcPr>
            <w:tcW w:type="dxa" w:w="3251"/>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tcPr>
          <w:p>
            <w:pPr>
              <w:spacing w:after="0"/>
            </w:pPr>
            <w:r>
              <w:rPr>
                <w:rFonts w:ascii="Aptos" w:hAnsi="Aptos" w:eastAsia="Aptos"/>
                <w:color w:val="1D2A36"/>
                <w:sz w:val="18"/>
              </w:rPr>
              <w:t>Airflow</w:t>
            </w:r>
          </w:p>
        </w:tc>
        <w:tc>
          <w:tcPr>
            <w:tcW w:type="dxa" w:w="3251"/>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tcPr>
          <w:p>
            <w:pPr>
              <w:spacing w:after="0"/>
            </w:pPr>
            <w:r>
              <w:rPr>
                <w:rFonts w:ascii="Aptos" w:hAnsi="Aptos" w:eastAsia="Aptos"/>
                <w:color w:val="1D2A36"/>
                <w:sz w:val="18"/>
              </w:rPr>
              <w:t>Batch validation, backfill, retraining và promotion gate</w:t>
            </w:r>
          </w:p>
        </w:tc>
      </w:tr>
      <w:tr>
        <w:trPr>
          <w:cantSplit/>
        </w:trPr>
        <w:tc>
          <w:tcPr>
            <w:tcW w:type="dxa" w:w="3251"/>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shd w:fill="F7FAFC"/>
          </w:tcPr>
          <w:p>
            <w:pPr>
              <w:spacing w:after="0"/>
            </w:pPr>
            <w:r>
              <w:rPr>
                <w:rFonts w:ascii="Aptos" w:hAnsi="Aptos" w:eastAsia="Aptos"/>
                <w:color w:val="1D2A36"/>
                <w:sz w:val="18"/>
              </w:rPr>
              <w:t>Observability</w:t>
            </w:r>
          </w:p>
        </w:tc>
        <w:tc>
          <w:tcPr>
            <w:tcW w:type="dxa" w:w="3251"/>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shd w:fill="F7FAFC"/>
          </w:tcPr>
          <w:p>
            <w:pPr>
              <w:spacing w:after="0"/>
            </w:pPr>
            <w:r>
              <w:rPr>
                <w:rFonts w:ascii="Aptos" w:hAnsi="Aptos" w:eastAsia="Aptos"/>
                <w:color w:val="1D2A36"/>
                <w:sz w:val="18"/>
              </w:rPr>
              <w:t>Prometheus + Grafana + OpenTelemetry</w:t>
            </w:r>
          </w:p>
        </w:tc>
        <w:tc>
          <w:tcPr>
            <w:tcW w:type="dxa" w:w="3251"/>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shd w:fill="F7FAFC"/>
          </w:tcPr>
          <w:p>
            <w:pPr>
              <w:spacing w:after="0"/>
            </w:pPr>
            <w:r>
              <w:rPr>
                <w:rFonts w:ascii="Aptos" w:hAnsi="Aptos" w:eastAsia="Aptos"/>
                <w:color w:val="1D2A36"/>
                <w:sz w:val="18"/>
              </w:rPr>
              <w:t>Broker/job/data/model metrics và traces</w:t>
            </w:r>
          </w:p>
        </w:tc>
      </w:tr>
      <w:tr>
        <w:trPr>
          <w:cantSplit/>
        </w:trPr>
        <w:tc>
          <w:tcPr>
            <w:tcW w:type="dxa" w:w="3251"/>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tcPr>
          <w:p>
            <w:pPr>
              <w:spacing w:after="0"/>
            </w:pPr>
            <w:r>
              <w:rPr>
                <w:rFonts w:ascii="Aptos" w:hAnsi="Aptos" w:eastAsia="Aptos"/>
                <w:color w:val="1D2A36"/>
                <w:sz w:val="18"/>
              </w:rPr>
              <w:t>Local platform</w:t>
            </w:r>
          </w:p>
        </w:tc>
        <w:tc>
          <w:tcPr>
            <w:tcW w:type="dxa" w:w="3251"/>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tcPr>
          <w:p>
            <w:pPr>
              <w:spacing w:after="0"/>
            </w:pPr>
            <w:r>
              <w:rPr>
                <w:rFonts w:ascii="Aptos" w:hAnsi="Aptos" w:eastAsia="Aptos"/>
                <w:color w:val="1D2A36"/>
                <w:sz w:val="18"/>
              </w:rPr>
              <w:t>Docker Compose</w:t>
            </w:r>
          </w:p>
        </w:tc>
        <w:tc>
          <w:tcPr>
            <w:tcW w:type="dxa" w:w="3251"/>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tcPr>
          <w:p>
            <w:pPr>
              <w:spacing w:after="0"/>
            </w:pPr>
            <w:r>
              <w:rPr>
                <w:rFonts w:ascii="Aptos" w:hAnsi="Aptos" w:eastAsia="Aptos"/>
                <w:color w:val="1D2A36"/>
                <w:sz w:val="18"/>
              </w:rPr>
              <w:t>Môi trường demo một máy, profile theo tài nguyên</w:t>
            </w:r>
          </w:p>
        </w:tc>
      </w:tr>
    </w:tbl>
    <w:p>
      <w:pPr>
        <w:spacing w:after="0"/>
      </w:pPr>
    </w:p>
    <w:p>
      <w:pPr>
        <w:widowControl/>
      </w:pPr>
      <w:r>
        <w:rPr>
          <w:rFonts w:ascii="Aptos" w:hAnsi="Aptos" w:eastAsia="Aptos"/>
          <w:color w:val="1D2A36"/>
          <w:sz w:val="20"/>
        </w:rPr>
        <w:t>Không thêm Spark, dbt, Feast hoặc Kubernetes vào bản đầu. Chúng hữu ích ở quy mô khác nhưng làm mờ các contract quan trọng của project này.</w:t>
      </w:r>
    </w:p>
    <w:p>
      <w:pPr>
        <w:widowControl/>
      </w:pPr>
      <w:r>
        <w:rPr>
          <w:rFonts w:ascii="Aptos" w:hAnsi="Aptos" w:eastAsia="Aptos"/>
          <w:color w:val="1D2A36"/>
          <w:sz w:val="20"/>
        </w:rPr>
        <w:t xml:space="preserve">Các dependency project nằm trong </w:t>
      </w:r>
      <w:r>
        <w:rPr>
          <w:rFonts w:ascii="Cascadia Mono" w:hAnsi="Cascadia Mono" w:eastAsia="Cascadia Mono"/>
          <w:color w:val="007D80"/>
          <w:sz w:val="18"/>
        </w:rPr>
        <w:t>projects/</w:t>
      </w:r>
      <w:r>
        <w:rPr>
          <w:rFonts w:ascii="Aptos" w:hAnsi="Aptos" w:eastAsia="Aptos"/>
          <w:color w:val="1D2A36"/>
          <w:sz w:val="20"/>
        </w:rPr>
        <w:t>; không đưa vào lesson “Build It” nếu vượt dependency allowlist của repo.</w:t>
      </w:r>
    </w:p>
    <w:p>
      <w:pPr>
        <w:pStyle w:val="Heading1"/>
      </w:pPr>
      <w:r>
        <w:rPr>
          <w:rFonts w:ascii="Aptos" w:hAnsi="Aptos" w:eastAsia="Aptos"/>
          <w:color w:val="0B1F33"/>
          <w:sz w:val="40"/>
        </w:rPr>
        <w:t>7. Kafka topic design</w:t>
      </w:r>
    </w:p>
    <w:tbl>
      <w:tblPr>
        <w:tblStyle w:val="TableGrid"/>
        <w:tblW w:type="auto" w:w="0"/>
        <w:jc w:val="center"/>
        <w:tblLayout w:type="autofit"/>
        <w:tblLook w:firstColumn="1" w:firstRow="1" w:lastColumn="0" w:lastRow="0" w:noHBand="0" w:noVBand="1" w:val="04A0"/>
      </w:tblPr>
      <w:tblGrid>
        <w:gridCol w:w="1950"/>
        <w:gridCol w:w="1950"/>
        <w:gridCol w:w="1950"/>
        <w:gridCol w:w="1950"/>
        <w:gridCol w:w="1950"/>
      </w:tblGrid>
      <w:tr>
        <w:trPr>
          <w:cantSplit/>
          <w:tblHeader w:val="true"/>
        </w:trPr>
        <w:tc>
          <w:tcPr>
            <w:tcW w:type="dxa" w:w="1950"/>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shd w:fill="0B1F33"/>
          </w:tcPr>
          <w:p>
            <w:pPr>
              <w:spacing w:after="0"/>
            </w:pPr>
            <w:r>
              <w:rPr>
                <w:rFonts w:ascii="Aptos" w:hAnsi="Aptos" w:eastAsia="Aptos"/>
                <w:b/>
                <w:color w:val="FFFFFF"/>
                <w:sz w:val="17"/>
              </w:rPr>
              <w:t>Topic</w:t>
            </w:r>
          </w:p>
        </w:tc>
        <w:tc>
          <w:tcPr>
            <w:tcW w:type="dxa" w:w="1950"/>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shd w:fill="0B1F33"/>
          </w:tcPr>
          <w:p>
            <w:pPr>
              <w:spacing w:after="0"/>
            </w:pPr>
            <w:r>
              <w:rPr>
                <w:rFonts w:ascii="Aptos" w:hAnsi="Aptos" w:eastAsia="Aptos"/>
                <w:b/>
                <w:color w:val="FFFFFF"/>
                <w:sz w:val="17"/>
              </w:rPr>
              <w:t>Key</w:t>
            </w:r>
          </w:p>
        </w:tc>
        <w:tc>
          <w:tcPr>
            <w:tcW w:type="dxa" w:w="1950"/>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shd w:fill="0B1F33"/>
          </w:tcPr>
          <w:p>
            <w:pPr>
              <w:spacing w:after="0"/>
            </w:pPr>
            <w:r>
              <w:rPr>
                <w:rFonts w:ascii="Aptos" w:hAnsi="Aptos" w:eastAsia="Aptos"/>
                <w:b/>
                <w:color w:val="FFFFFF"/>
                <w:sz w:val="17"/>
              </w:rPr>
              <w:t>Producer → Consumer</w:t>
            </w:r>
          </w:p>
        </w:tc>
        <w:tc>
          <w:tcPr>
            <w:tcW w:type="dxa" w:w="1950"/>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shd w:fill="0B1F33"/>
          </w:tcPr>
          <w:p>
            <w:pPr>
              <w:spacing w:after="0"/>
            </w:pPr>
            <w:r>
              <w:rPr>
                <w:rFonts w:ascii="Aptos" w:hAnsi="Aptos" w:eastAsia="Aptos"/>
                <w:b/>
                <w:color w:val="FFFFFF"/>
                <w:sz w:val="17"/>
              </w:rPr>
              <w:t>Retention/compaction</w:t>
            </w:r>
          </w:p>
        </w:tc>
        <w:tc>
          <w:tcPr>
            <w:tcW w:type="dxa" w:w="1950"/>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shd w:fill="0B1F33"/>
          </w:tcPr>
          <w:p>
            <w:pPr>
              <w:spacing w:after="0"/>
            </w:pPr>
            <w:r>
              <w:rPr>
                <w:rFonts w:ascii="Aptos" w:hAnsi="Aptos" w:eastAsia="Aptos"/>
                <w:b/>
                <w:color w:val="FFFFFF"/>
                <w:sz w:val="17"/>
              </w:rPr>
              <w:t>Contract</w:t>
            </w:r>
          </w:p>
        </w:tc>
      </w:tr>
      <w:tr>
        <w:trPr>
          <w:cantSplit/>
        </w:trPr>
        <w:tc>
          <w:tcPr>
            <w:tcW w:type="dxa" w:w="1950"/>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tcPr>
          <w:p>
            <w:pPr>
              <w:spacing w:after="0"/>
            </w:pPr>
            <w:r>
              <w:rPr>
                <w:rFonts w:ascii="Cascadia Mono" w:hAnsi="Cascadia Mono" w:eastAsia="Cascadia Mono"/>
                <w:color w:val="007D80"/>
                <w:sz w:val="15"/>
              </w:rPr>
              <w:t>transactions.raw.v1</w:t>
            </w:r>
          </w:p>
        </w:tc>
        <w:tc>
          <w:tcPr>
            <w:tcW w:type="dxa" w:w="1950"/>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tcPr>
          <w:p>
            <w:pPr>
              <w:spacing w:after="0"/>
            </w:pPr>
            <w:r>
              <w:rPr>
                <w:rFonts w:ascii="Cascadia Mono" w:hAnsi="Cascadia Mono" w:eastAsia="Cascadia Mono"/>
                <w:color w:val="007D80"/>
                <w:sz w:val="15"/>
              </w:rPr>
              <w:t>origin_account_id</w:t>
            </w:r>
          </w:p>
        </w:tc>
        <w:tc>
          <w:tcPr>
            <w:tcW w:type="dxa" w:w="1950"/>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tcPr>
          <w:p>
            <w:pPr>
              <w:spacing w:after="0"/>
            </w:pPr>
            <w:r>
              <w:rPr>
                <w:rFonts w:ascii="Aptos" w:hAnsi="Aptos" w:eastAsia="Aptos"/>
                <w:color w:val="1D2A36"/>
                <w:sz w:val="17"/>
              </w:rPr>
              <w:t>replay → validation</w:t>
            </w:r>
          </w:p>
        </w:tc>
        <w:tc>
          <w:tcPr>
            <w:tcW w:type="dxa" w:w="1950"/>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tcPr>
          <w:p>
            <w:pPr>
              <w:spacing w:after="0"/>
            </w:pPr>
            <w:r>
              <w:rPr>
                <w:rFonts w:ascii="Aptos" w:hAnsi="Aptos" w:eastAsia="Aptos"/>
                <w:color w:val="1D2A36"/>
                <w:sz w:val="17"/>
              </w:rPr>
              <w:t>7 ngày, không compact</w:t>
            </w:r>
          </w:p>
        </w:tc>
        <w:tc>
          <w:tcPr>
            <w:tcW w:type="dxa" w:w="1950"/>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tcPr>
          <w:p>
            <w:pPr>
              <w:spacing w:after="0"/>
            </w:pPr>
            <w:r>
              <w:rPr>
                <w:rFonts w:ascii="Aptos" w:hAnsi="Aptos" w:eastAsia="Aptos"/>
                <w:color w:val="1D2A36"/>
                <w:sz w:val="17"/>
              </w:rPr>
              <w:t>Event source nguyên bản, không label</w:t>
            </w:r>
          </w:p>
        </w:tc>
      </w:tr>
      <w:tr>
        <w:trPr>
          <w:cantSplit/>
        </w:trPr>
        <w:tc>
          <w:tcPr>
            <w:tcW w:type="dxa" w:w="1950"/>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shd w:fill="F7FAFC"/>
          </w:tcPr>
          <w:p>
            <w:pPr>
              <w:spacing w:after="0"/>
            </w:pPr>
            <w:r>
              <w:rPr>
                <w:rFonts w:ascii="Cascadia Mono" w:hAnsi="Cascadia Mono" w:eastAsia="Cascadia Mono"/>
                <w:color w:val="007D80"/>
                <w:sz w:val="15"/>
              </w:rPr>
              <w:t>transactions.valid.v1</w:t>
            </w:r>
          </w:p>
        </w:tc>
        <w:tc>
          <w:tcPr>
            <w:tcW w:type="dxa" w:w="1950"/>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shd w:fill="F7FAFC"/>
          </w:tcPr>
          <w:p>
            <w:pPr>
              <w:spacing w:after="0"/>
            </w:pPr>
            <w:r>
              <w:rPr>
                <w:rFonts w:ascii="Cascadia Mono" w:hAnsi="Cascadia Mono" w:eastAsia="Cascadia Mono"/>
                <w:color w:val="007D80"/>
                <w:sz w:val="15"/>
              </w:rPr>
              <w:t>origin_account_id</w:t>
            </w:r>
          </w:p>
        </w:tc>
        <w:tc>
          <w:tcPr>
            <w:tcW w:type="dxa" w:w="1950"/>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shd w:fill="F7FAFC"/>
          </w:tcPr>
          <w:p>
            <w:pPr>
              <w:spacing w:after="0"/>
            </w:pPr>
            <w:r>
              <w:rPr>
                <w:rFonts w:ascii="Aptos" w:hAnsi="Aptos" w:eastAsia="Aptos"/>
                <w:color w:val="1D2A36"/>
                <w:sz w:val="17"/>
              </w:rPr>
              <w:t>validation → feature/lake</w:t>
            </w:r>
          </w:p>
        </w:tc>
        <w:tc>
          <w:tcPr>
            <w:tcW w:type="dxa" w:w="1950"/>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shd w:fill="F7FAFC"/>
          </w:tcPr>
          <w:p>
            <w:pPr>
              <w:spacing w:after="0"/>
            </w:pPr>
            <w:r>
              <w:rPr>
                <w:rFonts w:ascii="Aptos" w:hAnsi="Aptos" w:eastAsia="Aptos"/>
                <w:color w:val="1D2A36"/>
                <w:sz w:val="17"/>
              </w:rPr>
              <w:t>7 ngày</w:t>
            </w:r>
          </w:p>
        </w:tc>
        <w:tc>
          <w:tcPr>
            <w:tcW w:type="dxa" w:w="1950"/>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shd w:fill="F7FAFC"/>
          </w:tcPr>
          <w:p>
            <w:pPr>
              <w:spacing w:after="0"/>
            </w:pPr>
            <w:r>
              <w:rPr>
                <w:rFonts w:ascii="Aptos" w:hAnsi="Aptos" w:eastAsia="Aptos"/>
                <w:color w:val="1D2A36"/>
                <w:sz w:val="17"/>
              </w:rPr>
              <w:t>Event đã chuẩn hóa</w:t>
            </w:r>
          </w:p>
        </w:tc>
      </w:tr>
      <w:tr>
        <w:trPr>
          <w:cantSplit/>
        </w:trPr>
        <w:tc>
          <w:tcPr>
            <w:tcW w:type="dxa" w:w="1950"/>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tcPr>
          <w:p>
            <w:pPr>
              <w:spacing w:after="0"/>
            </w:pPr>
            <w:r>
              <w:rPr>
                <w:rFonts w:ascii="Cascadia Mono" w:hAnsi="Cascadia Mono" w:eastAsia="Cascadia Mono"/>
                <w:color w:val="007D80"/>
                <w:sz w:val="15"/>
              </w:rPr>
              <w:t>transactions.dlq.v1</w:t>
            </w:r>
          </w:p>
        </w:tc>
        <w:tc>
          <w:tcPr>
            <w:tcW w:type="dxa" w:w="1950"/>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tcPr>
          <w:p>
            <w:pPr>
              <w:spacing w:after="0"/>
            </w:pPr>
            <w:r>
              <w:rPr>
                <w:rFonts w:ascii="Cascadia Mono" w:hAnsi="Cascadia Mono" w:eastAsia="Cascadia Mono"/>
                <w:color w:val="007D80"/>
                <w:sz w:val="15"/>
              </w:rPr>
              <w:t>event_id</w:t>
            </w:r>
          </w:p>
        </w:tc>
        <w:tc>
          <w:tcPr>
            <w:tcW w:type="dxa" w:w="1950"/>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tcPr>
          <w:p>
            <w:pPr>
              <w:spacing w:after="0"/>
            </w:pPr>
            <w:r>
              <w:rPr>
                <w:rFonts w:ascii="Aptos" w:hAnsi="Aptos" w:eastAsia="Aptos"/>
                <w:color w:val="1D2A36"/>
                <w:sz w:val="17"/>
              </w:rPr>
              <w:t>validation → triage</w:t>
            </w:r>
          </w:p>
        </w:tc>
        <w:tc>
          <w:tcPr>
            <w:tcW w:type="dxa" w:w="1950"/>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tcPr>
          <w:p>
            <w:pPr>
              <w:spacing w:after="0"/>
            </w:pPr>
            <w:r>
              <w:rPr>
                <w:rFonts w:ascii="Aptos" w:hAnsi="Aptos" w:eastAsia="Aptos"/>
                <w:color w:val="1D2A36"/>
                <w:sz w:val="17"/>
              </w:rPr>
              <w:t>30 ngày</w:t>
            </w:r>
          </w:p>
        </w:tc>
        <w:tc>
          <w:tcPr>
            <w:tcW w:type="dxa" w:w="1950"/>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tcPr>
          <w:p>
            <w:pPr>
              <w:spacing w:after="0"/>
            </w:pPr>
            <w:r>
              <w:rPr>
                <w:rFonts w:ascii="Aptos" w:hAnsi="Aptos" w:eastAsia="Aptos"/>
                <w:color w:val="1D2A36"/>
                <w:sz w:val="17"/>
              </w:rPr>
              <w:t>Raw payload, error code, schema version</w:t>
            </w:r>
          </w:p>
        </w:tc>
      </w:tr>
      <w:tr>
        <w:trPr>
          <w:cantSplit/>
        </w:trPr>
        <w:tc>
          <w:tcPr>
            <w:tcW w:type="dxa" w:w="1950"/>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shd w:fill="F7FAFC"/>
          </w:tcPr>
          <w:p>
            <w:pPr>
              <w:spacing w:after="0"/>
            </w:pPr>
            <w:r>
              <w:rPr>
                <w:rFonts w:ascii="Cascadia Mono" w:hAnsi="Cascadia Mono" w:eastAsia="Cascadia Mono"/>
                <w:color w:val="007D80"/>
                <w:sz w:val="15"/>
              </w:rPr>
              <w:t>account.activity.v1</w:t>
            </w:r>
          </w:p>
        </w:tc>
        <w:tc>
          <w:tcPr>
            <w:tcW w:type="dxa" w:w="1950"/>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shd w:fill="F7FAFC"/>
          </w:tcPr>
          <w:p>
            <w:pPr>
              <w:spacing w:after="0"/>
            </w:pPr>
            <w:r>
              <w:rPr>
                <w:rFonts w:ascii="Cascadia Mono" w:hAnsi="Cascadia Mono" w:eastAsia="Cascadia Mono"/>
                <w:color w:val="007D80"/>
                <w:sz w:val="15"/>
              </w:rPr>
              <w:t>account_id</w:t>
            </w:r>
          </w:p>
        </w:tc>
        <w:tc>
          <w:tcPr>
            <w:tcW w:type="dxa" w:w="1950"/>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shd w:fill="F7FAFC"/>
          </w:tcPr>
          <w:p>
            <w:pPr>
              <w:spacing w:after="0"/>
            </w:pPr>
            <w:r>
              <w:rPr>
                <w:rFonts w:ascii="Aptos" w:hAnsi="Aptos" w:eastAsia="Aptos"/>
                <w:color w:val="1D2A36"/>
                <w:sz w:val="17"/>
              </w:rPr>
              <w:t>normalizer → windows</w:t>
            </w:r>
          </w:p>
        </w:tc>
        <w:tc>
          <w:tcPr>
            <w:tcW w:type="dxa" w:w="1950"/>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shd w:fill="F7FAFC"/>
          </w:tcPr>
          <w:p>
            <w:pPr>
              <w:spacing w:after="0"/>
            </w:pPr>
            <w:r>
              <w:rPr>
                <w:rFonts w:ascii="Aptos" w:hAnsi="Aptos" w:eastAsia="Aptos"/>
                <w:color w:val="1D2A36"/>
                <w:sz w:val="17"/>
              </w:rPr>
              <w:t>7 ngày</w:t>
            </w:r>
          </w:p>
        </w:tc>
        <w:tc>
          <w:tcPr>
            <w:tcW w:type="dxa" w:w="1950"/>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shd w:fill="F7FAFC"/>
          </w:tcPr>
          <w:p>
            <w:pPr>
              <w:spacing w:after="0"/>
            </w:pPr>
            <w:r>
              <w:rPr>
                <w:rFonts w:ascii="Aptos" w:hAnsi="Aptos" w:eastAsia="Aptos"/>
                <w:color w:val="1D2A36"/>
                <w:sz w:val="17"/>
              </w:rPr>
              <w:t>Một transaction tạo origin và destination activity</w:t>
            </w:r>
          </w:p>
        </w:tc>
      </w:tr>
      <w:tr>
        <w:trPr>
          <w:cantSplit/>
        </w:trPr>
        <w:tc>
          <w:tcPr>
            <w:tcW w:type="dxa" w:w="1950"/>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tcPr>
          <w:p>
            <w:pPr>
              <w:spacing w:after="0"/>
            </w:pPr>
            <w:r>
              <w:rPr>
                <w:rFonts w:ascii="Cascadia Mono" w:hAnsi="Cascadia Mono" w:eastAsia="Cascadia Mono"/>
                <w:color w:val="007D80"/>
                <w:sz w:val="15"/>
              </w:rPr>
              <w:t>transactions.enriched.v1</w:t>
            </w:r>
          </w:p>
        </w:tc>
        <w:tc>
          <w:tcPr>
            <w:tcW w:type="dxa" w:w="1950"/>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tcPr>
          <w:p>
            <w:pPr>
              <w:spacing w:after="0"/>
            </w:pPr>
            <w:r>
              <w:rPr>
                <w:rFonts w:ascii="Cascadia Mono" w:hAnsi="Cascadia Mono" w:eastAsia="Cascadia Mono"/>
                <w:color w:val="007D80"/>
                <w:sz w:val="15"/>
              </w:rPr>
              <w:t>event_id</w:t>
            </w:r>
          </w:p>
        </w:tc>
        <w:tc>
          <w:tcPr>
            <w:tcW w:type="dxa" w:w="1950"/>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tcPr>
          <w:p>
            <w:pPr>
              <w:spacing w:after="0"/>
            </w:pPr>
            <w:r>
              <w:rPr>
                <w:rFonts w:ascii="Aptos" w:hAnsi="Aptos" w:eastAsia="Aptos"/>
                <w:color w:val="1D2A36"/>
                <w:sz w:val="17"/>
              </w:rPr>
              <w:t>feature job → scorer</w:t>
            </w:r>
          </w:p>
        </w:tc>
        <w:tc>
          <w:tcPr>
            <w:tcW w:type="dxa" w:w="1950"/>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tcPr>
          <w:p>
            <w:pPr>
              <w:spacing w:after="0"/>
            </w:pPr>
            <w:r>
              <w:rPr>
                <w:rFonts w:ascii="Aptos" w:hAnsi="Aptos" w:eastAsia="Aptos"/>
                <w:color w:val="1D2A36"/>
                <w:sz w:val="17"/>
              </w:rPr>
              <w:t>7 ngày</w:t>
            </w:r>
          </w:p>
        </w:tc>
        <w:tc>
          <w:tcPr>
            <w:tcW w:type="dxa" w:w="1950"/>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tcPr>
          <w:p>
            <w:pPr>
              <w:spacing w:after="0"/>
            </w:pPr>
            <w:r>
              <w:rPr>
                <w:rFonts w:ascii="Aptos" w:hAnsi="Aptos" w:eastAsia="Aptos"/>
                <w:color w:val="1D2A36"/>
                <w:sz w:val="17"/>
              </w:rPr>
              <w:t>Transaction + pre-event features, không có label</w:t>
            </w:r>
          </w:p>
        </w:tc>
      </w:tr>
      <w:tr>
        <w:trPr>
          <w:cantSplit/>
        </w:trPr>
        <w:tc>
          <w:tcPr>
            <w:tcW w:type="dxa" w:w="1950"/>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shd w:fill="F7FAFC"/>
          </w:tcPr>
          <w:p>
            <w:pPr>
              <w:spacing w:after="0"/>
            </w:pPr>
            <w:r>
              <w:rPr>
                <w:rFonts w:ascii="Cascadia Mono" w:hAnsi="Cascadia Mono" w:eastAsia="Cascadia Mono"/>
                <w:color w:val="007D80"/>
                <w:sz w:val="15"/>
              </w:rPr>
              <w:t>features.online.v1</w:t>
            </w:r>
          </w:p>
        </w:tc>
        <w:tc>
          <w:tcPr>
            <w:tcW w:type="dxa" w:w="1950"/>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shd w:fill="F7FAFC"/>
          </w:tcPr>
          <w:p>
            <w:pPr>
              <w:spacing w:after="0"/>
            </w:pPr>
            <w:r>
              <w:rPr>
                <w:rFonts w:ascii="Cascadia Mono" w:hAnsi="Cascadia Mono" w:eastAsia="Cascadia Mono"/>
                <w:color w:val="007D80"/>
                <w:sz w:val="15"/>
              </w:rPr>
              <w:t>account_id</w:t>
            </w:r>
          </w:p>
        </w:tc>
        <w:tc>
          <w:tcPr>
            <w:tcW w:type="dxa" w:w="1950"/>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shd w:fill="F7FAFC"/>
          </w:tcPr>
          <w:p>
            <w:pPr>
              <w:spacing w:after="0"/>
            </w:pPr>
            <w:r>
              <w:rPr>
                <w:rFonts w:ascii="Aptos" w:hAnsi="Aptos" w:eastAsia="Aptos"/>
                <w:color w:val="1D2A36"/>
                <w:sz w:val="17"/>
              </w:rPr>
              <w:t>windows → Redis</w:t>
            </w:r>
          </w:p>
        </w:tc>
        <w:tc>
          <w:tcPr>
            <w:tcW w:type="dxa" w:w="1950"/>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shd w:fill="F7FAFC"/>
          </w:tcPr>
          <w:p>
            <w:pPr>
              <w:spacing w:after="0"/>
            </w:pPr>
            <w:r>
              <w:rPr>
                <w:rFonts w:ascii="Aptos" w:hAnsi="Aptos" w:eastAsia="Aptos"/>
                <w:color w:val="1D2A36"/>
                <w:sz w:val="17"/>
              </w:rPr>
              <w:t>compact + 24 giờ delete retention</w:t>
            </w:r>
          </w:p>
        </w:tc>
        <w:tc>
          <w:tcPr>
            <w:tcW w:type="dxa" w:w="1950"/>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shd w:fill="F7FAFC"/>
          </w:tcPr>
          <w:p>
            <w:pPr>
              <w:spacing w:after="0"/>
            </w:pPr>
            <w:r>
              <w:rPr>
                <w:rFonts w:ascii="Aptos" w:hAnsi="Aptos" w:eastAsia="Aptos"/>
                <w:color w:val="1D2A36"/>
                <w:sz w:val="17"/>
              </w:rPr>
              <w:t xml:space="preserve">Latest feature snapshot có </w:t>
            </w:r>
            <w:r>
              <w:rPr>
                <w:rFonts w:ascii="Cascadia Mono" w:hAnsi="Cascadia Mono" w:eastAsia="Cascadia Mono"/>
                <w:color w:val="007D80"/>
                <w:sz w:val="15"/>
              </w:rPr>
              <w:t>as_of_time</w:t>
            </w:r>
          </w:p>
        </w:tc>
      </w:tr>
      <w:tr>
        <w:trPr>
          <w:cantSplit/>
        </w:trPr>
        <w:tc>
          <w:tcPr>
            <w:tcW w:type="dxa" w:w="1950"/>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tcPr>
          <w:p>
            <w:pPr>
              <w:spacing w:after="0"/>
            </w:pPr>
            <w:r>
              <w:rPr>
                <w:rFonts w:ascii="Cascadia Mono" w:hAnsi="Cascadia Mono" w:eastAsia="Cascadia Mono"/>
                <w:color w:val="007D80"/>
                <w:sz w:val="15"/>
              </w:rPr>
              <w:t>fraud.scores.v1</w:t>
            </w:r>
          </w:p>
        </w:tc>
        <w:tc>
          <w:tcPr>
            <w:tcW w:type="dxa" w:w="1950"/>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tcPr>
          <w:p>
            <w:pPr>
              <w:spacing w:after="0"/>
            </w:pPr>
            <w:r>
              <w:rPr>
                <w:rFonts w:ascii="Cascadia Mono" w:hAnsi="Cascadia Mono" w:eastAsia="Cascadia Mono"/>
                <w:color w:val="007D80"/>
                <w:sz w:val="15"/>
              </w:rPr>
              <w:t>event_id</w:t>
            </w:r>
          </w:p>
        </w:tc>
        <w:tc>
          <w:tcPr>
            <w:tcW w:type="dxa" w:w="1950"/>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tcPr>
          <w:p>
            <w:pPr>
              <w:spacing w:after="0"/>
            </w:pPr>
            <w:r>
              <w:rPr>
                <w:rFonts w:ascii="Aptos" w:hAnsi="Aptos" w:eastAsia="Aptos"/>
                <w:color w:val="1D2A36"/>
                <w:sz w:val="17"/>
              </w:rPr>
              <w:t>scorer → policy/evaluator</w:t>
            </w:r>
          </w:p>
        </w:tc>
        <w:tc>
          <w:tcPr>
            <w:tcW w:type="dxa" w:w="1950"/>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tcPr>
          <w:p>
            <w:pPr>
              <w:spacing w:after="0"/>
            </w:pPr>
            <w:r>
              <w:rPr>
                <w:rFonts w:ascii="Aptos" w:hAnsi="Aptos" w:eastAsia="Aptos"/>
                <w:color w:val="1D2A36"/>
                <w:sz w:val="17"/>
              </w:rPr>
              <w:t>30 ngày</w:t>
            </w:r>
          </w:p>
        </w:tc>
        <w:tc>
          <w:tcPr>
            <w:tcW w:type="dxa" w:w="1950"/>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tcPr>
          <w:p>
            <w:pPr>
              <w:spacing w:after="0"/>
            </w:pPr>
            <w:r>
              <w:rPr>
                <w:rFonts w:ascii="Aptos" w:hAnsi="Aptos" w:eastAsia="Aptos"/>
                <w:color w:val="1D2A36"/>
                <w:sz w:val="17"/>
              </w:rPr>
              <w:t>Score, model, feature/policy version</w:t>
            </w:r>
          </w:p>
        </w:tc>
      </w:tr>
      <w:tr>
        <w:trPr>
          <w:cantSplit/>
        </w:trPr>
        <w:tc>
          <w:tcPr>
            <w:tcW w:type="dxa" w:w="1950"/>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shd w:fill="F7FAFC"/>
          </w:tcPr>
          <w:p>
            <w:pPr>
              <w:spacing w:after="0"/>
            </w:pPr>
            <w:r>
              <w:rPr>
                <w:rFonts w:ascii="Cascadia Mono" w:hAnsi="Cascadia Mono" w:eastAsia="Cascadia Mono"/>
                <w:color w:val="007D80"/>
                <w:sz w:val="15"/>
              </w:rPr>
              <w:t>fraud.alerts.v1</w:t>
            </w:r>
          </w:p>
        </w:tc>
        <w:tc>
          <w:tcPr>
            <w:tcW w:type="dxa" w:w="1950"/>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shd w:fill="F7FAFC"/>
          </w:tcPr>
          <w:p>
            <w:pPr>
              <w:spacing w:after="0"/>
            </w:pPr>
            <w:r>
              <w:rPr>
                <w:rFonts w:ascii="Cascadia Mono" w:hAnsi="Cascadia Mono" w:eastAsia="Cascadia Mono"/>
                <w:color w:val="007D80"/>
                <w:sz w:val="15"/>
              </w:rPr>
              <w:t>event_id</w:t>
            </w:r>
          </w:p>
        </w:tc>
        <w:tc>
          <w:tcPr>
            <w:tcW w:type="dxa" w:w="1950"/>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shd w:fill="F7FAFC"/>
          </w:tcPr>
          <w:p>
            <w:pPr>
              <w:spacing w:after="0"/>
            </w:pPr>
            <w:r>
              <w:rPr>
                <w:rFonts w:ascii="Aptos" w:hAnsi="Aptos" w:eastAsia="Aptos"/>
                <w:color w:val="1D2A36"/>
                <w:sz w:val="17"/>
              </w:rPr>
              <w:t>policy → case sink</w:t>
            </w:r>
          </w:p>
        </w:tc>
        <w:tc>
          <w:tcPr>
            <w:tcW w:type="dxa" w:w="1950"/>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shd w:fill="F7FAFC"/>
          </w:tcPr>
          <w:p>
            <w:pPr>
              <w:spacing w:after="0"/>
            </w:pPr>
            <w:r>
              <w:rPr>
                <w:rFonts w:ascii="Aptos" w:hAnsi="Aptos" w:eastAsia="Aptos"/>
                <w:color w:val="1D2A36"/>
                <w:sz w:val="17"/>
              </w:rPr>
              <w:t>30 ngày</w:t>
            </w:r>
          </w:p>
        </w:tc>
        <w:tc>
          <w:tcPr>
            <w:tcW w:type="dxa" w:w="1950"/>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shd w:fill="F7FAFC"/>
          </w:tcPr>
          <w:p>
            <w:pPr>
              <w:spacing w:after="0"/>
            </w:pPr>
            <w:r>
              <w:rPr>
                <w:rFonts w:ascii="Aptos" w:hAnsi="Aptos" w:eastAsia="Aptos"/>
                <w:color w:val="1D2A36"/>
                <w:sz w:val="17"/>
              </w:rPr>
              <w:t>Alert immutable, idempotent sink</w:t>
            </w:r>
          </w:p>
        </w:tc>
      </w:tr>
      <w:tr>
        <w:trPr>
          <w:cantSplit/>
        </w:trPr>
        <w:tc>
          <w:tcPr>
            <w:tcW w:type="dxa" w:w="1950"/>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tcPr>
          <w:p>
            <w:pPr>
              <w:spacing w:after="0"/>
            </w:pPr>
            <w:r>
              <w:rPr>
                <w:rFonts w:ascii="Cascadia Mono" w:hAnsi="Cascadia Mono" w:eastAsia="Cascadia Mono"/>
                <w:color w:val="007D80"/>
                <w:sz w:val="15"/>
              </w:rPr>
              <w:t>fraud.labels.v1</w:t>
            </w:r>
          </w:p>
        </w:tc>
        <w:tc>
          <w:tcPr>
            <w:tcW w:type="dxa" w:w="1950"/>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tcPr>
          <w:p>
            <w:pPr>
              <w:spacing w:after="0"/>
            </w:pPr>
            <w:r>
              <w:rPr>
                <w:rFonts w:ascii="Cascadia Mono" w:hAnsi="Cascadia Mono" w:eastAsia="Cascadia Mono"/>
                <w:color w:val="007D80"/>
                <w:sz w:val="15"/>
              </w:rPr>
              <w:t>transaction_event_id</w:t>
            </w:r>
          </w:p>
        </w:tc>
        <w:tc>
          <w:tcPr>
            <w:tcW w:type="dxa" w:w="1950"/>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tcPr>
          <w:p>
            <w:pPr>
              <w:spacing w:after="0"/>
            </w:pPr>
            <w:r>
              <w:rPr>
                <w:rFonts w:ascii="Aptos" w:hAnsi="Aptos" w:eastAsia="Aptos"/>
                <w:color w:val="1D2A36"/>
                <w:sz w:val="17"/>
              </w:rPr>
              <w:t>label producer → evaluator</w:t>
            </w:r>
          </w:p>
        </w:tc>
        <w:tc>
          <w:tcPr>
            <w:tcW w:type="dxa" w:w="1950"/>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tcPr>
          <w:p>
            <w:pPr>
              <w:spacing w:after="0"/>
            </w:pPr>
            <w:r>
              <w:rPr>
                <w:rFonts w:ascii="Aptos" w:hAnsi="Aptos" w:eastAsia="Aptos"/>
                <w:color w:val="1D2A36"/>
                <w:sz w:val="17"/>
              </w:rPr>
              <w:t>compact</w:t>
            </w:r>
          </w:p>
        </w:tc>
        <w:tc>
          <w:tcPr>
            <w:tcW w:type="dxa" w:w="1950"/>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tcPr>
          <w:p>
            <w:pPr>
              <w:spacing w:after="0"/>
            </w:pPr>
            <w:r>
              <w:rPr>
                <w:rFonts w:ascii="Aptos" w:hAnsi="Aptos" w:eastAsia="Aptos"/>
                <w:color w:val="1D2A36"/>
                <w:sz w:val="17"/>
              </w:rPr>
              <w:t>Delayed label và observed time</w:t>
            </w:r>
          </w:p>
        </w:tc>
      </w:tr>
    </w:tbl>
    <w:p>
      <w:pPr>
        <w:spacing w:after="0"/>
      </w:pPr>
    </w:p>
    <w:p>
      <w:pPr>
        <w:widowControl/>
      </w:pPr>
      <w:r>
        <w:rPr>
          <w:rFonts w:ascii="Aptos" w:hAnsi="Aptos" w:eastAsia="Aptos"/>
          <w:color w:val="1D2A36"/>
          <w:sz w:val="20"/>
        </w:rPr>
        <w:t>Partition count local mặc định là 6 cho transaction/activity topics và 3 cho topic còn lại. Đây chỉ là điểm khởi đầu; phải thay bằng capacity test. Không tăng partition tùy tiện vì ordering chỉ được đảm bảo trong một partition.</w:t>
      </w:r>
    </w:p>
    <w:p>
      <w:pPr>
        <w:widowControl/>
      </w:pPr>
      <w:r>
        <w:rPr>
          <w:rFonts w:ascii="Aptos" w:hAnsi="Aptos" w:eastAsia="Aptos"/>
          <w:color w:val="1D2A36"/>
          <w:sz w:val="20"/>
        </w:rPr>
        <w:t>Schema evolution:</w:t>
      </w:r>
    </w:p>
    <w:p>
      <w:pPr>
        <w:pStyle w:val="ListBullet"/>
        <w:ind w:left="351"/>
      </w:pPr>
      <w:r>
        <w:rPr>
          <w:rFonts w:ascii="Aptos" w:hAnsi="Aptos" w:eastAsia="Aptos"/>
          <w:color w:val="1D2A36"/>
          <w:sz w:val="20"/>
        </w:rPr>
        <w:t>backward-compatible change: thêm optional field có default;</w:t>
      </w:r>
    </w:p>
    <w:p>
      <w:pPr>
        <w:pStyle w:val="ListBullet"/>
        <w:ind w:left="351"/>
      </w:pPr>
      <w:r>
        <w:rPr>
          <w:rFonts w:ascii="Aptos" w:hAnsi="Aptos" w:eastAsia="Aptos"/>
          <w:color w:val="1D2A36"/>
          <w:sz w:val="20"/>
        </w:rPr>
        <w:t xml:space="preserve">breaking change: tạo </w:t>
      </w:r>
      <w:r>
        <w:rPr>
          <w:rFonts w:ascii="Cascadia Mono" w:hAnsi="Cascadia Mono" w:eastAsia="Cascadia Mono"/>
          <w:color w:val="007D80"/>
          <w:sz w:val="18"/>
        </w:rPr>
        <w:t>v2</w:t>
      </w:r>
      <w:r>
        <w:rPr>
          <w:rFonts w:ascii="Aptos" w:hAnsi="Aptos" w:eastAsia="Aptos"/>
          <w:color w:val="1D2A36"/>
          <w:sz w:val="20"/>
        </w:rPr>
        <w:t xml:space="preserve"> topic và chạy dual-read/dual-write trong migration window;</w:t>
      </w:r>
    </w:p>
    <w:p>
      <w:pPr>
        <w:pStyle w:val="ListBullet"/>
        <w:ind w:left="351"/>
      </w:pPr>
      <w:r>
        <w:rPr>
          <w:rFonts w:ascii="Aptos" w:hAnsi="Aptos" w:eastAsia="Aptos"/>
          <w:color w:val="1D2A36"/>
          <w:sz w:val="20"/>
        </w:rPr>
        <w:t>consumer không được bỏ qua unknown schema version;</w:t>
      </w:r>
    </w:p>
    <w:p>
      <w:pPr>
        <w:pStyle w:val="ListBullet"/>
        <w:ind w:left="351"/>
      </w:pPr>
      <w:r>
        <w:rPr>
          <w:rFonts w:ascii="Aptos" w:hAnsi="Aptos" w:eastAsia="Aptos"/>
          <w:color w:val="1D2A36"/>
          <w:sz w:val="20"/>
        </w:rPr>
        <w:t>DLQ lưu error code có thể hành động, không chỉ lưu stack trace.</w:t>
      </w:r>
    </w:p>
    <w:p>
      <w:pPr>
        <w:pStyle w:val="Heading1"/>
      </w:pPr>
      <w:r>
        <w:rPr>
          <w:rFonts w:ascii="Aptos" w:hAnsi="Aptos" w:eastAsia="Aptos"/>
          <w:color w:val="0B1F33"/>
          <w:sz w:val="40"/>
        </w:rPr>
        <w:t>8. Bronze, Silver và Gold</w:t>
      </w:r>
    </w:p>
    <w:tbl>
      <w:tblPr>
        <w:tblStyle w:val="TableGrid"/>
        <w:tblW w:type="auto" w:w="0"/>
        <w:jc w:val="center"/>
        <w:tblLayout w:type="autofit"/>
        <w:tblLook w:firstColumn="1" w:firstRow="1" w:lastColumn="0" w:lastRow="0" w:noHBand="0" w:noVBand="1" w:val="04A0"/>
      </w:tblPr>
      <w:tblGrid>
        <w:gridCol w:w="2438"/>
        <w:gridCol w:w="2438"/>
        <w:gridCol w:w="2438"/>
        <w:gridCol w:w="2438"/>
      </w:tblGrid>
      <w:tr>
        <w:trPr>
          <w:cantSplit/>
          <w:tblHeader w:val="true"/>
        </w:trPr>
        <w:tc>
          <w:tcPr>
            <w:tcW w:type="dxa" w:w="2438"/>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shd w:fill="0B1F33"/>
          </w:tcPr>
          <w:p>
            <w:pPr>
              <w:spacing w:after="0"/>
            </w:pPr>
            <w:r>
              <w:rPr>
                <w:rFonts w:ascii="Aptos" w:hAnsi="Aptos" w:eastAsia="Aptos"/>
                <w:b/>
                <w:color w:val="FFFFFF"/>
                <w:sz w:val="17"/>
              </w:rPr>
              <w:t>Layer</w:t>
            </w:r>
          </w:p>
        </w:tc>
        <w:tc>
          <w:tcPr>
            <w:tcW w:type="dxa" w:w="2438"/>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shd w:fill="0B1F33"/>
          </w:tcPr>
          <w:p>
            <w:pPr>
              <w:spacing w:after="0"/>
            </w:pPr>
            <w:r>
              <w:rPr>
                <w:rFonts w:ascii="Aptos" w:hAnsi="Aptos" w:eastAsia="Aptos"/>
                <w:b/>
                <w:color w:val="FFFFFF"/>
                <w:sz w:val="17"/>
              </w:rPr>
              <w:t>Nội dung</w:t>
            </w:r>
          </w:p>
        </w:tc>
        <w:tc>
          <w:tcPr>
            <w:tcW w:type="dxa" w:w="2438"/>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shd w:fill="0B1F33"/>
          </w:tcPr>
          <w:p>
            <w:pPr>
              <w:spacing w:after="0"/>
            </w:pPr>
            <w:r>
              <w:rPr>
                <w:rFonts w:ascii="Aptos" w:hAnsi="Aptos" w:eastAsia="Aptos"/>
                <w:b/>
                <w:color w:val="FFFFFF"/>
                <w:sz w:val="17"/>
              </w:rPr>
              <w:t>Grain và key</w:t>
            </w:r>
          </w:p>
        </w:tc>
        <w:tc>
          <w:tcPr>
            <w:tcW w:type="dxa" w:w="2438"/>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shd w:fill="0B1F33"/>
          </w:tcPr>
          <w:p>
            <w:pPr>
              <w:spacing w:after="0"/>
            </w:pPr>
            <w:r>
              <w:rPr>
                <w:rFonts w:ascii="Aptos" w:hAnsi="Aptos" w:eastAsia="Aptos"/>
                <w:b/>
                <w:color w:val="FFFFFF"/>
                <w:sz w:val="17"/>
              </w:rPr>
              <w:t>Quy tắc</w:t>
            </w:r>
          </w:p>
        </w:tc>
      </w:tr>
      <w:tr>
        <w:trPr>
          <w:cantSplit/>
        </w:trPr>
        <w:tc>
          <w:tcPr>
            <w:tcW w:type="dxa" w:w="2438"/>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tcPr>
          <w:p>
            <w:pPr>
              <w:spacing w:after="0"/>
            </w:pPr>
            <w:r>
              <w:rPr>
                <w:rFonts w:ascii="Aptos" w:hAnsi="Aptos" w:eastAsia="Aptos"/>
                <w:color w:val="1D2A36"/>
                <w:sz w:val="17"/>
              </w:rPr>
              <w:t>Bronze</w:t>
            </w:r>
          </w:p>
        </w:tc>
        <w:tc>
          <w:tcPr>
            <w:tcW w:type="dxa" w:w="2438"/>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tcPr>
          <w:p>
            <w:pPr>
              <w:spacing w:after="0"/>
            </w:pPr>
            <w:r>
              <w:rPr>
                <w:rFonts w:ascii="Aptos" w:hAnsi="Aptos" w:eastAsia="Aptos"/>
                <w:color w:val="1D2A36"/>
                <w:sz w:val="17"/>
              </w:rPr>
              <w:t>Event gần nguyên bản + Kafka metadata</w:t>
            </w:r>
          </w:p>
        </w:tc>
        <w:tc>
          <w:tcPr>
            <w:tcW w:type="dxa" w:w="2438"/>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tcPr>
          <w:p>
            <w:pPr>
              <w:spacing w:after="0"/>
            </w:pPr>
            <w:r>
              <w:rPr>
                <w:rFonts w:ascii="Aptos" w:hAnsi="Aptos" w:eastAsia="Aptos"/>
                <w:color w:val="1D2A36"/>
                <w:sz w:val="17"/>
              </w:rPr>
              <w:t xml:space="preserve">1 row/event; </w:t>
            </w:r>
            <w:r>
              <w:rPr>
                <w:rFonts w:ascii="Cascadia Mono" w:hAnsi="Cascadia Mono" w:eastAsia="Cascadia Mono"/>
                <w:color w:val="007D80"/>
                <w:sz w:val="15"/>
              </w:rPr>
              <w:t>event_id</w:t>
            </w:r>
          </w:p>
        </w:tc>
        <w:tc>
          <w:tcPr>
            <w:tcW w:type="dxa" w:w="2438"/>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tcPr>
          <w:p>
            <w:pPr>
              <w:spacing w:after="0"/>
            </w:pPr>
            <w:r>
              <w:rPr>
                <w:rFonts w:ascii="Aptos" w:hAnsi="Aptos" w:eastAsia="Aptos"/>
                <w:color w:val="1D2A36"/>
                <w:sz w:val="17"/>
              </w:rPr>
              <w:t>Append-only, partition theo ingest date/hour</w:t>
            </w:r>
          </w:p>
        </w:tc>
      </w:tr>
      <w:tr>
        <w:trPr>
          <w:cantSplit/>
        </w:trPr>
        <w:tc>
          <w:tcPr>
            <w:tcW w:type="dxa" w:w="2438"/>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shd w:fill="F7FAFC"/>
          </w:tcPr>
          <w:p>
            <w:pPr>
              <w:spacing w:after="0"/>
            </w:pPr>
            <w:r>
              <w:rPr>
                <w:rFonts w:ascii="Aptos" w:hAnsi="Aptos" w:eastAsia="Aptos"/>
                <w:color w:val="1D2A36"/>
                <w:sz w:val="17"/>
              </w:rPr>
              <w:t>Silver</w:t>
            </w:r>
          </w:p>
        </w:tc>
        <w:tc>
          <w:tcPr>
            <w:tcW w:type="dxa" w:w="2438"/>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shd w:fill="F7FAFC"/>
          </w:tcPr>
          <w:p>
            <w:pPr>
              <w:spacing w:after="0"/>
            </w:pPr>
            <w:r>
              <w:rPr>
                <w:rFonts w:ascii="Aptos" w:hAnsi="Aptos" w:eastAsia="Aptos"/>
                <w:color w:val="1D2A36"/>
                <w:sz w:val="17"/>
              </w:rPr>
              <w:t>Transaction hợp lệ, typed, deduplicated</w:t>
            </w:r>
          </w:p>
        </w:tc>
        <w:tc>
          <w:tcPr>
            <w:tcW w:type="dxa" w:w="2438"/>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shd w:fill="F7FAFC"/>
          </w:tcPr>
          <w:p>
            <w:pPr>
              <w:spacing w:after="0"/>
            </w:pPr>
            <w:r>
              <w:rPr>
                <w:rFonts w:ascii="Aptos" w:hAnsi="Aptos" w:eastAsia="Aptos"/>
                <w:color w:val="1D2A36"/>
                <w:sz w:val="17"/>
              </w:rPr>
              <w:t xml:space="preserve">1 row/transaction; </w:t>
            </w:r>
            <w:r>
              <w:rPr>
                <w:rFonts w:ascii="Cascadia Mono" w:hAnsi="Cascadia Mono" w:eastAsia="Cascadia Mono"/>
                <w:color w:val="007D80"/>
                <w:sz w:val="15"/>
              </w:rPr>
              <w:t>event_id</w:t>
            </w:r>
          </w:p>
        </w:tc>
        <w:tc>
          <w:tcPr>
            <w:tcW w:type="dxa" w:w="2438"/>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shd w:fill="F7FAFC"/>
          </w:tcPr>
          <w:p>
            <w:pPr>
              <w:spacing w:after="0"/>
            </w:pPr>
            <w:r>
              <w:rPr>
                <w:rFonts w:ascii="Aptos" w:hAnsi="Aptos" w:eastAsia="Aptos"/>
                <w:color w:val="1D2A36"/>
                <w:sz w:val="17"/>
              </w:rPr>
              <w:t>Event-time columns, quality flags, không label trong inference table</w:t>
            </w:r>
          </w:p>
        </w:tc>
      </w:tr>
      <w:tr>
        <w:trPr>
          <w:cantSplit/>
        </w:trPr>
        <w:tc>
          <w:tcPr>
            <w:tcW w:type="dxa" w:w="2438"/>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tcPr>
          <w:p>
            <w:pPr>
              <w:spacing w:after="0"/>
            </w:pPr>
            <w:r>
              <w:rPr>
                <w:rFonts w:ascii="Aptos" w:hAnsi="Aptos" w:eastAsia="Aptos"/>
                <w:color w:val="1D2A36"/>
                <w:sz w:val="17"/>
              </w:rPr>
              <w:t>Gold features</w:t>
            </w:r>
          </w:p>
        </w:tc>
        <w:tc>
          <w:tcPr>
            <w:tcW w:type="dxa" w:w="2438"/>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tcPr>
          <w:p>
            <w:pPr>
              <w:spacing w:after="0"/>
            </w:pPr>
            <w:r>
              <w:rPr>
                <w:rFonts w:ascii="Aptos" w:hAnsi="Aptos" w:eastAsia="Aptos"/>
                <w:color w:val="1D2A36"/>
                <w:sz w:val="17"/>
              </w:rPr>
              <w:t>Point-in-time account/transaction features</w:t>
            </w:r>
          </w:p>
        </w:tc>
        <w:tc>
          <w:tcPr>
            <w:tcW w:type="dxa" w:w="2438"/>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tcPr>
          <w:p>
            <w:pPr>
              <w:spacing w:after="0"/>
            </w:pPr>
            <w:r>
              <w:rPr>
                <w:rFonts w:ascii="Aptos" w:hAnsi="Aptos" w:eastAsia="Aptos"/>
                <w:color w:val="1D2A36"/>
                <w:sz w:val="17"/>
              </w:rPr>
              <w:t>1 row/transaction/as-of</w:t>
            </w:r>
          </w:p>
        </w:tc>
        <w:tc>
          <w:tcPr>
            <w:tcW w:type="dxa" w:w="2438"/>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tcPr>
          <w:p>
            <w:pPr>
              <w:spacing w:after="0"/>
            </w:pPr>
            <w:r>
              <w:rPr>
                <w:rFonts w:ascii="Aptos" w:hAnsi="Aptos" w:eastAsia="Aptos"/>
                <w:color w:val="1D2A36"/>
                <w:sz w:val="17"/>
              </w:rPr>
              <w:t>Dùng cho training và batch scoring</w:t>
            </w:r>
          </w:p>
        </w:tc>
      </w:tr>
      <w:tr>
        <w:trPr>
          <w:cantSplit/>
        </w:trPr>
        <w:tc>
          <w:tcPr>
            <w:tcW w:type="dxa" w:w="2438"/>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shd w:fill="F7FAFC"/>
          </w:tcPr>
          <w:p>
            <w:pPr>
              <w:spacing w:after="0"/>
            </w:pPr>
            <w:r>
              <w:rPr>
                <w:rFonts w:ascii="Aptos" w:hAnsi="Aptos" w:eastAsia="Aptos"/>
                <w:color w:val="1D2A36"/>
                <w:sz w:val="17"/>
              </w:rPr>
              <w:t>Gold labels</w:t>
            </w:r>
          </w:p>
        </w:tc>
        <w:tc>
          <w:tcPr>
            <w:tcW w:type="dxa" w:w="2438"/>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shd w:fill="F7FAFC"/>
          </w:tcPr>
          <w:p>
            <w:pPr>
              <w:spacing w:after="0"/>
            </w:pPr>
            <w:r>
              <w:rPr>
                <w:rFonts w:ascii="Aptos" w:hAnsi="Aptos" w:eastAsia="Aptos"/>
                <w:color w:val="1D2A36"/>
                <w:sz w:val="17"/>
              </w:rPr>
              <w:t>Transaction + label observed time</w:t>
            </w:r>
          </w:p>
        </w:tc>
        <w:tc>
          <w:tcPr>
            <w:tcW w:type="dxa" w:w="2438"/>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shd w:fill="F7FAFC"/>
          </w:tcPr>
          <w:p>
            <w:pPr>
              <w:spacing w:after="0"/>
            </w:pPr>
            <w:r>
              <w:rPr>
                <w:rFonts w:ascii="Aptos" w:hAnsi="Aptos" w:eastAsia="Aptos"/>
                <w:color w:val="1D2A36"/>
                <w:sz w:val="17"/>
              </w:rPr>
              <w:t>1 row/transaction</w:t>
            </w:r>
          </w:p>
        </w:tc>
        <w:tc>
          <w:tcPr>
            <w:tcW w:type="dxa" w:w="2438"/>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shd w:fill="F7FAFC"/>
          </w:tcPr>
          <w:p>
            <w:pPr>
              <w:spacing w:after="0"/>
            </w:pPr>
            <w:r>
              <w:rPr>
                <w:rFonts w:ascii="Aptos" w:hAnsi="Aptos" w:eastAsia="Aptos"/>
                <w:color w:val="1D2A36"/>
                <w:sz w:val="17"/>
              </w:rPr>
              <w:t>Cho phép đo label delay và coverage</w:t>
            </w:r>
          </w:p>
        </w:tc>
      </w:tr>
      <w:tr>
        <w:trPr>
          <w:cantSplit/>
        </w:trPr>
        <w:tc>
          <w:tcPr>
            <w:tcW w:type="dxa" w:w="2438"/>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tcPr>
          <w:p>
            <w:pPr>
              <w:spacing w:after="0"/>
            </w:pPr>
            <w:r>
              <w:rPr>
                <w:rFonts w:ascii="Aptos" w:hAnsi="Aptos" w:eastAsia="Aptos"/>
                <w:color w:val="1D2A36"/>
                <w:sz w:val="17"/>
              </w:rPr>
              <w:t>Gold performance</w:t>
            </w:r>
          </w:p>
        </w:tc>
        <w:tc>
          <w:tcPr>
            <w:tcW w:type="dxa" w:w="2438"/>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tcPr>
          <w:p>
            <w:pPr>
              <w:spacing w:after="0"/>
            </w:pPr>
            <w:r>
              <w:rPr>
                <w:rFonts w:ascii="Aptos" w:hAnsi="Aptos" w:eastAsia="Aptos"/>
                <w:color w:val="1D2A36"/>
                <w:sz w:val="17"/>
              </w:rPr>
              <w:t>Score + delayed label + model version</w:t>
            </w:r>
          </w:p>
        </w:tc>
        <w:tc>
          <w:tcPr>
            <w:tcW w:type="dxa" w:w="2438"/>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tcPr>
          <w:p>
            <w:pPr>
              <w:spacing w:after="0"/>
            </w:pPr>
            <w:r>
              <w:rPr>
                <w:rFonts w:ascii="Aptos" w:hAnsi="Aptos" w:eastAsia="Aptos"/>
                <w:color w:val="1D2A36"/>
                <w:sz w:val="17"/>
              </w:rPr>
              <w:t>1 row/scored labeled event</w:t>
            </w:r>
          </w:p>
        </w:tc>
        <w:tc>
          <w:tcPr>
            <w:tcW w:type="dxa" w:w="2438"/>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tcPr>
          <w:p>
            <w:pPr>
              <w:spacing w:after="0"/>
            </w:pPr>
            <w:r>
              <w:rPr>
                <w:rFonts w:ascii="Aptos" w:hAnsi="Aptos" w:eastAsia="Aptos"/>
                <w:color w:val="1D2A36"/>
                <w:sz w:val="17"/>
              </w:rPr>
              <w:t>Dùng cho AUPRC, precision@k, recall@k và drift</w:t>
            </w:r>
          </w:p>
        </w:tc>
      </w:tr>
    </w:tbl>
    <w:p>
      <w:pPr>
        <w:spacing w:after="0"/>
      </w:pPr>
    </w:p>
    <w:p>
      <w:pPr>
        <w:widowControl/>
      </w:pPr>
      <w:r>
        <w:rPr>
          <w:rFonts w:ascii="Aptos" w:hAnsi="Aptos" w:eastAsia="Aptos"/>
          <w:color w:val="1D2A36"/>
          <w:sz w:val="20"/>
        </w:rPr>
        <w:t>Mọi table phải có:</w:t>
      </w:r>
    </w:p>
    <w:p>
      <w:pPr>
        <w:pStyle w:val="ListBullet"/>
        <w:ind w:left="351"/>
      </w:pPr>
      <w:r>
        <w:rPr>
          <w:rFonts w:ascii="Aptos" w:hAnsi="Aptos" w:eastAsia="Aptos"/>
          <w:color w:val="1D2A36"/>
          <w:sz w:val="20"/>
        </w:rPr>
        <w:t>schema version;</w:t>
      </w:r>
    </w:p>
    <w:p>
      <w:pPr>
        <w:pStyle w:val="ListBullet"/>
        <w:ind w:left="351"/>
      </w:pPr>
      <w:r>
        <w:rPr>
          <w:rFonts w:ascii="Aptos" w:hAnsi="Aptos" w:eastAsia="Aptos"/>
          <w:color w:val="1D2A36"/>
          <w:sz w:val="20"/>
        </w:rPr>
        <w:t>source offsets hoặc source-position manifest;</w:t>
      </w:r>
    </w:p>
    <w:p>
      <w:pPr>
        <w:pStyle w:val="ListBullet"/>
        <w:ind w:left="351"/>
      </w:pPr>
      <w:r>
        <w:rPr>
          <w:rFonts w:ascii="Cascadia Mono" w:hAnsi="Cascadia Mono" w:eastAsia="Cascadia Mono"/>
          <w:color w:val="007D80"/>
          <w:sz w:val="18"/>
        </w:rPr>
        <w:t>event_time</w:t>
      </w:r>
      <w:r>
        <w:rPr>
          <w:rFonts w:ascii="Aptos" w:hAnsi="Aptos" w:eastAsia="Aptos"/>
          <w:color w:val="1D2A36"/>
          <w:sz w:val="20"/>
        </w:rPr>
        <w:t xml:space="preserve">, </w:t>
      </w:r>
      <w:r>
        <w:rPr>
          <w:rFonts w:ascii="Cascadia Mono" w:hAnsi="Cascadia Mono" w:eastAsia="Cascadia Mono"/>
          <w:color w:val="007D80"/>
          <w:sz w:val="18"/>
        </w:rPr>
        <w:t>ingested_at</w:t>
      </w:r>
      <w:r>
        <w:rPr>
          <w:rFonts w:ascii="Aptos" w:hAnsi="Aptos" w:eastAsia="Aptos"/>
          <w:color w:val="1D2A36"/>
          <w:sz w:val="20"/>
        </w:rPr>
        <w:t xml:space="preserve">, </w:t>
      </w:r>
      <w:r>
        <w:rPr>
          <w:rFonts w:ascii="Cascadia Mono" w:hAnsi="Cascadia Mono" w:eastAsia="Cascadia Mono"/>
          <w:color w:val="007D80"/>
          <w:sz w:val="18"/>
        </w:rPr>
        <w:t>processed_at</w:t>
      </w:r>
      <w:r>
        <w:rPr>
          <w:rFonts w:ascii="Aptos" w:hAnsi="Aptos" w:eastAsia="Aptos"/>
          <w:color w:val="1D2A36"/>
          <w:sz w:val="20"/>
        </w:rPr>
        <w:t>;</w:t>
      </w:r>
    </w:p>
    <w:p>
      <w:pPr>
        <w:pStyle w:val="ListBullet"/>
        <w:ind w:left="351"/>
      </w:pPr>
      <w:r>
        <w:rPr>
          <w:rFonts w:ascii="Aptos" w:hAnsi="Aptos" w:eastAsia="Aptos"/>
          <w:color w:val="1D2A36"/>
          <w:sz w:val="20"/>
        </w:rPr>
        <w:t>pipeline version và source commit;</w:t>
      </w:r>
    </w:p>
    <w:p>
      <w:pPr>
        <w:pStyle w:val="ListBullet"/>
        <w:ind w:left="351"/>
      </w:pPr>
      <w:r>
        <w:rPr>
          <w:rFonts w:ascii="Aptos" w:hAnsi="Aptos" w:eastAsia="Aptos"/>
          <w:color w:val="1D2A36"/>
          <w:sz w:val="20"/>
        </w:rPr>
        <w:t>row count, null count, duplicate count và min/max event time cho mỗi run/snapshot.</w:t>
      </w:r>
    </w:p>
    <w:p>
      <w:pPr>
        <w:widowControl/>
      </w:pPr>
      <w:r>
        <w:rPr>
          <w:rFonts w:ascii="Aptos" w:hAnsi="Aptos" w:eastAsia="Aptos"/>
          <w:color w:val="1D2A36"/>
          <w:sz w:val="20"/>
        </w:rPr>
        <w:t>Không partition Iceberg theo account ID vì cardinality quá cao. Bắt đầu bằng ngày/giờ event time và đo file size trước khi tối ưu.</w:t>
      </w:r>
    </w:p>
    <w:p>
      <w:pPr>
        <w:pStyle w:val="Heading1"/>
      </w:pPr>
      <w:r>
        <w:rPr>
          <w:rFonts w:ascii="Aptos" w:hAnsi="Aptos" w:eastAsia="Aptos"/>
          <w:color w:val="0B1F33"/>
          <w:sz w:val="40"/>
        </w:rPr>
        <w:t>9. Feature engineering đúng theo thời gian</w:t>
      </w:r>
    </w:p>
    <w:p>
      <w:pPr>
        <w:widowControl/>
      </w:pPr>
      <w:r>
        <w:rPr>
          <w:rFonts w:ascii="Aptos" w:hAnsi="Aptos" w:eastAsia="Aptos"/>
          <w:color w:val="1D2A36"/>
          <w:sz w:val="20"/>
        </w:rPr>
        <w:t>Feature cốt lõi:</w:t>
      </w:r>
    </w:p>
    <w:tbl>
      <w:tblPr>
        <w:tblStyle w:val="TableGrid"/>
        <w:tblW w:type="auto" w:w="0"/>
        <w:jc w:val="center"/>
        <w:tblLayout w:type="autofit"/>
        <w:tblLook w:firstColumn="1" w:firstRow="1" w:lastColumn="0" w:lastRow="0" w:noHBand="0" w:noVBand="1" w:val="04A0"/>
      </w:tblPr>
      <w:tblGrid>
        <w:gridCol w:w="4876"/>
        <w:gridCol w:w="4876"/>
      </w:tblGrid>
      <w:tr>
        <w:trPr>
          <w:cantSplit/>
          <w:tblHeader w:val="true"/>
        </w:trPr>
        <w:tc>
          <w:tcPr>
            <w:tcW w:type="dxa" w:w="4876"/>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shd w:fill="0B1F33"/>
          </w:tcPr>
          <w:p>
            <w:pPr>
              <w:spacing w:after="0"/>
            </w:pPr>
            <w:r>
              <w:rPr>
                <w:rFonts w:ascii="Aptos" w:hAnsi="Aptos" w:eastAsia="Aptos"/>
                <w:b/>
                <w:color w:val="FFFFFF"/>
                <w:sz w:val="18"/>
              </w:rPr>
              <w:t>Nhóm</w:t>
            </w:r>
          </w:p>
        </w:tc>
        <w:tc>
          <w:tcPr>
            <w:tcW w:type="dxa" w:w="4876"/>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shd w:fill="0B1F33"/>
          </w:tcPr>
          <w:p>
            <w:pPr>
              <w:spacing w:after="0"/>
            </w:pPr>
            <w:r>
              <w:rPr>
                <w:rFonts w:ascii="Aptos" w:hAnsi="Aptos" w:eastAsia="Aptos"/>
                <w:b/>
                <w:color w:val="FFFFFF"/>
                <w:sz w:val="18"/>
              </w:rPr>
              <w:t>Feature ví dụ</w:t>
            </w:r>
          </w:p>
        </w:tc>
      </w:tr>
      <w:tr>
        <w:trPr>
          <w:cantSplit/>
        </w:trPr>
        <w:tc>
          <w:tcPr>
            <w:tcW w:type="dxa" w:w="4876"/>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tcPr>
          <w:p>
            <w:pPr>
              <w:spacing w:after="0"/>
            </w:pPr>
            <w:r>
              <w:rPr>
                <w:rFonts w:ascii="Aptos" w:hAnsi="Aptos" w:eastAsia="Aptos"/>
                <w:color w:val="1D2A36"/>
                <w:sz w:val="18"/>
              </w:rPr>
              <w:t>Transaction</w:t>
            </w:r>
          </w:p>
        </w:tc>
        <w:tc>
          <w:tcPr>
            <w:tcW w:type="dxa" w:w="4876"/>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tcPr>
          <w:p>
            <w:pPr>
              <w:spacing w:after="0"/>
            </w:pPr>
            <w:r>
              <w:rPr>
                <w:rFonts w:ascii="Aptos" w:hAnsi="Aptos" w:eastAsia="Aptos"/>
                <w:color w:val="1D2A36"/>
                <w:sz w:val="18"/>
              </w:rPr>
              <w:t>type, amount, amount log transform, balance delta, zero-balance flags</w:t>
            </w:r>
          </w:p>
        </w:tc>
      </w:tr>
      <w:tr>
        <w:trPr>
          <w:cantSplit/>
        </w:trPr>
        <w:tc>
          <w:tcPr>
            <w:tcW w:type="dxa" w:w="4876"/>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shd w:fill="F7FAFC"/>
          </w:tcPr>
          <w:p>
            <w:pPr>
              <w:spacing w:after="0"/>
            </w:pPr>
            <w:r>
              <w:rPr>
                <w:rFonts w:ascii="Aptos" w:hAnsi="Aptos" w:eastAsia="Aptos"/>
                <w:color w:val="1D2A36"/>
                <w:sz w:val="18"/>
              </w:rPr>
              <w:t>Origin velocity</w:t>
            </w:r>
          </w:p>
        </w:tc>
        <w:tc>
          <w:tcPr>
            <w:tcW w:type="dxa" w:w="4876"/>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shd w:fill="F7FAFC"/>
          </w:tcPr>
          <w:p>
            <w:pPr>
              <w:spacing w:after="0"/>
            </w:pPr>
            <w:r>
              <w:rPr>
                <w:rFonts w:ascii="Aptos" w:hAnsi="Aptos" w:eastAsia="Aptos"/>
                <w:color w:val="1D2A36"/>
                <w:sz w:val="18"/>
              </w:rPr>
              <w:t>count/sum/max trong 5m, 1h, 24h</w:t>
            </w:r>
          </w:p>
        </w:tc>
      </w:tr>
      <w:tr>
        <w:trPr>
          <w:cantSplit/>
        </w:trPr>
        <w:tc>
          <w:tcPr>
            <w:tcW w:type="dxa" w:w="4876"/>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tcPr>
          <w:p>
            <w:pPr>
              <w:spacing w:after="0"/>
            </w:pPr>
            <w:r>
              <w:rPr>
                <w:rFonts w:ascii="Aptos" w:hAnsi="Aptos" w:eastAsia="Aptos"/>
                <w:color w:val="1D2A36"/>
                <w:sz w:val="18"/>
              </w:rPr>
              <w:t>Destination velocity</w:t>
            </w:r>
          </w:p>
        </w:tc>
        <w:tc>
          <w:tcPr>
            <w:tcW w:type="dxa" w:w="4876"/>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tcPr>
          <w:p>
            <w:pPr>
              <w:spacing w:after="0"/>
            </w:pPr>
            <w:r>
              <w:rPr>
                <w:rFonts w:ascii="Aptos" w:hAnsi="Aptos" w:eastAsia="Aptos"/>
                <w:color w:val="1D2A36"/>
                <w:sz w:val="18"/>
              </w:rPr>
              <w:t>incoming count/sum trong 1h và 24h</w:t>
            </w:r>
          </w:p>
        </w:tc>
      </w:tr>
      <w:tr>
        <w:trPr>
          <w:cantSplit/>
        </w:trPr>
        <w:tc>
          <w:tcPr>
            <w:tcW w:type="dxa" w:w="4876"/>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shd w:fill="F7FAFC"/>
          </w:tcPr>
          <w:p>
            <w:pPr>
              <w:spacing w:after="0"/>
            </w:pPr>
            <w:r>
              <w:rPr>
                <w:rFonts w:ascii="Aptos" w:hAnsi="Aptos" w:eastAsia="Aptos"/>
                <w:color w:val="1D2A36"/>
                <w:sz w:val="18"/>
              </w:rPr>
              <w:t>Counterparty</w:t>
            </w:r>
          </w:p>
        </w:tc>
        <w:tc>
          <w:tcPr>
            <w:tcW w:type="dxa" w:w="4876"/>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shd w:fill="F7FAFC"/>
          </w:tcPr>
          <w:p>
            <w:pPr>
              <w:spacing w:after="0"/>
            </w:pPr>
            <w:r>
              <w:rPr>
                <w:rFonts w:ascii="Aptos" w:hAnsi="Aptos" w:eastAsia="Aptos"/>
                <w:color w:val="1D2A36"/>
                <w:sz w:val="18"/>
              </w:rPr>
              <w:t>unique destination 1h/24h, new-destination flag</w:t>
            </w:r>
          </w:p>
        </w:tc>
      </w:tr>
      <w:tr>
        <w:trPr>
          <w:cantSplit/>
        </w:trPr>
        <w:tc>
          <w:tcPr>
            <w:tcW w:type="dxa" w:w="4876"/>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tcPr>
          <w:p>
            <w:pPr>
              <w:spacing w:after="0"/>
            </w:pPr>
            <w:r>
              <w:rPr>
                <w:rFonts w:ascii="Aptos" w:hAnsi="Aptos" w:eastAsia="Aptos"/>
                <w:color w:val="1D2A36"/>
                <w:sz w:val="18"/>
              </w:rPr>
              <w:t>Timing</w:t>
            </w:r>
          </w:p>
        </w:tc>
        <w:tc>
          <w:tcPr>
            <w:tcW w:type="dxa" w:w="4876"/>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tcPr>
          <w:p>
            <w:pPr>
              <w:spacing w:after="0"/>
            </w:pPr>
            <w:r>
              <w:rPr>
                <w:rFonts w:ascii="Aptos" w:hAnsi="Aptos" w:eastAsia="Aptos"/>
                <w:color w:val="1D2A36"/>
                <w:sz w:val="18"/>
              </w:rPr>
              <w:t>seconds since previous outgoing/incoming transaction</w:t>
            </w:r>
          </w:p>
        </w:tc>
      </w:tr>
      <w:tr>
        <w:trPr>
          <w:cantSplit/>
        </w:trPr>
        <w:tc>
          <w:tcPr>
            <w:tcW w:type="dxa" w:w="4876"/>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shd w:fill="F7FAFC"/>
          </w:tcPr>
          <w:p>
            <w:pPr>
              <w:spacing w:after="0"/>
            </w:pPr>
            <w:r>
              <w:rPr>
                <w:rFonts w:ascii="Aptos" w:hAnsi="Aptos" w:eastAsia="Aptos"/>
                <w:color w:val="1D2A36"/>
                <w:sz w:val="18"/>
              </w:rPr>
              <w:t>Pattern</w:t>
            </w:r>
          </w:p>
        </w:tc>
        <w:tc>
          <w:tcPr>
            <w:tcW w:type="dxa" w:w="4876"/>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shd w:fill="F7FAFC"/>
          </w:tcPr>
          <w:p>
            <w:pPr>
              <w:spacing w:after="0"/>
            </w:pPr>
            <w:r>
              <w:rPr>
                <w:rFonts w:ascii="Aptos" w:hAnsi="Aptos" w:eastAsia="Aptos"/>
                <w:color w:val="1D2A36"/>
                <w:sz w:val="18"/>
              </w:rPr>
              <w:t>transfer followed by cash-out, burst ratio 5m/24h</w:t>
            </w:r>
          </w:p>
        </w:tc>
      </w:tr>
      <w:tr>
        <w:trPr>
          <w:cantSplit/>
        </w:trPr>
        <w:tc>
          <w:tcPr>
            <w:tcW w:type="dxa" w:w="4876"/>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tcPr>
          <w:p>
            <w:pPr>
              <w:spacing w:after="0"/>
            </w:pPr>
            <w:r>
              <w:rPr>
                <w:rFonts w:ascii="Aptos" w:hAnsi="Aptos" w:eastAsia="Aptos"/>
                <w:color w:val="1D2A36"/>
                <w:sz w:val="18"/>
              </w:rPr>
              <w:t>Consistency</w:t>
            </w:r>
          </w:p>
        </w:tc>
        <w:tc>
          <w:tcPr>
            <w:tcW w:type="dxa" w:w="4876"/>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tcPr>
          <w:p>
            <w:pPr>
              <w:spacing w:after="0"/>
            </w:pPr>
            <w:r>
              <w:rPr>
                <w:rFonts w:ascii="Aptos" w:hAnsi="Aptos" w:eastAsia="Aptos"/>
                <w:color w:val="1D2A36"/>
                <w:sz w:val="18"/>
              </w:rPr>
              <w:t>expected-vs-reported balance delta, missing destination balance</w:t>
            </w:r>
          </w:p>
        </w:tc>
      </w:tr>
    </w:tbl>
    <w:p>
      <w:pPr>
        <w:spacing w:after="0"/>
      </w:pPr>
    </w:p>
    <w:p>
      <w:pPr>
        <w:widowControl/>
      </w:pPr>
      <w:r>
        <w:rPr>
          <w:rFonts w:ascii="Aptos" w:hAnsi="Aptos" w:eastAsia="Aptos"/>
          <w:color w:val="1D2A36"/>
          <w:sz w:val="20"/>
        </w:rPr>
        <w:t>Quy tắc point-in-time:</w:t>
      </w:r>
    </w:p>
    <w:p>
      <w:pPr>
        <w:pStyle w:val="ListBullet"/>
        <w:ind w:left="351"/>
      </w:pPr>
      <w:r>
        <w:rPr>
          <w:rFonts w:ascii="Aptos" w:hAnsi="Aptos" w:eastAsia="Aptos"/>
          <w:color w:val="1D2A36"/>
          <w:sz w:val="20"/>
        </w:rPr>
        <w:t xml:space="preserve">feature cho transaction tại thời điểm </w:t>
      </w:r>
      <w:r>
        <w:rPr>
          <w:rFonts w:ascii="Cascadia Mono" w:hAnsi="Cascadia Mono" w:eastAsia="Cascadia Mono"/>
          <w:color w:val="007D80"/>
          <w:sz w:val="18"/>
        </w:rPr>
        <w:t>t</w:t>
      </w:r>
      <w:r>
        <w:rPr>
          <w:rFonts w:ascii="Aptos" w:hAnsi="Aptos" w:eastAsia="Aptos"/>
          <w:color w:val="1D2A36"/>
          <w:sz w:val="20"/>
        </w:rPr>
        <w:t xml:space="preserve"> chỉ dùng event có </w:t>
      </w:r>
      <w:r>
        <w:rPr>
          <w:rFonts w:ascii="Cascadia Mono" w:hAnsi="Cascadia Mono" w:eastAsia="Cascadia Mono"/>
          <w:color w:val="007D80"/>
          <w:sz w:val="18"/>
        </w:rPr>
        <w:t>(event_time, event_sequence)</w:t>
      </w:r>
      <w:r>
        <w:rPr>
          <w:rFonts w:ascii="Aptos" w:hAnsi="Aptos" w:eastAsia="Aptos"/>
          <w:color w:val="1D2A36"/>
          <w:sz w:val="20"/>
        </w:rPr>
        <w:t xml:space="preserve"> nhỏ hơn transaction hiện tại;</w:t>
      </w:r>
    </w:p>
    <w:p>
      <w:pPr>
        <w:pStyle w:val="ListBullet"/>
        <w:ind w:left="351"/>
      </w:pPr>
      <w:r>
        <w:rPr>
          <w:rFonts w:ascii="Aptos" w:hAnsi="Aptos" w:eastAsia="Aptos"/>
          <w:color w:val="1D2A36"/>
          <w:sz w:val="20"/>
        </w:rPr>
        <w:t>transaction hiện tại không được tự đếm vào historical window;</w:t>
      </w:r>
    </w:p>
    <w:p>
      <w:pPr>
        <w:pStyle w:val="ListBullet"/>
        <w:ind w:left="351"/>
      </w:pPr>
      <w:r>
        <w:rPr>
          <w:rFonts w:ascii="Aptos" w:hAnsi="Aptos" w:eastAsia="Aptos"/>
          <w:color w:val="1D2A36"/>
          <w:sz w:val="20"/>
        </w:rPr>
        <w:t xml:space="preserve">label và </w:t>
      </w:r>
      <w:r>
        <w:rPr>
          <w:rFonts w:ascii="Cascadia Mono" w:hAnsi="Cascadia Mono" w:eastAsia="Cascadia Mono"/>
          <w:color w:val="007D80"/>
          <w:sz w:val="18"/>
        </w:rPr>
        <w:t>isFlaggedFraud</w:t>
      </w:r>
      <w:r>
        <w:rPr>
          <w:rFonts w:ascii="Aptos" w:hAnsi="Aptos" w:eastAsia="Aptos"/>
          <w:color w:val="1D2A36"/>
          <w:sz w:val="20"/>
        </w:rPr>
        <w:t xml:space="preserve"> không được dùng làm feature;</w:t>
      </w:r>
    </w:p>
    <w:p>
      <w:pPr>
        <w:pStyle w:val="ListBullet"/>
        <w:ind w:left="351"/>
      </w:pPr>
      <w:r>
        <w:rPr>
          <w:rFonts w:ascii="Aptos" w:hAnsi="Aptos" w:eastAsia="Aptos"/>
          <w:color w:val="1D2A36"/>
          <w:sz w:val="20"/>
        </w:rPr>
        <w:t>offline backfill phải có cùng boundary semantics với Flink online job;</w:t>
      </w:r>
    </w:p>
    <w:p>
      <w:pPr>
        <w:pStyle w:val="ListBullet"/>
        <w:ind w:left="351"/>
      </w:pPr>
      <w:r>
        <w:rPr>
          <w:rFonts w:ascii="Aptos" w:hAnsi="Aptos" w:eastAsia="Aptos"/>
          <w:color w:val="1D2A36"/>
          <w:sz w:val="20"/>
        </w:rPr>
        <w:t xml:space="preserve">feature record luôn chứa </w:t>
      </w:r>
      <w:r>
        <w:rPr>
          <w:rFonts w:ascii="Cascadia Mono" w:hAnsi="Cascadia Mono" w:eastAsia="Cascadia Mono"/>
          <w:color w:val="007D80"/>
          <w:sz w:val="18"/>
        </w:rPr>
        <w:t>as_of_time</w:t>
      </w:r>
      <w:r>
        <w:rPr>
          <w:rFonts w:ascii="Aptos" w:hAnsi="Aptos" w:eastAsia="Aptos"/>
          <w:color w:val="1D2A36"/>
          <w:sz w:val="20"/>
        </w:rPr>
        <w:t xml:space="preserve">, </w:t>
      </w:r>
      <w:r>
        <w:rPr>
          <w:rFonts w:ascii="Cascadia Mono" w:hAnsi="Cascadia Mono" w:eastAsia="Cascadia Mono"/>
          <w:color w:val="007D80"/>
          <w:sz w:val="18"/>
        </w:rPr>
        <w:t>feature_version</w:t>
      </w:r>
      <w:r>
        <w:rPr>
          <w:rFonts w:ascii="Aptos" w:hAnsi="Aptos" w:eastAsia="Aptos"/>
          <w:color w:val="1D2A36"/>
          <w:sz w:val="20"/>
        </w:rPr>
        <w:t xml:space="preserve"> và source watermark;</w:t>
      </w:r>
    </w:p>
    <w:p>
      <w:pPr>
        <w:pStyle w:val="ListBullet"/>
        <w:ind w:left="351"/>
      </w:pPr>
      <w:r>
        <w:rPr>
          <w:rFonts w:ascii="Aptos" w:hAnsi="Aptos" w:eastAsia="Aptos"/>
          <w:color w:val="1D2A36"/>
          <w:sz w:val="20"/>
        </w:rPr>
        <w:t>feature job phải emit enriched record trước khi apply transaction hiện tại vào keyed state;</w:t>
      </w:r>
    </w:p>
    <w:p>
      <w:pPr>
        <w:pStyle w:val="ListBullet"/>
        <w:ind w:left="351"/>
      </w:pPr>
      <w:r>
        <w:rPr>
          <w:rFonts w:ascii="Aptos" w:hAnsi="Aptos" w:eastAsia="Aptos"/>
          <w:color w:val="1D2A36"/>
          <w:sz w:val="20"/>
        </w:rPr>
        <w:t>parity test so sánh offline/online trên cùng fixture và cùng event order.</w:t>
      </w:r>
    </w:p>
    <w:p>
      <w:pPr>
        <w:widowControl/>
      </w:pPr>
      <w:r>
        <w:rPr>
          <w:rFonts w:ascii="Aptos" w:hAnsi="Aptos" w:eastAsia="Aptos"/>
          <w:color w:val="1D2A36"/>
          <w:sz w:val="20"/>
        </w:rPr>
        <w:t>Watermark khởi đầu: bounded out-of-orderness 2 phút, allowed lateness 10 phút. Event đến sau watermark nhưng trong allowed lateness cập nhật aggregate; event muộn hơn được ghi late-event table và không âm thầm drop. Các giá trị này phải được tune từ phân phối lateness quan sát được, không coi là chân lý production.</w:t>
      </w:r>
    </w:p>
    <w:p>
      <w:pPr>
        <w:pStyle w:val="Heading1"/>
      </w:pPr>
      <w:r>
        <w:rPr>
          <w:rFonts w:ascii="Aptos" w:hAnsi="Aptos" w:eastAsia="Aptos"/>
          <w:color w:val="0B1F33"/>
          <w:sz w:val="40"/>
        </w:rPr>
        <w:t>10. Tích hợp pipeline ML</w:t>
      </w:r>
    </w:p>
    <w:p>
      <w:pPr>
        <w:pStyle w:val="Heading2"/>
        <w:pBdr>
          <w:bottom w:val="single" w:sz="8" w:space="4" w:color="D7E2EA"/>
        </w:pBdr>
      </w:pPr>
      <w:r>
        <w:rPr>
          <w:rFonts w:ascii="Aptos" w:hAnsi="Aptos" w:eastAsia="Aptos"/>
          <w:color w:val="007D80"/>
          <w:sz w:val="28"/>
        </w:rPr>
        <w:t>10.1 Training set</w:t>
      </w:r>
    </w:p>
    <w:p>
      <w:pPr>
        <w:widowControl/>
      </w:pPr>
      <w:r>
        <w:rPr>
          <w:rFonts w:ascii="Aptos" w:hAnsi="Aptos" w:eastAsia="Aptos"/>
          <w:color w:val="1D2A36"/>
          <w:sz w:val="20"/>
        </w:rPr>
        <w:t xml:space="preserve">Training pipeline đọc Gold feature snapshot, join label bằng </w:t>
      </w:r>
      <w:r>
        <w:rPr>
          <w:rFonts w:ascii="Cascadia Mono" w:hAnsi="Cascadia Mono" w:eastAsia="Cascadia Mono"/>
          <w:color w:val="007D80"/>
          <w:sz w:val="18"/>
        </w:rPr>
        <w:t>event_id</w:t>
      </w:r>
      <w:r>
        <w:rPr>
          <w:rFonts w:ascii="Aptos" w:hAnsi="Aptos" w:eastAsia="Aptos"/>
          <w:color w:val="1D2A36"/>
          <w:sz w:val="20"/>
        </w:rPr>
        <w:t>, sau đó:</w:t>
      </w:r>
    </w:p>
    <w:p>
      <w:pPr>
        <w:pStyle w:val="ListNumber"/>
        <w:ind w:left="351"/>
      </w:pPr>
      <w:r>
        <w:rPr>
          <w:rFonts w:ascii="Aptos" w:hAnsi="Aptos" w:eastAsia="Aptos"/>
          <w:color w:val="1D2A36"/>
          <w:sz w:val="20"/>
        </w:rPr>
        <w:t>lọc row có label đã quan sát trước training cutoff;</w:t>
      </w:r>
    </w:p>
    <w:p>
      <w:pPr>
        <w:pStyle w:val="ListNumber"/>
        <w:ind w:left="351"/>
      </w:pPr>
      <w:r>
        <w:rPr>
          <w:rFonts w:ascii="Aptos" w:hAnsi="Aptos" w:eastAsia="Aptos"/>
          <w:color w:val="1D2A36"/>
          <w:sz w:val="20"/>
        </w:rPr>
        <w:t>sort theo event time;</w:t>
      </w:r>
    </w:p>
    <w:p>
      <w:pPr>
        <w:pStyle w:val="ListNumber"/>
        <w:ind w:left="351"/>
      </w:pPr>
      <w:r>
        <w:rPr>
          <w:rFonts w:ascii="Aptos" w:hAnsi="Aptos" w:eastAsia="Aptos"/>
          <w:color w:val="1D2A36"/>
          <w:sz w:val="20"/>
        </w:rPr>
        <w:t>dùng temporal train/validation/test hoặc walk-forward split;</w:t>
      </w:r>
    </w:p>
    <w:p>
      <w:pPr>
        <w:pStyle w:val="ListNumber"/>
        <w:ind w:left="351"/>
      </w:pPr>
      <w:r>
        <w:rPr>
          <w:rFonts w:ascii="Aptos" w:hAnsi="Aptos" w:eastAsia="Aptos"/>
          <w:color w:val="1D2A36"/>
          <w:sz w:val="20"/>
        </w:rPr>
        <w:t>fit preprocessing chỉ trên training data;</w:t>
      </w:r>
    </w:p>
    <w:p>
      <w:pPr>
        <w:pStyle w:val="ListNumber"/>
        <w:ind w:left="351"/>
      </w:pPr>
      <w:r>
        <w:rPr>
          <w:rFonts w:ascii="Aptos" w:hAnsi="Aptos" w:eastAsia="Aptos"/>
          <w:color w:val="1D2A36"/>
          <w:sz w:val="20"/>
        </w:rPr>
        <w:t>chọn threshold/policy trên validation;</w:t>
      </w:r>
    </w:p>
    <w:p>
      <w:pPr>
        <w:pStyle w:val="ListNumber"/>
        <w:ind w:left="351"/>
      </w:pPr>
      <w:r>
        <w:rPr>
          <w:rFonts w:ascii="Aptos" w:hAnsi="Aptos" w:eastAsia="Aptos"/>
          <w:color w:val="1D2A36"/>
          <w:sz w:val="20"/>
        </w:rPr>
        <w:t>chỉ mở test sau khi model và policy đã khóa.</w:t>
      </w:r>
    </w:p>
    <w:p>
      <w:pPr>
        <w:widowControl/>
      </w:pPr>
      <w:r>
        <w:rPr>
          <w:rFonts w:ascii="Aptos" w:hAnsi="Aptos" w:eastAsia="Aptos"/>
          <w:color w:val="1D2A36"/>
          <w:sz w:val="20"/>
        </w:rPr>
        <w:t>Candidate tối thiểu:</w:t>
      </w:r>
    </w:p>
    <w:p>
      <w:pPr>
        <w:pStyle w:val="ListBullet"/>
        <w:ind w:left="351"/>
      </w:pPr>
      <w:r>
        <w:rPr>
          <w:rFonts w:ascii="Cascadia Mono" w:hAnsi="Cascadia Mono" w:eastAsia="Cascadia Mono"/>
          <w:color w:val="007D80"/>
          <w:sz w:val="18"/>
        </w:rPr>
        <w:t>DummyClassifier</w:t>
      </w:r>
      <w:r>
        <w:rPr>
          <w:rFonts w:ascii="Aptos" w:hAnsi="Aptos" w:eastAsia="Aptos"/>
          <w:color w:val="1D2A36"/>
          <w:sz w:val="20"/>
        </w:rPr>
        <w:t xml:space="preserve"> làm no-skill baseline;</w:t>
      </w:r>
    </w:p>
    <w:p>
      <w:pPr>
        <w:pStyle w:val="ListBullet"/>
        <w:ind w:left="351"/>
      </w:pPr>
      <w:r>
        <w:rPr>
          <w:rFonts w:ascii="Cascadia Mono" w:hAnsi="Cascadia Mono" w:eastAsia="Cascadia Mono"/>
          <w:color w:val="007D80"/>
          <w:sz w:val="18"/>
        </w:rPr>
        <w:t>LogisticRegression(class_weight="balanced")</w:t>
      </w:r>
      <w:r>
        <w:rPr>
          <w:rFonts w:ascii="Aptos" w:hAnsi="Aptos" w:eastAsia="Aptos"/>
          <w:color w:val="1D2A36"/>
          <w:sz w:val="20"/>
        </w:rPr>
        <w:t>;</w:t>
      </w:r>
    </w:p>
    <w:p>
      <w:pPr>
        <w:pStyle w:val="ListBullet"/>
        <w:ind w:left="351"/>
      </w:pPr>
      <w:r>
        <w:rPr>
          <w:rFonts w:ascii="Cascadia Mono" w:hAnsi="Cascadia Mono" w:eastAsia="Cascadia Mono"/>
          <w:color w:val="007D80"/>
          <w:sz w:val="18"/>
        </w:rPr>
        <w:t>HistGradientBoostingClassifier</w:t>
      </w:r>
      <w:r>
        <w:rPr>
          <w:rFonts w:ascii="Aptos" w:hAnsi="Aptos" w:eastAsia="Aptos"/>
          <w:color w:val="1D2A36"/>
          <w:sz w:val="20"/>
        </w:rPr>
        <w:t xml:space="preserve"> hoặc </w:t>
      </w:r>
      <w:r>
        <w:rPr>
          <w:rFonts w:ascii="Cascadia Mono" w:hAnsi="Cascadia Mono" w:eastAsia="Cascadia Mono"/>
          <w:color w:val="007D80"/>
          <w:sz w:val="18"/>
        </w:rPr>
        <w:t>RandomForestClassifier</w:t>
      </w:r>
      <w:r>
        <w:rPr>
          <w:rFonts w:ascii="Aptos" w:hAnsi="Aptos" w:eastAsia="Aptos"/>
          <w:color w:val="1D2A36"/>
          <w:sz w:val="20"/>
        </w:rPr>
        <w:t>;</w:t>
      </w:r>
    </w:p>
    <w:p>
      <w:pPr>
        <w:pStyle w:val="ListBullet"/>
        <w:ind w:left="351"/>
      </w:pPr>
      <w:r>
        <w:rPr>
          <w:rFonts w:ascii="Cascadia Mono" w:hAnsi="Cascadia Mono" w:eastAsia="Cascadia Mono"/>
          <w:color w:val="007D80"/>
          <w:sz w:val="18"/>
        </w:rPr>
        <w:t>IsolationForest</w:t>
      </w:r>
      <w:r>
        <w:rPr>
          <w:rFonts w:ascii="Aptos" w:hAnsi="Aptos" w:eastAsia="Aptos"/>
          <w:color w:val="1D2A36"/>
          <w:sz w:val="20"/>
        </w:rPr>
        <w:t xml:space="preserve"> là nhánh anomaly tùy chọn, không thay supervised baseline.</w:t>
      </w:r>
    </w:p>
    <w:p>
      <w:pPr>
        <w:widowControl/>
      </w:pPr>
      <w:r>
        <w:rPr>
          <w:rFonts w:ascii="Aptos" w:hAnsi="Aptos" w:eastAsia="Aptos"/>
          <w:color w:val="1D2A36"/>
          <w:sz w:val="20"/>
        </w:rPr>
        <w:t>Metric chính:</w:t>
      </w:r>
    </w:p>
    <w:tbl>
      <w:tblPr>
        <w:tblStyle w:val="TableGrid"/>
        <w:tblW w:type="auto" w:w="0"/>
        <w:jc w:val="center"/>
        <w:tblLayout w:type="autofit"/>
        <w:tblLook w:firstColumn="1" w:firstRow="1" w:lastColumn="0" w:lastRow="0" w:noHBand="0" w:noVBand="1" w:val="04A0"/>
      </w:tblPr>
      <w:tblGrid>
        <w:gridCol w:w="4876"/>
        <w:gridCol w:w="4876"/>
      </w:tblGrid>
      <w:tr>
        <w:trPr>
          <w:cantSplit/>
          <w:tblHeader w:val="true"/>
        </w:trPr>
        <w:tc>
          <w:tcPr>
            <w:tcW w:type="dxa" w:w="4876"/>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shd w:fill="0B1F33"/>
          </w:tcPr>
          <w:p>
            <w:pPr>
              <w:spacing w:after="0"/>
            </w:pPr>
            <w:r>
              <w:rPr>
                <w:rFonts w:ascii="Aptos" w:hAnsi="Aptos" w:eastAsia="Aptos"/>
                <w:b/>
                <w:color w:val="FFFFFF"/>
                <w:sz w:val="18"/>
              </w:rPr>
              <w:t>Nhóm</w:t>
            </w:r>
          </w:p>
        </w:tc>
        <w:tc>
          <w:tcPr>
            <w:tcW w:type="dxa" w:w="4876"/>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shd w:fill="0B1F33"/>
          </w:tcPr>
          <w:p>
            <w:pPr>
              <w:spacing w:after="0"/>
            </w:pPr>
            <w:r>
              <w:rPr>
                <w:rFonts w:ascii="Aptos" w:hAnsi="Aptos" w:eastAsia="Aptos"/>
                <w:b/>
                <w:color w:val="FFFFFF"/>
                <w:sz w:val="18"/>
              </w:rPr>
              <w:t>Metric</w:t>
            </w:r>
          </w:p>
        </w:tc>
      </w:tr>
      <w:tr>
        <w:trPr>
          <w:cantSplit/>
        </w:trPr>
        <w:tc>
          <w:tcPr>
            <w:tcW w:type="dxa" w:w="4876"/>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tcPr>
          <w:p>
            <w:pPr>
              <w:spacing w:after="0"/>
            </w:pPr>
            <w:r>
              <w:rPr>
                <w:rFonts w:ascii="Aptos" w:hAnsi="Aptos" w:eastAsia="Aptos"/>
                <w:color w:val="1D2A36"/>
                <w:sz w:val="18"/>
              </w:rPr>
              <w:t>Ranking</w:t>
            </w:r>
          </w:p>
        </w:tc>
        <w:tc>
          <w:tcPr>
            <w:tcW w:type="dxa" w:w="4876"/>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tcPr>
          <w:p>
            <w:pPr>
              <w:spacing w:after="0"/>
            </w:pPr>
            <w:r>
              <w:rPr>
                <w:rFonts w:ascii="Aptos" w:hAnsi="Aptos" w:eastAsia="Aptos"/>
                <w:color w:val="1D2A36"/>
                <w:sz w:val="18"/>
              </w:rPr>
              <w:t>AUPRC/Average Precision</w:t>
            </w:r>
          </w:p>
        </w:tc>
      </w:tr>
      <w:tr>
        <w:trPr>
          <w:cantSplit/>
        </w:trPr>
        <w:tc>
          <w:tcPr>
            <w:tcW w:type="dxa" w:w="4876"/>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shd w:fill="F7FAFC"/>
          </w:tcPr>
          <w:p>
            <w:pPr>
              <w:spacing w:after="0"/>
            </w:pPr>
            <w:r>
              <w:rPr>
                <w:rFonts w:ascii="Aptos" w:hAnsi="Aptos" w:eastAsia="Aptos"/>
                <w:color w:val="1D2A36"/>
                <w:sz w:val="18"/>
              </w:rPr>
              <w:t>Operations</w:t>
            </w:r>
          </w:p>
        </w:tc>
        <w:tc>
          <w:tcPr>
            <w:tcW w:type="dxa" w:w="4876"/>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shd w:fill="F7FAFC"/>
          </w:tcPr>
          <w:p>
            <w:pPr>
              <w:spacing w:after="0"/>
            </w:pPr>
            <w:r>
              <w:rPr>
                <w:rFonts w:ascii="Aptos" w:hAnsi="Aptos" w:eastAsia="Aptos"/>
                <w:color w:val="1D2A36"/>
                <w:sz w:val="18"/>
              </w:rPr>
              <w:t>precision@k, recall@k, alerts/hour</w:t>
            </w:r>
          </w:p>
        </w:tc>
      </w:tr>
      <w:tr>
        <w:trPr>
          <w:cantSplit/>
        </w:trPr>
        <w:tc>
          <w:tcPr>
            <w:tcW w:type="dxa" w:w="4876"/>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tcPr>
          <w:p>
            <w:pPr>
              <w:spacing w:after="0"/>
            </w:pPr>
            <w:r>
              <w:rPr>
                <w:rFonts w:ascii="Aptos" w:hAnsi="Aptos" w:eastAsia="Aptos"/>
                <w:color w:val="1D2A36"/>
                <w:sz w:val="18"/>
              </w:rPr>
              <w:t>Policy</w:t>
            </w:r>
          </w:p>
        </w:tc>
        <w:tc>
          <w:tcPr>
            <w:tcW w:type="dxa" w:w="4876"/>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tcPr>
          <w:p>
            <w:pPr>
              <w:spacing w:after="0"/>
            </w:pPr>
            <w:r>
              <w:rPr>
                <w:rFonts w:ascii="Aptos" w:hAnsi="Aptos" w:eastAsia="Aptos"/>
                <w:color w:val="1D2A36"/>
                <w:sz w:val="18"/>
              </w:rPr>
              <w:t>F2, MCC, false-positive rate tại alert budget</w:t>
            </w:r>
          </w:p>
        </w:tc>
      </w:tr>
      <w:tr>
        <w:trPr>
          <w:cantSplit/>
        </w:trPr>
        <w:tc>
          <w:tcPr>
            <w:tcW w:type="dxa" w:w="4876"/>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shd w:fill="F7FAFC"/>
          </w:tcPr>
          <w:p>
            <w:pPr>
              <w:spacing w:after="0"/>
            </w:pPr>
            <w:r>
              <w:rPr>
                <w:rFonts w:ascii="Aptos" w:hAnsi="Aptos" w:eastAsia="Aptos"/>
                <w:color w:val="1D2A36"/>
                <w:sz w:val="18"/>
              </w:rPr>
              <w:t>Probability</w:t>
            </w:r>
          </w:p>
        </w:tc>
        <w:tc>
          <w:tcPr>
            <w:tcW w:type="dxa" w:w="4876"/>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shd w:fill="F7FAFC"/>
          </w:tcPr>
          <w:p>
            <w:pPr>
              <w:spacing w:after="0"/>
            </w:pPr>
            <w:r>
              <w:rPr>
                <w:rFonts w:ascii="Aptos" w:hAnsi="Aptos" w:eastAsia="Aptos"/>
                <w:color w:val="1D2A36"/>
                <w:sz w:val="18"/>
              </w:rPr>
              <w:t>Brier score và calibration</w:t>
            </w:r>
          </w:p>
        </w:tc>
      </w:tr>
      <w:tr>
        <w:trPr>
          <w:cantSplit/>
        </w:trPr>
        <w:tc>
          <w:tcPr>
            <w:tcW w:type="dxa" w:w="4876"/>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tcPr>
          <w:p>
            <w:pPr>
              <w:spacing w:after="0"/>
            </w:pPr>
            <w:r>
              <w:rPr>
                <w:rFonts w:ascii="Aptos" w:hAnsi="Aptos" w:eastAsia="Aptos"/>
                <w:color w:val="1D2A36"/>
                <w:sz w:val="18"/>
              </w:rPr>
              <w:t>Runtime</w:t>
            </w:r>
          </w:p>
        </w:tc>
        <w:tc>
          <w:tcPr>
            <w:tcW w:type="dxa" w:w="4876"/>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tcPr>
          <w:p>
            <w:pPr>
              <w:spacing w:after="0"/>
            </w:pPr>
            <w:r>
              <w:rPr>
                <w:rFonts w:ascii="Aptos" w:hAnsi="Aptos" w:eastAsia="Aptos"/>
                <w:color w:val="1D2A36"/>
                <w:sz w:val="18"/>
              </w:rPr>
              <w:t>score p50/p95/p99, throughput, timeout/error rate</w:t>
            </w:r>
          </w:p>
        </w:tc>
      </w:tr>
      <w:tr>
        <w:trPr>
          <w:cantSplit/>
        </w:trPr>
        <w:tc>
          <w:tcPr>
            <w:tcW w:type="dxa" w:w="4876"/>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shd w:fill="F7FAFC"/>
          </w:tcPr>
          <w:p>
            <w:pPr>
              <w:spacing w:after="0"/>
            </w:pPr>
            <w:r>
              <w:rPr>
                <w:rFonts w:ascii="Aptos" w:hAnsi="Aptos" w:eastAsia="Aptos"/>
                <w:color w:val="1D2A36"/>
                <w:sz w:val="18"/>
              </w:rPr>
              <w:t>Online evidence</w:t>
            </w:r>
          </w:p>
        </w:tc>
        <w:tc>
          <w:tcPr>
            <w:tcW w:type="dxa" w:w="4876"/>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shd w:fill="F7FAFC"/>
          </w:tcPr>
          <w:p>
            <w:pPr>
              <w:spacing w:after="0"/>
            </w:pPr>
            <w:r>
              <w:rPr>
                <w:rFonts w:ascii="Aptos" w:hAnsi="Aptos" w:eastAsia="Aptos"/>
                <w:color w:val="1D2A36"/>
                <w:sz w:val="18"/>
              </w:rPr>
              <w:t>label coverage, metric theo model version và event-time cohort</w:t>
            </w:r>
          </w:p>
        </w:tc>
      </w:tr>
    </w:tbl>
    <w:p>
      <w:pPr>
        <w:spacing w:after="0"/>
      </w:pPr>
    </w:p>
    <w:p>
      <w:pPr>
        <w:widowControl/>
      </w:pPr>
      <w:r>
        <w:rPr>
          <w:rFonts w:ascii="Aptos" w:hAnsi="Aptos" w:eastAsia="Aptos"/>
          <w:color w:val="1D2A36"/>
          <w:sz w:val="20"/>
        </w:rPr>
        <w:t>Accuracy không dùng để chọn model. ROC-AUC chỉ là metric phụ.</w:t>
      </w:r>
    </w:p>
    <w:p>
      <w:pPr>
        <w:pStyle w:val="Heading2"/>
        <w:pBdr>
          <w:bottom w:val="single" w:sz="8" w:space="4" w:color="D7E2EA"/>
        </w:pBdr>
      </w:pPr>
      <w:r>
        <w:rPr>
          <w:rFonts w:ascii="Aptos" w:hAnsi="Aptos" w:eastAsia="Aptos"/>
          <w:color w:val="007D80"/>
          <w:sz w:val="28"/>
        </w:rPr>
        <w:t>10.2 Model artifact</w:t>
      </w:r>
    </w:p>
    <w:p>
      <w:pPr>
        <w:widowControl/>
      </w:pPr>
      <w:r>
        <w:rPr>
          <w:rFonts w:ascii="Aptos" w:hAnsi="Aptos" w:eastAsia="Aptos"/>
          <w:color w:val="1D2A36"/>
          <w:sz w:val="20"/>
        </w:rPr>
        <w:t>Artifact trong MLflow phải chứa:</w:t>
      </w:r>
    </w:p>
    <w:p>
      <w:pPr>
        <w:pStyle w:val="ListBullet"/>
        <w:ind w:left="351"/>
      </w:pPr>
      <w:r>
        <w:rPr>
          <w:rFonts w:ascii="Aptos" w:hAnsi="Aptos" w:eastAsia="Aptos"/>
          <w:color w:val="1D2A36"/>
          <w:sz w:val="20"/>
        </w:rPr>
        <w:t>preprocessing + estimator;</w:t>
      </w:r>
    </w:p>
    <w:p>
      <w:pPr>
        <w:pStyle w:val="ListBullet"/>
        <w:ind w:left="351"/>
      </w:pPr>
      <w:r>
        <w:rPr>
          <w:rFonts w:ascii="Aptos" w:hAnsi="Aptos" w:eastAsia="Aptos"/>
          <w:color w:val="1D2A36"/>
          <w:sz w:val="20"/>
        </w:rPr>
        <w:t xml:space="preserve">feature schema/order và </w:t>
      </w:r>
      <w:r>
        <w:rPr>
          <w:rFonts w:ascii="Cascadia Mono" w:hAnsi="Cascadia Mono" w:eastAsia="Cascadia Mono"/>
          <w:color w:val="007D80"/>
          <w:sz w:val="18"/>
        </w:rPr>
        <w:t>feature_version</w:t>
      </w:r>
      <w:r>
        <w:rPr>
          <w:rFonts w:ascii="Aptos" w:hAnsi="Aptos" w:eastAsia="Aptos"/>
          <w:color w:val="1D2A36"/>
          <w:sz w:val="20"/>
        </w:rPr>
        <w:t>;</w:t>
      </w:r>
    </w:p>
    <w:p>
      <w:pPr>
        <w:pStyle w:val="ListBullet"/>
        <w:ind w:left="351"/>
      </w:pPr>
      <w:r>
        <w:rPr>
          <w:rFonts w:ascii="Aptos" w:hAnsi="Aptos" w:eastAsia="Aptos"/>
          <w:color w:val="1D2A36"/>
          <w:sz w:val="20"/>
        </w:rPr>
        <w:t>training cutoff, snapshot ID và data fingerprint;</w:t>
      </w:r>
    </w:p>
    <w:p>
      <w:pPr>
        <w:pStyle w:val="ListBullet"/>
        <w:ind w:left="351"/>
      </w:pPr>
      <w:r>
        <w:rPr>
          <w:rFonts w:ascii="Aptos" w:hAnsi="Aptos" w:eastAsia="Aptos"/>
          <w:color w:val="1D2A36"/>
          <w:sz w:val="20"/>
        </w:rPr>
        <w:t>split manifest, metric và confidence interval;</w:t>
      </w:r>
    </w:p>
    <w:p>
      <w:pPr>
        <w:pStyle w:val="ListBullet"/>
        <w:ind w:left="351"/>
      </w:pPr>
      <w:r>
        <w:rPr>
          <w:rFonts w:ascii="Aptos" w:hAnsi="Aptos" w:eastAsia="Aptos"/>
          <w:color w:val="1D2A36"/>
          <w:sz w:val="20"/>
        </w:rPr>
        <w:t>threshold/decision policy version;</w:t>
      </w:r>
    </w:p>
    <w:p>
      <w:pPr>
        <w:pStyle w:val="ListBullet"/>
        <w:ind w:left="351"/>
      </w:pPr>
      <w:r>
        <w:rPr>
          <w:rFonts w:ascii="Aptos" w:hAnsi="Aptos" w:eastAsia="Aptos"/>
          <w:color w:val="1D2A36"/>
          <w:sz w:val="20"/>
        </w:rPr>
        <w:t>dependency lock hash và source commit;</w:t>
      </w:r>
    </w:p>
    <w:p>
      <w:pPr>
        <w:pStyle w:val="ListBullet"/>
        <w:ind w:left="351"/>
      </w:pPr>
      <w:r>
        <w:rPr>
          <w:rFonts w:ascii="Aptos" w:hAnsi="Aptos" w:eastAsia="Aptos"/>
          <w:color w:val="1D2A36"/>
          <w:sz w:val="20"/>
        </w:rPr>
        <w:t>input example, signature và model card.</w:t>
      </w:r>
    </w:p>
    <w:p>
      <w:pPr>
        <w:widowControl/>
      </w:pPr>
      <w:r>
        <w:rPr>
          <w:rFonts w:ascii="Aptos" w:hAnsi="Aptos" w:eastAsia="Aptos"/>
          <w:color w:val="1D2A36"/>
          <w:sz w:val="20"/>
        </w:rPr>
        <w:t>Promotion rule ví dụ:</w:t>
      </w:r>
    </w:p>
    <w:p>
      <w:pPr>
        <w:pStyle w:val="DocumentLabel"/>
      </w:pPr>
      <w:r>
        <w:rPr>
          <w:b/>
        </w:rPr>
        <w:t>TEXT</w:t>
      </w:r>
    </w:p>
    <w:tbl>
      <w:tblPr>
        <w:tblW w:type="auto" w:w="0"/>
        <w:jc w:val="center"/>
        <w:tblLayout w:type="autofit"/>
        <w:tblLook w:firstColumn="1" w:firstRow="1" w:lastColumn="0" w:lastRow="0" w:noHBand="0" w:noVBand="1" w:val="04A0"/>
      </w:tblPr>
      <w:tblGrid>
        <w:gridCol w:w="9752"/>
      </w:tblGrid>
      <w:tr>
        <w:tc>
          <w:tcPr>
            <w:tcW w:type="dxa" w:w="9752"/>
            <w:shd w:fill="102A43"/>
            <w:tcMar>
              <w:top w:w="120" w:type="dxa"/>
              <w:start w:w="150" w:type="dxa"/>
              <w:bottom w:w="120" w:type="dxa"/>
              <w:end w:w="150" w:type="dxa"/>
            </w:tcMar>
            <w:tcBorders>
              <w:top w:val="single" w:sz="6" w:color="294C60"/>
              <w:bottom w:val="single" w:sz="6" w:color="294C60"/>
              <w:start w:val="single" w:sz="6" w:color="294C60"/>
              <w:end w:val="single" w:sz="6" w:color="294C60"/>
            </w:tcBorders>
          </w:tcPr>
          <w:p>
            <w:pPr>
              <w:spacing w:after="0" w:line="240" w:lineRule="auto"/>
            </w:pPr>
            <w:r>
              <w:rPr>
                <w:rFonts w:ascii="Cascadia Mono" w:hAnsi="Cascadia Mono" w:eastAsia="Cascadia Mono"/>
                <w:color w:val="FFFFFF"/>
                <w:sz w:val="15"/>
              </w:rPr>
              <w:t>data_quality_passed</w:t>
              <w:br/>
              <w:t>AND offline_online_parity_passed</w:t>
              <w:br/>
              <w:t>AND candidate.val_auprc &gt; champion.val_auprc</w:t>
              <w:br/>
              <w:t>AND candidate.recall_at_k &gt;= champion.recall_at_k</w:t>
              <w:br/>
              <w:t>AND candidate.streaming_p95_ms &lt;= 100</w:t>
              <w:br/>
              <w:t>AND candidate.schema_version is compatible</w:t>
            </w:r>
          </w:p>
        </w:tc>
      </w:tr>
    </w:tbl>
    <w:p>
      <w:pPr>
        <w:spacing w:after="0"/>
      </w:pPr>
    </w:p>
    <w:p>
      <w:pPr>
        <w:pStyle w:val="Heading2"/>
        <w:pBdr>
          <w:bottom w:val="single" w:sz="8" w:space="4" w:color="D7E2EA"/>
        </w:pBdr>
      </w:pPr>
      <w:r>
        <w:rPr>
          <w:rFonts w:ascii="Aptos" w:hAnsi="Aptos" w:eastAsia="Aptos"/>
          <w:color w:val="007D80"/>
          <w:sz w:val="28"/>
        </w:rPr>
        <w:t>10.3 Streaming inference</w:t>
      </w:r>
    </w:p>
    <w:p>
      <w:pPr>
        <w:widowControl/>
      </w:pPr>
      <w:r>
        <w:rPr>
          <w:rFonts w:ascii="Aptos" w:hAnsi="Aptos" w:eastAsia="Aptos"/>
          <w:color w:val="1D2A36"/>
          <w:sz w:val="20"/>
        </w:rPr>
        <w:t xml:space="preserve">Scorer consume </w:t>
      </w:r>
      <w:r>
        <w:rPr>
          <w:rFonts w:ascii="Cascadia Mono" w:hAnsi="Cascadia Mono" w:eastAsia="Cascadia Mono"/>
          <w:color w:val="007D80"/>
          <w:sz w:val="18"/>
        </w:rPr>
        <w:t>transactions.enriched.v1</w:t>
      </w:r>
      <w:r>
        <w:rPr>
          <w:rFonts w:ascii="Aptos" w:hAnsi="Aptos" w:eastAsia="Aptos"/>
          <w:color w:val="1D2A36"/>
          <w:sz w:val="20"/>
        </w:rPr>
        <w:t>. Enriched record đã chứa snapshot được tính trước khi transaction hiện tại cập nhật state, nên không có race giữa Redis update và inference. Scorer sau đó publish:</w:t>
      </w:r>
    </w:p>
    <w:p>
      <w:pPr>
        <w:pStyle w:val="DocumentLabel"/>
      </w:pPr>
      <w:r>
        <w:rPr>
          <w:b/>
        </w:rPr>
        <w:t>JSON</w:t>
      </w:r>
    </w:p>
    <w:tbl>
      <w:tblPr>
        <w:tblW w:type="auto" w:w="0"/>
        <w:jc w:val="center"/>
        <w:tblLayout w:type="autofit"/>
        <w:tblLook w:firstColumn="1" w:firstRow="1" w:lastColumn="0" w:lastRow="0" w:noHBand="0" w:noVBand="1" w:val="04A0"/>
      </w:tblPr>
      <w:tblGrid>
        <w:gridCol w:w="9752"/>
      </w:tblGrid>
      <w:tr>
        <w:tc>
          <w:tcPr>
            <w:tcW w:type="dxa" w:w="9752"/>
            <w:shd w:fill="102A43"/>
            <w:tcMar>
              <w:top w:w="120" w:type="dxa"/>
              <w:start w:w="150" w:type="dxa"/>
              <w:bottom w:w="120" w:type="dxa"/>
              <w:end w:w="150" w:type="dxa"/>
            </w:tcMar>
            <w:tcBorders>
              <w:top w:val="single" w:sz="6" w:color="294C60"/>
              <w:bottom w:val="single" w:sz="6" w:color="294C60"/>
              <w:start w:val="single" w:sz="6" w:color="294C60"/>
              <w:end w:val="single" w:sz="6" w:color="294C60"/>
            </w:tcBorders>
          </w:tcPr>
          <w:p>
            <w:pPr>
              <w:spacing w:after="0" w:line="240" w:lineRule="auto"/>
            </w:pPr>
            <w:r>
              <w:rPr>
                <w:rFonts w:ascii="Cascadia Mono" w:hAnsi="Cascadia Mono" w:eastAsia="Cascadia Mono"/>
                <w:color w:val="FFFFFF"/>
                <w:sz w:val="16"/>
              </w:rPr>
              <w:t>{</w:t>
              <w:br/>
              <w:t xml:space="preserve">  "event_id": "sha256:...",</w:t>
              <w:br/>
              <w:t xml:space="preserve">  "fraud_score": 0.8731,</w:t>
              <w:br/>
              <w:t xml:space="preserve">  "flag": true,</w:t>
              <w:br/>
              <w:t xml:space="preserve">  "risk_band": "high",</w:t>
              <w:br/>
              <w:t xml:space="preserve">  "model_version": "fraudguard-12",</w:t>
              <w:br/>
              <w:t xml:space="preserve">  "feature_version": "account-velocity-v3",</w:t>
              <w:br/>
              <w:t xml:space="preserve">  "policy_version": "capacity-100-per-hour-v2",</w:t>
              <w:br/>
              <w:t xml:space="preserve">  "scored_at": "2026-07-18T09:30:02.221Z"</w:t>
              <w:br/>
              <w:t>}</w:t>
            </w:r>
          </w:p>
        </w:tc>
      </w:tr>
    </w:tbl>
    <w:p>
      <w:pPr>
        <w:spacing w:after="0"/>
      </w:pPr>
    </w:p>
    <w:p>
      <w:pPr>
        <w:widowControl/>
      </w:pPr>
      <w:r>
        <w:rPr>
          <w:rFonts w:ascii="Aptos" w:hAnsi="Aptos" w:eastAsia="Aptos"/>
          <w:color w:val="1D2A36"/>
          <w:sz w:val="20"/>
        </w:rPr>
        <w:t xml:space="preserve">Không call HTTP feature service cho từng field. Redis phục vụ consumer cần latest account state nhưng không nằm trên critical scoring path; scorer dùng enriched event bất biến. Nếu enriched record thiếu, quá stale hoặc sai feature version, scorer route sang </w:t>
      </w:r>
      <w:r>
        <w:rPr>
          <w:rFonts w:ascii="Cascadia Mono" w:hAnsi="Cascadia Mono" w:eastAsia="Cascadia Mono"/>
          <w:color w:val="007D80"/>
          <w:sz w:val="18"/>
        </w:rPr>
        <w:t>score_retry</w:t>
      </w:r>
      <w:r>
        <w:rPr>
          <w:rFonts w:ascii="Aptos" w:hAnsi="Aptos" w:eastAsia="Aptos"/>
          <w:color w:val="1D2A36"/>
          <w:sz w:val="20"/>
        </w:rPr>
        <w:t xml:space="preserve"> thay vì tự động coi giao dịch là hợp lệ.</w:t>
      </w:r>
    </w:p>
    <w:p>
      <w:pPr>
        <w:pStyle w:val="Heading1"/>
      </w:pPr>
      <w:r>
        <w:rPr>
          <w:rFonts w:ascii="Aptos" w:hAnsi="Aptos" w:eastAsia="Aptos"/>
          <w:color w:val="0B1F33"/>
          <w:sz w:val="40"/>
        </w:rPr>
        <w:t>11. Delivery semantics và fault tolerance</w:t>
      </w:r>
    </w:p>
    <w:p>
      <w:pPr>
        <w:widowControl/>
      </w:pPr>
      <w:r>
        <w:rPr>
          <w:rFonts w:ascii="Aptos" w:hAnsi="Aptos" w:eastAsia="Aptos"/>
          <w:color w:val="1D2A36"/>
          <w:sz w:val="20"/>
        </w:rPr>
        <w:t>Project không được tuyên bố “exactly once end-to-end” chỉ vì Kafka producer bật idempotence.</w:t>
      </w:r>
    </w:p>
    <w:p>
      <w:pPr>
        <w:widowControl/>
      </w:pPr>
      <w:r>
        <w:rPr>
          <w:rFonts w:ascii="Aptos" w:hAnsi="Aptos" w:eastAsia="Aptos"/>
          <w:color w:val="1D2A36"/>
          <w:sz w:val="20"/>
        </w:rPr>
        <w:t>Contract thực tế:</w:t>
      </w:r>
    </w:p>
    <w:p>
      <w:pPr>
        <w:pStyle w:val="ListBullet"/>
        <w:ind w:left="351"/>
      </w:pPr>
      <w:r>
        <w:rPr>
          <w:rFonts w:ascii="Aptos" w:hAnsi="Aptos" w:eastAsia="Aptos"/>
          <w:color w:val="1D2A36"/>
          <w:sz w:val="20"/>
        </w:rPr>
        <w:t xml:space="preserve">producer bật idempotence và </w:t>
      </w:r>
      <w:r>
        <w:rPr>
          <w:rFonts w:ascii="Cascadia Mono" w:hAnsi="Cascadia Mono" w:eastAsia="Cascadia Mono"/>
          <w:color w:val="007D80"/>
          <w:sz w:val="18"/>
        </w:rPr>
        <w:t>acks=all</w:t>
      </w:r>
      <w:r>
        <w:rPr>
          <w:rFonts w:ascii="Aptos" w:hAnsi="Aptos" w:eastAsia="Aptos"/>
          <w:color w:val="1D2A36"/>
          <w:sz w:val="20"/>
        </w:rPr>
        <w:t>;</w:t>
      </w:r>
    </w:p>
    <w:p>
      <w:pPr>
        <w:pStyle w:val="ListBullet"/>
        <w:ind w:left="351"/>
      </w:pPr>
      <w:r>
        <w:rPr>
          <w:rFonts w:ascii="Aptos" w:hAnsi="Aptos" w:eastAsia="Aptos"/>
          <w:color w:val="1D2A36"/>
          <w:sz w:val="20"/>
        </w:rPr>
        <w:t>Flink checkpoint state và source offsets vào object storage;</w:t>
      </w:r>
    </w:p>
    <w:p>
      <w:pPr>
        <w:pStyle w:val="ListBullet"/>
        <w:ind w:left="351"/>
      </w:pPr>
      <w:r>
        <w:rPr>
          <w:rFonts w:ascii="Aptos" w:hAnsi="Aptos" w:eastAsia="Aptos"/>
          <w:color w:val="1D2A36"/>
          <w:sz w:val="20"/>
        </w:rPr>
        <w:t>Kafka sink dùng transaction khi connector hỗ trợ;</w:t>
      </w:r>
    </w:p>
    <w:p>
      <w:pPr>
        <w:pStyle w:val="ListBullet"/>
        <w:ind w:left="351"/>
      </w:pPr>
      <w:r>
        <w:rPr>
          <w:rFonts w:ascii="Aptos" w:hAnsi="Aptos" w:eastAsia="Aptos"/>
          <w:color w:val="1D2A36"/>
          <w:sz w:val="20"/>
        </w:rPr>
        <w:t xml:space="preserve">Iceberg/PostgreSQL/Redis sinks vẫn phải idempotent theo </w:t>
      </w:r>
      <w:r>
        <w:rPr>
          <w:rFonts w:ascii="Cascadia Mono" w:hAnsi="Cascadia Mono" w:eastAsia="Cascadia Mono"/>
          <w:color w:val="007D80"/>
          <w:sz w:val="18"/>
        </w:rPr>
        <w:t>event_id</w:t>
      </w:r>
      <w:r>
        <w:rPr>
          <w:rFonts w:ascii="Aptos" w:hAnsi="Aptos" w:eastAsia="Aptos"/>
          <w:color w:val="1D2A36"/>
          <w:sz w:val="20"/>
        </w:rPr>
        <w:t>;</w:t>
      </w:r>
    </w:p>
    <w:p>
      <w:pPr>
        <w:pStyle w:val="ListBullet"/>
        <w:ind w:left="351"/>
      </w:pPr>
      <w:r>
        <w:rPr>
          <w:rFonts w:ascii="Aptos" w:hAnsi="Aptos" w:eastAsia="Aptos"/>
          <w:color w:val="1D2A36"/>
          <w:sz w:val="20"/>
        </w:rPr>
        <w:t>PostgreSQL dùng unique constraint + upsert;</w:t>
      </w:r>
    </w:p>
    <w:p>
      <w:pPr>
        <w:pStyle w:val="ListBullet"/>
        <w:ind w:left="351"/>
      </w:pPr>
      <w:r>
        <w:rPr>
          <w:rFonts w:ascii="Aptos" w:hAnsi="Aptos" w:eastAsia="Aptos"/>
          <w:color w:val="1D2A36"/>
          <w:sz w:val="20"/>
        </w:rPr>
        <w:t>replay cùng offset hoặc source row không tăng business row count;</w:t>
      </w:r>
    </w:p>
    <w:p>
      <w:pPr>
        <w:pStyle w:val="ListBullet"/>
        <w:ind w:left="351"/>
      </w:pPr>
      <w:r>
        <w:rPr>
          <w:rFonts w:ascii="Aptos" w:hAnsi="Aptos" w:eastAsia="Aptos"/>
          <w:color w:val="1D2A36"/>
          <w:sz w:val="20"/>
        </w:rPr>
        <w:t xml:space="preserve">score mới cho cùng </w:t>
      </w:r>
      <w:r>
        <w:rPr>
          <w:rFonts w:ascii="Cascadia Mono" w:hAnsi="Cascadia Mono" w:eastAsia="Cascadia Mono"/>
          <w:color w:val="007D80"/>
          <w:sz w:val="18"/>
        </w:rPr>
        <w:t>event_id</w:t>
      </w:r>
      <w:r>
        <w:rPr>
          <w:rFonts w:ascii="Aptos" w:hAnsi="Aptos" w:eastAsia="Aptos"/>
          <w:color w:val="1D2A36"/>
          <w:sz w:val="20"/>
        </w:rPr>
        <w:t xml:space="preserve"> chỉ được phép khi </w:t>
      </w:r>
      <w:r>
        <w:rPr>
          <w:rFonts w:ascii="Cascadia Mono" w:hAnsi="Cascadia Mono" w:eastAsia="Cascadia Mono"/>
          <w:color w:val="007D80"/>
          <w:sz w:val="18"/>
        </w:rPr>
        <w:t>model_version</w:t>
      </w:r>
      <w:r>
        <w:rPr>
          <w:rFonts w:ascii="Aptos" w:hAnsi="Aptos" w:eastAsia="Aptos"/>
          <w:color w:val="1D2A36"/>
          <w:sz w:val="20"/>
        </w:rPr>
        <w:t xml:space="preserve"> khác và key table phản ánh version đó.</w:t>
      </w:r>
    </w:p>
    <w:p>
      <w:pPr>
        <w:widowControl/>
      </w:pPr>
      <w:r>
        <w:rPr>
          <w:rFonts w:ascii="Aptos" w:hAnsi="Aptos" w:eastAsia="Aptos"/>
          <w:color w:val="1D2A36"/>
          <w:sz w:val="20"/>
        </w:rPr>
        <w:t>End-to-end exactly-once chỉ đạt khi source replayable và mọi sink transactional hoặc idempotent. Test bằng cách kill producer, broker và Flink task giữa checkpoint, sau đó reconcile count/key thay vì chỉ nhìn job “RUNNING”.</w:t>
      </w:r>
    </w:p>
    <w:p>
      <w:pPr>
        <w:pStyle w:val="Heading1"/>
      </w:pPr>
      <w:r>
        <w:rPr>
          <w:rFonts w:ascii="Aptos" w:hAnsi="Aptos" w:eastAsia="Aptos"/>
          <w:color w:val="0B1F33"/>
          <w:sz w:val="40"/>
        </w:rPr>
        <w:t>12. Batch, stream và delayed labels</w:t>
      </w:r>
    </w:p>
    <w:p>
      <w:pPr>
        <w:widowControl/>
      </w:pPr>
      <w:r>
        <w:rPr>
          <w:rFonts w:ascii="Aptos" w:hAnsi="Aptos" w:eastAsia="Aptos"/>
          <w:color w:val="1D2A36"/>
          <w:sz w:val="20"/>
        </w:rPr>
        <w:t>Ba mode bắt buộc:</w:t>
      </w:r>
    </w:p>
    <w:p>
      <w:pPr>
        <w:pStyle w:val="ListNumber"/>
        <w:ind w:left="351"/>
      </w:pPr>
      <w:r>
        <w:rPr>
          <w:rFonts w:ascii="Aptos" w:hAnsi="Aptos" w:eastAsia="Aptos"/>
          <w:b/>
          <w:color w:val="0B1F33"/>
          <w:sz w:val="20"/>
        </w:rPr>
        <w:t>Historical backfill:</w:t>
      </w:r>
      <w:r>
        <w:rPr>
          <w:rFonts w:ascii="Aptos" w:hAnsi="Aptos" w:eastAsia="Aptos"/>
          <w:color w:val="1D2A36"/>
          <w:sz w:val="20"/>
        </w:rPr>
        <w:t xml:space="preserve"> đọc toàn bộ PaySim nhanh nhất có thể để tạo Bronze/Silver/Gold và training snapshot.</w:t>
      </w:r>
    </w:p>
    <w:p>
      <w:pPr>
        <w:pStyle w:val="ListNumber"/>
        <w:ind w:left="351"/>
      </w:pPr>
      <w:r>
        <w:rPr>
          <w:rFonts w:ascii="Aptos" w:hAnsi="Aptos" w:eastAsia="Aptos"/>
          <w:b/>
          <w:color w:val="0B1F33"/>
          <w:sz w:val="20"/>
        </w:rPr>
        <w:t>Real-time replay:</w:t>
      </w:r>
      <w:r>
        <w:rPr>
          <w:rFonts w:ascii="Aptos" w:hAnsi="Aptos" w:eastAsia="Aptos"/>
          <w:color w:val="1D2A36"/>
          <w:sz w:val="20"/>
        </w:rPr>
        <w:t xml:space="preserve"> map step sang wall clock và phát theo tốc độ cấu hình.</w:t>
      </w:r>
    </w:p>
    <w:p>
      <w:pPr>
        <w:pStyle w:val="ListNumber"/>
        <w:ind w:left="351"/>
      </w:pPr>
      <w:r>
        <w:rPr>
          <w:rFonts w:ascii="Aptos" w:hAnsi="Aptos" w:eastAsia="Aptos"/>
          <w:b/>
          <w:color w:val="0B1F33"/>
          <w:sz w:val="20"/>
        </w:rPr>
        <w:t>Chaos replay:</w:t>
      </w:r>
      <w:r>
        <w:rPr>
          <w:rFonts w:ascii="Aptos" w:hAnsi="Aptos" w:eastAsia="Aptos"/>
          <w:color w:val="1D2A36"/>
          <w:sz w:val="20"/>
        </w:rPr>
        <w:t xml:space="preserve"> inject duplicate, out-of-order, malformed event, producer retry và broker restart.</w:t>
      </w:r>
    </w:p>
    <w:p>
      <w:pPr>
        <w:widowControl/>
      </w:pPr>
      <w:r>
        <w:rPr>
          <w:rFonts w:ascii="Aptos" w:hAnsi="Aptos" w:eastAsia="Aptos"/>
          <w:color w:val="1D2A36"/>
          <w:sz w:val="20"/>
        </w:rPr>
        <w:t>Label mode:</w:t>
      </w:r>
    </w:p>
    <w:p>
      <w:pPr>
        <w:pStyle w:val="ListBullet"/>
        <w:ind w:left="351"/>
      </w:pPr>
      <w:r>
        <w:rPr>
          <w:rFonts w:ascii="Aptos" w:hAnsi="Aptos" w:eastAsia="Aptos"/>
          <w:color w:val="1D2A36"/>
          <w:sz w:val="20"/>
        </w:rPr>
        <w:t xml:space="preserve">giữ mapping </w:t>
      </w:r>
      <w:r>
        <w:rPr>
          <w:rFonts w:ascii="Cascadia Mono" w:hAnsi="Cascadia Mono" w:eastAsia="Cascadia Mono"/>
          <w:color w:val="007D80"/>
          <w:sz w:val="18"/>
        </w:rPr>
        <w:t>event_id → isFraud</w:t>
      </w:r>
      <w:r>
        <w:rPr>
          <w:rFonts w:ascii="Aptos" w:hAnsi="Aptos" w:eastAsia="Aptos"/>
          <w:color w:val="1D2A36"/>
          <w:sz w:val="20"/>
        </w:rPr>
        <w:t xml:space="preserve"> ở file/table riêng;</w:t>
      </w:r>
    </w:p>
    <w:p>
      <w:pPr>
        <w:pStyle w:val="ListBullet"/>
        <w:ind w:left="351"/>
      </w:pPr>
      <w:r>
        <w:rPr>
          <w:rFonts w:ascii="Aptos" w:hAnsi="Aptos" w:eastAsia="Aptos"/>
          <w:color w:val="1D2A36"/>
          <w:sz w:val="20"/>
        </w:rPr>
        <w:t>publish label sau delay lấy từ distribution cấu hình;</w:t>
      </w:r>
    </w:p>
    <w:p>
      <w:pPr>
        <w:pStyle w:val="ListBullet"/>
        <w:ind w:left="351"/>
      </w:pPr>
      <w:r>
        <w:rPr>
          <w:rFonts w:ascii="Aptos" w:hAnsi="Aptos" w:eastAsia="Aptos"/>
          <w:color w:val="1D2A36"/>
          <w:sz w:val="20"/>
        </w:rPr>
        <w:t>có label correction event để test upsert;</w:t>
      </w:r>
    </w:p>
    <w:p>
      <w:pPr>
        <w:pStyle w:val="ListBullet"/>
        <w:ind w:left="351"/>
      </w:pPr>
      <w:r>
        <w:rPr>
          <w:rFonts w:ascii="Aptos" w:hAnsi="Aptos" w:eastAsia="Aptos"/>
          <w:color w:val="1D2A36"/>
          <w:sz w:val="20"/>
        </w:rPr>
        <w:t xml:space="preserve">evaluator join score với label theo </w:t>
      </w:r>
      <w:r>
        <w:rPr>
          <w:rFonts w:ascii="Cascadia Mono" w:hAnsi="Cascadia Mono" w:eastAsia="Cascadia Mono"/>
          <w:color w:val="007D80"/>
          <w:sz w:val="18"/>
        </w:rPr>
        <w:t>event_id</w:t>
      </w:r>
      <w:r>
        <w:rPr>
          <w:rFonts w:ascii="Aptos" w:hAnsi="Aptos" w:eastAsia="Aptos"/>
          <w:color w:val="1D2A36"/>
          <w:sz w:val="20"/>
        </w:rPr>
        <w:t xml:space="preserve"> và group metric theo model version;</w:t>
      </w:r>
    </w:p>
    <w:p>
      <w:pPr>
        <w:pStyle w:val="ListBullet"/>
        <w:ind w:left="351"/>
      </w:pPr>
      <w:r>
        <w:rPr>
          <w:rFonts w:ascii="Aptos" w:hAnsi="Aptos" w:eastAsia="Aptos"/>
          <w:color w:val="1D2A36"/>
          <w:sz w:val="20"/>
        </w:rPr>
        <w:t>không train lại khi số positive hoặc label coverage dưới minimum sample gate.</w:t>
      </w:r>
    </w:p>
    <w:p>
      <w:pPr>
        <w:pStyle w:val="Heading1"/>
      </w:pPr>
      <w:r>
        <w:rPr>
          <w:rFonts w:ascii="Aptos" w:hAnsi="Aptos" w:eastAsia="Aptos"/>
          <w:color w:val="0B1F33"/>
          <w:sz w:val="40"/>
        </w:rPr>
        <w:t>13. Cấu trúc thư mục</w:t>
      </w:r>
    </w:p>
    <w:p>
      <w:pPr>
        <w:widowControl/>
      </w:pPr>
      <w:r>
        <w:rPr>
          <w:rFonts w:ascii="Aptos" w:hAnsi="Aptos" w:eastAsia="Aptos"/>
          <w:color w:val="1D2A36"/>
          <w:sz w:val="20"/>
        </w:rPr>
        <w:t xml:space="preserve">Implementation đặt tại </w:t>
      </w:r>
      <w:r>
        <w:rPr>
          <w:rFonts w:ascii="Cascadia Mono" w:hAnsi="Cascadia Mono" w:eastAsia="Cascadia Mono"/>
          <w:color w:val="007D80"/>
          <w:sz w:val="18"/>
        </w:rPr>
        <w:t>projects/fraudguard-streaming/</w:t>
      </w:r>
      <w:r>
        <w:rPr>
          <w:rFonts w:ascii="Aptos" w:hAnsi="Aptos" w:eastAsia="Aptos"/>
          <w:color w:val="1D2A36"/>
          <w:sz w:val="20"/>
        </w:rPr>
        <w:t>:</w:t>
      </w:r>
    </w:p>
    <w:p>
      <w:pPr>
        <w:pStyle w:val="DocumentLabel"/>
      </w:pPr>
      <w:r>
        <w:rPr>
          <w:b/>
        </w:rPr>
        <w:t>TEXT</w:t>
      </w:r>
    </w:p>
    <w:tbl>
      <w:tblPr>
        <w:tblW w:type="auto" w:w="0"/>
        <w:jc w:val="center"/>
        <w:tblLayout w:type="autofit"/>
        <w:tblLook w:firstColumn="1" w:firstRow="1" w:lastColumn="0" w:lastRow="0" w:noHBand="0" w:noVBand="1" w:val="04A0"/>
      </w:tblPr>
      <w:tblGrid>
        <w:gridCol w:w="9752"/>
      </w:tblGrid>
      <w:tr>
        <w:tc>
          <w:tcPr>
            <w:tcW w:type="dxa" w:w="9752"/>
            <w:shd w:fill="102A43"/>
            <w:tcMar>
              <w:top w:w="120" w:type="dxa"/>
              <w:start w:w="150" w:type="dxa"/>
              <w:bottom w:w="120" w:type="dxa"/>
              <w:end w:w="150" w:type="dxa"/>
            </w:tcMar>
            <w:tcBorders>
              <w:top w:val="single" w:sz="6" w:color="294C60"/>
              <w:bottom w:val="single" w:sz="6" w:color="294C60"/>
              <w:start w:val="single" w:sz="6" w:color="294C60"/>
              <w:end w:val="single" w:sz="6" w:color="294C60"/>
            </w:tcBorders>
          </w:tcPr>
          <w:p>
            <w:pPr>
              <w:spacing w:after="0" w:line="240" w:lineRule="auto"/>
            </w:pPr>
            <w:r>
              <w:rPr>
                <w:rFonts w:ascii="Cascadia Mono" w:hAnsi="Cascadia Mono" w:eastAsia="Cascadia Mono"/>
                <w:color w:val="FFFFFF"/>
                <w:sz w:val="15"/>
              </w:rPr>
              <w:t>projects/fraudguard-streaming/</w:t>
              <w:br/>
              <w:t>├── README.md</w:t>
              <w:br/>
              <w:t>├── DATA_CONTRACT.md</w:t>
              <w:br/>
              <w:t>├── MODEL_CARD.md</w:t>
              <w:br/>
              <w:t>├── REPORT.md</w:t>
              <w:br/>
              <w:t>├── pyproject.toml</w:t>
              <w:br/>
              <w:t>├── uv.lock</w:t>
              <w:br/>
              <w:t>├── Makefile</w:t>
              <w:br/>
              <w:t>├── compose.yaml</w:t>
              <w:br/>
              <w:t>├── configs/</w:t>
              <w:br/>
              <w:t>│   ├── local.toml</w:t>
              <w:br/>
              <w:t>│   ├── replay.toml</w:t>
              <w:br/>
              <w:t>│   └── model.toml</w:t>
              <w:br/>
              <w:t>├── contracts/</w:t>
              <w:br/>
              <w:t>│   ├── transaction-v1.avsc</w:t>
              <w:br/>
              <w:t>│   ├── label-v1.avsc</w:t>
              <w:br/>
              <w:t>│   ├── score-v1.avsc</w:t>
              <w:br/>
              <w:t>│   └── compatibility-tests/</w:t>
              <w:br/>
              <w:t>├── data/</w:t>
              <w:br/>
              <w:t>│   ├── raw/</w:t>
              <w:br/>
              <w:t>│   └── fixtures/</w:t>
              <w:br/>
              <w:t>├── src/fraudguard/</w:t>
              <w:br/>
              <w:t>│   ├── producer/</w:t>
              <w:br/>
              <w:t>│   │   ├── replay.py</w:t>
              <w:br/>
              <w:t>│   │   ├── label_replay.py</w:t>
              <w:br/>
              <w:t>│   │   └── envelope.py</w:t>
              <w:br/>
              <w:t>│   ├── stream/</w:t>
              <w:br/>
              <w:t>│   │   ├── validation.sql</w:t>
              <w:br/>
              <w:t>│   │   ├── account_activity.sql</w:t>
              <w:br/>
              <w:t>│   │   ├── features.sql</w:t>
              <w:br/>
              <w:t>│   │   └── late_events.sql</w:t>
              <w:br/>
              <w:t>│   ├── batch/</w:t>
              <w:br/>
              <w:t>│   │   ├── backfill.py</w:t>
              <w:br/>
              <w:t>│   │   └── reconcile.py</w:t>
              <w:br/>
              <w:t>│   ├── ml/</w:t>
              <w:br/>
              <w:t>│   │   ├── features.py</w:t>
              <w:br/>
              <w:t>│   │   ├── pipeline.py</w:t>
              <w:br/>
              <w:t>│   │   ├── train.py</w:t>
              <w:br/>
              <w:t>│   │   ├── evaluation.py</w:t>
              <w:br/>
              <w:t>│   │   └── registry.py</w:t>
              <w:br/>
              <w:t>│   ├── scoring/</w:t>
              <w:br/>
              <w:t>│   │   ├── consumer.py</w:t>
              <w:br/>
              <w:t>│   │   └── policy.py</w:t>
              <w:br/>
              <w:t>│   └── observability/</w:t>
              <w:br/>
              <w:t>│       └── metrics.py</w:t>
              <w:br/>
              <w:t>├── airflow/dags/</w:t>
              <w:br/>
              <w:t>│   ├── fraudguard_backfill.py</w:t>
              <w:br/>
              <w:t>│   └── fraudguard_retrain.py</w:t>
              <w:br/>
              <w:t>├── infra/</w:t>
              <w:br/>
              <w:t>│   ├── kafka/</w:t>
              <w:br/>
              <w:t>│   ├── flink/</w:t>
              <w:br/>
              <w:t>│   ├── iceberg/</w:t>
              <w:br/>
              <w:t>│   ├── prometheus/</w:t>
              <w:br/>
              <w:t>│   └── grafana/</w:t>
              <w:br/>
              <w:t>├── tests/</w:t>
              <w:br/>
              <w:t>│   ├── unit/</w:t>
              <w:br/>
              <w:t>│   ├── contract/</w:t>
              <w:br/>
              <w:t>│   ├── integration/</w:t>
              <w:br/>
              <w:t>│   ├── e2e/</w:t>
              <w:br/>
              <w:t>│   └── chaos/</w:t>
              <w:br/>
              <w:t>└── reports/figures/</w:t>
            </w:r>
          </w:p>
        </w:tc>
      </w:tr>
    </w:tbl>
    <w:p>
      <w:pPr>
        <w:spacing w:after="0"/>
      </w:pPr>
    </w:p>
    <w:p>
      <w:pPr>
        <w:widowControl/>
      </w:pPr>
      <w:r>
        <w:rPr>
          <w:rFonts w:ascii="Aptos" w:hAnsi="Aptos" w:eastAsia="Aptos"/>
          <w:color w:val="1D2A36"/>
          <w:sz w:val="20"/>
        </w:rPr>
        <w:t>Dataset, Kafka logs, checkpoints, MinIO objects, MLflow artifacts và secrets không được commit.</w:t>
      </w:r>
    </w:p>
    <w:p>
      <w:r>
        <w:br w:type="page"/>
      </w:r>
    </w:p>
    <w:p>
      <w:pPr>
        <w:pStyle w:val="Heading1"/>
      </w:pPr>
      <w:r>
        <w:rPr>
          <w:rFonts w:ascii="Aptos" w:hAnsi="Aptos" w:eastAsia="Aptos"/>
          <w:color w:val="0B1F33"/>
          <w:sz w:val="40"/>
        </w:rPr>
        <w:t>14. Kế hoạch 12 milestone</w:t>
      </w:r>
    </w:p>
    <w:p>
      <w:pPr>
        <w:pStyle w:val="Heading2"/>
        <w:pBdr>
          <w:bottom w:val="single" w:sz="8" w:space="4" w:color="D7E2EA"/>
        </w:pBdr>
      </w:pPr>
      <w:r>
        <w:rPr>
          <w:rFonts w:ascii="Aptos" w:hAnsi="Aptos" w:eastAsia="Aptos"/>
          <w:color w:val="007D80"/>
          <w:sz w:val="28"/>
        </w:rPr>
        <w:t>M0 — Product và metric contract</w:t>
      </w:r>
    </w:p>
    <w:p>
      <w:pPr>
        <w:pStyle w:val="ListBullet"/>
        <w:ind w:left="351"/>
      </w:pPr>
      <w:r>
        <w:rPr>
          <w:rFonts w:ascii="Aptos" w:hAnsi="Aptos" w:eastAsia="Aptos"/>
          <w:color w:val="1D2A36"/>
          <w:sz w:val="20"/>
        </w:rPr>
        <w:t>Chốt analyst, alert budget, latency target và delayed-label assumption.</w:t>
      </w:r>
    </w:p>
    <w:p>
      <w:pPr>
        <w:pStyle w:val="ListBullet"/>
        <w:ind w:left="351"/>
      </w:pPr>
      <w:r>
        <w:rPr>
          <w:rFonts w:ascii="Aptos" w:hAnsi="Aptos" w:eastAsia="Aptos"/>
          <w:color w:val="1D2A36"/>
          <w:sz w:val="20"/>
        </w:rPr>
        <w:t>Tạo always-negative baseline.</w:t>
      </w:r>
    </w:p>
    <w:p>
      <w:pPr>
        <w:pStyle w:val="ListBullet"/>
        <w:ind w:left="351"/>
      </w:pPr>
      <w:r>
        <w:rPr>
          <w:rFonts w:ascii="Aptos" w:hAnsi="Aptos" w:eastAsia="Aptos"/>
          <w:color w:val="1D2A36"/>
          <w:sz w:val="20"/>
        </w:rPr>
        <w:t>Viết acceptance criteria và out-of-scope use.</w:t>
      </w:r>
    </w:p>
    <w:p>
      <w:pPr>
        <w:widowControl/>
      </w:pPr>
      <w:r>
        <w:rPr>
          <w:rFonts w:ascii="Aptos" w:hAnsi="Aptos" w:eastAsia="Aptos"/>
          <w:color w:val="1D2A36"/>
          <w:sz w:val="20"/>
        </w:rPr>
        <w:t xml:space="preserve">Deliverable: </w:t>
      </w:r>
      <w:r>
        <w:rPr>
          <w:rFonts w:ascii="Cascadia Mono" w:hAnsi="Cascadia Mono" w:eastAsia="Cascadia Mono"/>
          <w:color w:val="007D80"/>
          <w:sz w:val="18"/>
        </w:rPr>
        <w:t>docs/problem_statement.md</w:t>
      </w:r>
      <w:r>
        <w:rPr>
          <w:rFonts w:ascii="Aptos" w:hAnsi="Aptos" w:eastAsia="Aptos"/>
          <w:color w:val="1D2A36"/>
          <w:sz w:val="20"/>
        </w:rPr>
        <w:t>.</w:t>
      </w:r>
    </w:p>
    <w:p>
      <w:pPr>
        <w:pStyle w:val="Heading2"/>
        <w:pBdr>
          <w:bottom w:val="single" w:sz="8" w:space="4" w:color="D7E2EA"/>
        </w:pBdr>
      </w:pPr>
      <w:r>
        <w:rPr>
          <w:rFonts w:ascii="Aptos" w:hAnsi="Aptos" w:eastAsia="Aptos"/>
          <w:color w:val="007D80"/>
          <w:sz w:val="28"/>
        </w:rPr>
        <w:t>M1 — Source acquisition và reproducibility</w:t>
      </w:r>
    </w:p>
    <w:p>
      <w:pPr>
        <w:pStyle w:val="ListBullet"/>
        <w:ind w:left="351"/>
      </w:pPr>
      <w:r>
        <w:rPr>
          <w:rFonts w:ascii="Aptos" w:hAnsi="Aptos" w:eastAsia="Aptos"/>
          <w:color w:val="1D2A36"/>
          <w:sz w:val="20"/>
        </w:rPr>
        <w:t>Pin Git commit/tag của PaySim hoặc fingerprint file Kaggle.</w:t>
      </w:r>
    </w:p>
    <w:p>
      <w:pPr>
        <w:pStyle w:val="ListBullet"/>
        <w:ind w:left="351"/>
      </w:pPr>
      <w:r>
        <w:rPr>
          <w:rFonts w:ascii="Aptos" w:hAnsi="Aptos" w:eastAsia="Aptos"/>
          <w:color w:val="1D2A36"/>
          <w:sz w:val="20"/>
        </w:rPr>
        <w:t>Ghi SHA-256, bytes, row count, schema và license note.</w:t>
      </w:r>
    </w:p>
    <w:p>
      <w:pPr>
        <w:pStyle w:val="ListBullet"/>
        <w:ind w:left="351"/>
      </w:pPr>
      <w:r>
        <w:rPr>
          <w:rFonts w:ascii="Aptos" w:hAnsi="Aptos" w:eastAsia="Aptos"/>
          <w:color w:val="1D2A36"/>
          <w:sz w:val="20"/>
        </w:rPr>
        <w:t>Tạo fixture nhỏ có normal, fraud, duplicate, late và malformed rows.</w:t>
      </w:r>
    </w:p>
    <w:p>
      <w:pPr>
        <w:widowControl/>
      </w:pPr>
      <w:r>
        <w:rPr>
          <w:rFonts w:ascii="Aptos" w:hAnsi="Aptos" w:eastAsia="Aptos"/>
          <w:color w:val="1D2A36"/>
          <w:sz w:val="20"/>
        </w:rPr>
        <w:t>Deliverable: source manifest và acquisition script; raw data không commit.</w:t>
      </w:r>
    </w:p>
    <w:p>
      <w:pPr>
        <w:pStyle w:val="Heading2"/>
        <w:pBdr>
          <w:bottom w:val="single" w:sz="8" w:space="4" w:color="D7E2EA"/>
        </w:pBdr>
      </w:pPr>
      <w:r>
        <w:rPr>
          <w:rFonts w:ascii="Aptos" w:hAnsi="Aptos" w:eastAsia="Aptos"/>
          <w:color w:val="007D80"/>
          <w:sz w:val="28"/>
        </w:rPr>
        <w:t>M2 — Kafka và contract-first ingestion</w:t>
      </w:r>
    </w:p>
    <w:p>
      <w:pPr>
        <w:pStyle w:val="ListBullet"/>
        <w:ind w:left="351"/>
      </w:pPr>
      <w:r>
        <w:rPr>
          <w:rFonts w:ascii="Aptos" w:hAnsi="Aptos" w:eastAsia="Aptos"/>
          <w:color w:val="1D2A36"/>
          <w:sz w:val="20"/>
        </w:rPr>
        <w:t>Dựng Kafka KRaft + registry bằng Compose.</w:t>
      </w:r>
    </w:p>
    <w:p>
      <w:pPr>
        <w:pStyle w:val="ListBullet"/>
        <w:ind w:left="351"/>
      </w:pPr>
      <w:r>
        <w:rPr>
          <w:rFonts w:ascii="Aptos" w:hAnsi="Aptos" w:eastAsia="Aptos"/>
          <w:color w:val="1D2A36"/>
          <w:sz w:val="20"/>
        </w:rPr>
        <w:t>Tạo topic bằng script, không tạo ngầm từ application.</w:t>
      </w:r>
    </w:p>
    <w:p>
      <w:pPr>
        <w:pStyle w:val="ListBullet"/>
        <w:ind w:left="351"/>
      </w:pPr>
      <w:r>
        <w:rPr>
          <w:rFonts w:ascii="Aptos" w:hAnsi="Aptos" w:eastAsia="Aptos"/>
          <w:color w:val="1D2A36"/>
          <w:sz w:val="20"/>
        </w:rPr>
        <w:t>Viết replay producer, stable event ID và label separation.</w:t>
      </w:r>
    </w:p>
    <w:p>
      <w:pPr>
        <w:pStyle w:val="ListBullet"/>
        <w:ind w:left="351"/>
      </w:pPr>
      <w:r>
        <w:rPr>
          <w:rFonts w:ascii="Aptos" w:hAnsi="Aptos" w:eastAsia="Aptos"/>
          <w:color w:val="1D2A36"/>
          <w:sz w:val="20"/>
        </w:rPr>
        <w:t>Test schema compatibility và producer retry.</w:t>
      </w:r>
    </w:p>
    <w:p>
      <w:pPr>
        <w:widowControl/>
      </w:pPr>
      <w:r>
        <w:rPr>
          <w:rFonts w:ascii="Aptos" w:hAnsi="Aptos" w:eastAsia="Aptos"/>
          <w:color w:val="1D2A36"/>
          <w:sz w:val="20"/>
        </w:rPr>
        <w:t xml:space="preserve">Deliverable: </w:t>
      </w:r>
      <w:r>
        <w:rPr>
          <w:rFonts w:ascii="Cascadia Mono" w:hAnsi="Cascadia Mono" w:eastAsia="Cascadia Mono"/>
          <w:color w:val="007D80"/>
          <w:sz w:val="18"/>
        </w:rPr>
        <w:t>make infra-up</w:t>
      </w:r>
      <w:r>
        <w:rPr>
          <w:rFonts w:ascii="Aptos" w:hAnsi="Aptos" w:eastAsia="Aptos"/>
          <w:color w:val="1D2A36"/>
          <w:sz w:val="20"/>
        </w:rPr>
        <w:t xml:space="preserve">, </w:t>
      </w:r>
      <w:r>
        <w:rPr>
          <w:rFonts w:ascii="Cascadia Mono" w:hAnsi="Cascadia Mono" w:eastAsia="Cascadia Mono"/>
          <w:color w:val="007D80"/>
          <w:sz w:val="18"/>
        </w:rPr>
        <w:t>make topics</w:t>
      </w:r>
      <w:r>
        <w:rPr>
          <w:rFonts w:ascii="Aptos" w:hAnsi="Aptos" w:eastAsia="Aptos"/>
          <w:color w:val="1D2A36"/>
          <w:sz w:val="20"/>
        </w:rPr>
        <w:t xml:space="preserve">, </w:t>
      </w:r>
      <w:r>
        <w:rPr>
          <w:rFonts w:ascii="Cascadia Mono" w:hAnsi="Cascadia Mono" w:eastAsia="Cascadia Mono"/>
          <w:color w:val="007D80"/>
          <w:sz w:val="18"/>
        </w:rPr>
        <w:t>make replay-smoke</w:t>
      </w:r>
      <w:r>
        <w:rPr>
          <w:rFonts w:ascii="Aptos" w:hAnsi="Aptos" w:eastAsia="Aptos"/>
          <w:color w:val="1D2A36"/>
          <w:sz w:val="20"/>
        </w:rPr>
        <w:t>.</w:t>
      </w:r>
    </w:p>
    <w:p>
      <w:pPr>
        <w:pStyle w:val="Heading2"/>
        <w:pBdr>
          <w:bottom w:val="single" w:sz="8" w:space="4" w:color="D7E2EA"/>
        </w:pBdr>
      </w:pPr>
      <w:r>
        <w:rPr>
          <w:rFonts w:ascii="Aptos" w:hAnsi="Aptos" w:eastAsia="Aptos"/>
          <w:color w:val="007D80"/>
          <w:sz w:val="28"/>
        </w:rPr>
        <w:t>M3 — Validation, DLQ và Bronze</w:t>
      </w:r>
    </w:p>
    <w:p>
      <w:pPr>
        <w:pStyle w:val="ListBullet"/>
        <w:ind w:left="351"/>
      </w:pPr>
      <w:r>
        <w:rPr>
          <w:rFonts w:ascii="Aptos" w:hAnsi="Aptos" w:eastAsia="Aptos"/>
          <w:color w:val="1D2A36"/>
          <w:sz w:val="20"/>
        </w:rPr>
        <w:t>Validate type/range/required fields.</w:t>
      </w:r>
    </w:p>
    <w:p>
      <w:pPr>
        <w:pStyle w:val="ListBullet"/>
        <w:ind w:left="351"/>
      </w:pPr>
      <w:r>
        <w:rPr>
          <w:rFonts w:ascii="Aptos" w:hAnsi="Aptos" w:eastAsia="Aptos"/>
          <w:color w:val="1D2A36"/>
          <w:sz w:val="20"/>
        </w:rPr>
        <w:t>Dedupe theo event ID.</w:t>
      </w:r>
    </w:p>
    <w:p>
      <w:pPr>
        <w:pStyle w:val="ListBullet"/>
        <w:ind w:left="351"/>
      </w:pPr>
      <w:r>
        <w:rPr>
          <w:rFonts w:ascii="Aptos" w:hAnsi="Aptos" w:eastAsia="Aptos"/>
          <w:color w:val="1D2A36"/>
          <w:sz w:val="20"/>
        </w:rPr>
        <w:t>Route lỗi sang DLQ có error code.</w:t>
      </w:r>
    </w:p>
    <w:p>
      <w:pPr>
        <w:pStyle w:val="ListBullet"/>
        <w:ind w:left="351"/>
      </w:pPr>
      <w:r>
        <w:rPr>
          <w:rFonts w:ascii="Aptos" w:hAnsi="Aptos" w:eastAsia="Aptos"/>
          <w:color w:val="1D2A36"/>
          <w:sz w:val="20"/>
        </w:rPr>
        <w:t>Ghi Bronze kèm Kafka metadata và reconcile counts.</w:t>
      </w:r>
    </w:p>
    <w:p>
      <w:pPr>
        <w:widowControl/>
      </w:pPr>
      <w:r>
        <w:rPr>
          <w:rFonts w:ascii="Aptos" w:hAnsi="Aptos" w:eastAsia="Aptos"/>
          <w:color w:val="1D2A36"/>
          <w:sz w:val="20"/>
        </w:rPr>
        <w:t>Deliverable: raw → valid/DLQ/Bronze flow.</w:t>
      </w:r>
    </w:p>
    <w:p>
      <w:pPr>
        <w:pStyle w:val="Heading2"/>
        <w:pBdr>
          <w:bottom w:val="single" w:sz="8" w:space="4" w:color="D7E2EA"/>
        </w:pBdr>
      </w:pPr>
      <w:r>
        <w:rPr>
          <w:rFonts w:ascii="Aptos" w:hAnsi="Aptos" w:eastAsia="Aptos"/>
          <w:color w:val="007D80"/>
          <w:sz w:val="28"/>
        </w:rPr>
        <w:t>M4 — Stateful event-time processing</w:t>
      </w:r>
    </w:p>
    <w:p>
      <w:pPr>
        <w:pStyle w:val="ListBullet"/>
        <w:ind w:left="351"/>
      </w:pPr>
      <w:r>
        <w:rPr>
          <w:rFonts w:ascii="Aptos" w:hAnsi="Aptos" w:eastAsia="Aptos"/>
          <w:color w:val="1D2A36"/>
          <w:sz w:val="20"/>
        </w:rPr>
        <w:t>Re-key thành account activity cho origin và destination.</w:t>
      </w:r>
    </w:p>
    <w:p>
      <w:pPr>
        <w:pStyle w:val="ListBullet"/>
        <w:ind w:left="351"/>
      </w:pPr>
      <w:r>
        <w:rPr>
          <w:rFonts w:ascii="Aptos" w:hAnsi="Aptos" w:eastAsia="Aptos"/>
          <w:color w:val="1D2A36"/>
          <w:sz w:val="20"/>
        </w:rPr>
        <w:t>Cấu hình watermark, idleness và allowed lateness.</w:t>
      </w:r>
    </w:p>
    <w:p>
      <w:pPr>
        <w:pStyle w:val="ListBullet"/>
        <w:ind w:left="351"/>
      </w:pPr>
      <w:r>
        <w:rPr>
          <w:rFonts w:ascii="Aptos" w:hAnsi="Aptos" w:eastAsia="Aptos"/>
          <w:color w:val="1D2A36"/>
          <w:sz w:val="20"/>
        </w:rPr>
        <w:t>Tạo window features 5m/1h/24h.</w:t>
      </w:r>
    </w:p>
    <w:p>
      <w:pPr>
        <w:pStyle w:val="ListBullet"/>
        <w:ind w:left="351"/>
      </w:pPr>
      <w:r>
        <w:rPr>
          <w:rFonts w:ascii="Aptos" w:hAnsi="Aptos" w:eastAsia="Aptos"/>
          <w:color w:val="1D2A36"/>
          <w:sz w:val="20"/>
        </w:rPr>
        <w:t>Test out-of-order và late-event correction.</w:t>
      </w:r>
    </w:p>
    <w:p>
      <w:pPr>
        <w:widowControl/>
      </w:pPr>
      <w:r>
        <w:rPr>
          <w:rFonts w:ascii="Aptos" w:hAnsi="Aptos" w:eastAsia="Aptos"/>
          <w:color w:val="1D2A36"/>
          <w:sz w:val="20"/>
        </w:rPr>
        <w:t>Deliverable: deterministic feature job và state checkpoint.</w:t>
      </w:r>
    </w:p>
    <w:p>
      <w:pPr>
        <w:pStyle w:val="Heading2"/>
        <w:pBdr>
          <w:bottom w:val="single" w:sz="8" w:space="4" w:color="D7E2EA"/>
        </w:pBdr>
      </w:pPr>
      <w:r>
        <w:rPr>
          <w:rFonts w:ascii="Aptos" w:hAnsi="Aptos" w:eastAsia="Aptos"/>
          <w:color w:val="007D80"/>
          <w:sz w:val="28"/>
        </w:rPr>
        <w:t>M5 — Lakehouse Silver/Gold</w:t>
      </w:r>
    </w:p>
    <w:p>
      <w:pPr>
        <w:pStyle w:val="ListBullet"/>
        <w:ind w:left="351"/>
      </w:pPr>
      <w:r>
        <w:rPr>
          <w:rFonts w:ascii="Aptos" w:hAnsi="Aptos" w:eastAsia="Aptos"/>
          <w:color w:val="1D2A36"/>
          <w:sz w:val="20"/>
        </w:rPr>
        <w:t>Tạo Iceberg tables và partition strategy.</w:t>
      </w:r>
    </w:p>
    <w:p>
      <w:pPr>
        <w:pStyle w:val="ListBullet"/>
        <w:ind w:left="351"/>
      </w:pPr>
      <w:r>
        <w:rPr>
          <w:rFonts w:ascii="Aptos" w:hAnsi="Aptos" w:eastAsia="Aptos"/>
          <w:color w:val="1D2A36"/>
          <w:sz w:val="20"/>
        </w:rPr>
        <w:t>Ghi Silver transaction, Gold feature và label tables.</w:t>
      </w:r>
    </w:p>
    <w:p>
      <w:pPr>
        <w:pStyle w:val="ListBullet"/>
        <w:ind w:left="351"/>
      </w:pPr>
      <w:r>
        <w:rPr>
          <w:rFonts w:ascii="Aptos" w:hAnsi="Aptos" w:eastAsia="Aptos"/>
          <w:color w:val="1D2A36"/>
          <w:sz w:val="20"/>
        </w:rPr>
        <w:t>Viết backfill, snapshot pinning và compaction job.</w:t>
      </w:r>
    </w:p>
    <w:p>
      <w:pPr>
        <w:pStyle w:val="ListBullet"/>
        <w:ind w:left="351"/>
      </w:pPr>
      <w:r>
        <w:rPr>
          <w:rFonts w:ascii="Aptos" w:hAnsi="Aptos" w:eastAsia="Aptos"/>
          <w:color w:val="1D2A36"/>
          <w:sz w:val="20"/>
        </w:rPr>
        <w:t>Reconcile Kafka offsets với lakehouse snapshot.</w:t>
      </w:r>
    </w:p>
    <w:p>
      <w:pPr>
        <w:widowControl/>
      </w:pPr>
      <w:r>
        <w:rPr>
          <w:rFonts w:ascii="Aptos" w:hAnsi="Aptos" w:eastAsia="Aptos"/>
          <w:color w:val="1D2A36"/>
          <w:sz w:val="20"/>
        </w:rPr>
        <w:t>Deliverable: truy vấn tái lập từ snapshot ID.</w:t>
      </w:r>
    </w:p>
    <w:p>
      <w:pPr>
        <w:pStyle w:val="Heading2"/>
        <w:pBdr>
          <w:bottom w:val="single" w:sz="8" w:space="4" w:color="D7E2EA"/>
        </w:pBdr>
      </w:pPr>
      <w:r>
        <w:rPr>
          <w:rFonts w:ascii="Aptos" w:hAnsi="Aptos" w:eastAsia="Aptos"/>
          <w:color w:val="007D80"/>
          <w:sz w:val="28"/>
        </w:rPr>
        <w:t>M6 — Offline/online feature parity</w:t>
      </w:r>
    </w:p>
    <w:p>
      <w:pPr>
        <w:pStyle w:val="ListBullet"/>
        <w:ind w:left="351"/>
      </w:pPr>
      <w:r>
        <w:rPr>
          <w:rFonts w:ascii="Aptos" w:hAnsi="Aptos" w:eastAsia="Aptos"/>
          <w:color w:val="1D2A36"/>
          <w:sz w:val="20"/>
        </w:rPr>
        <w:t>Materialize latest feature sang Redis.</w:t>
      </w:r>
    </w:p>
    <w:p>
      <w:pPr>
        <w:pStyle w:val="ListBullet"/>
        <w:ind w:left="351"/>
      </w:pPr>
      <w:r>
        <w:rPr>
          <w:rFonts w:ascii="Aptos" w:hAnsi="Aptos" w:eastAsia="Aptos"/>
          <w:color w:val="1D2A36"/>
          <w:sz w:val="20"/>
        </w:rPr>
        <w:t>Dùng một feature definition hoặc semantic contract cho batch và stream.</w:t>
      </w:r>
    </w:p>
    <w:p>
      <w:pPr>
        <w:pStyle w:val="ListBullet"/>
        <w:ind w:left="351"/>
      </w:pPr>
      <w:r>
        <w:rPr>
          <w:rFonts w:ascii="Aptos" w:hAnsi="Aptos" w:eastAsia="Aptos"/>
          <w:color w:val="1D2A36"/>
          <w:sz w:val="20"/>
        </w:rPr>
        <w:t>So sánh offline/online trên fixture và replay nhỏ.</w:t>
      </w:r>
    </w:p>
    <w:p>
      <w:pPr>
        <w:pStyle w:val="ListBullet"/>
        <w:ind w:left="351"/>
      </w:pPr>
      <w:r>
        <w:rPr>
          <w:rFonts w:ascii="Aptos" w:hAnsi="Aptos" w:eastAsia="Aptos"/>
          <w:color w:val="1D2A36"/>
          <w:sz w:val="20"/>
        </w:rPr>
        <w:t>Fail build nếu mismatch ngoài tolerance.</w:t>
      </w:r>
    </w:p>
    <w:p>
      <w:pPr>
        <w:widowControl/>
      </w:pPr>
      <w:r>
        <w:rPr>
          <w:rFonts w:ascii="Aptos" w:hAnsi="Aptos" w:eastAsia="Aptos"/>
          <w:color w:val="1D2A36"/>
          <w:sz w:val="20"/>
        </w:rPr>
        <w:t>Deliverable: parity report theo feature/version.</w:t>
      </w:r>
    </w:p>
    <w:p>
      <w:pPr>
        <w:pStyle w:val="Heading2"/>
        <w:pBdr>
          <w:bottom w:val="single" w:sz="8" w:space="4" w:color="D7E2EA"/>
        </w:pBdr>
      </w:pPr>
      <w:r>
        <w:rPr>
          <w:rFonts w:ascii="Aptos" w:hAnsi="Aptos" w:eastAsia="Aptos"/>
          <w:color w:val="007D80"/>
          <w:sz w:val="28"/>
        </w:rPr>
        <w:t>M7 — ML training và registry</w:t>
      </w:r>
    </w:p>
    <w:p>
      <w:pPr>
        <w:pStyle w:val="ListBullet"/>
        <w:ind w:left="351"/>
      </w:pPr>
      <w:r>
        <w:rPr>
          <w:rFonts w:ascii="Aptos" w:hAnsi="Aptos" w:eastAsia="Aptos"/>
          <w:color w:val="1D2A36"/>
          <w:sz w:val="20"/>
        </w:rPr>
        <w:t>Temporal split; baseline + hai challengers.</w:t>
      </w:r>
    </w:p>
    <w:p>
      <w:pPr>
        <w:pStyle w:val="ListBullet"/>
        <w:ind w:left="351"/>
      </w:pPr>
      <w:r>
        <w:rPr>
          <w:rFonts w:ascii="Aptos" w:hAnsi="Aptos" w:eastAsia="Aptos"/>
          <w:color w:val="1D2A36"/>
          <w:sz w:val="20"/>
        </w:rPr>
        <w:t>MLflow logging, calibration và alert-budget policy.</w:t>
      </w:r>
    </w:p>
    <w:p>
      <w:pPr>
        <w:pStyle w:val="ListBullet"/>
        <w:ind w:left="351"/>
      </w:pPr>
      <w:r>
        <w:rPr>
          <w:rFonts w:ascii="Aptos" w:hAnsi="Aptos" w:eastAsia="Aptos"/>
          <w:color w:val="1D2A36"/>
          <w:sz w:val="20"/>
        </w:rPr>
        <w:t>Lưu model artifact có feature/data/schema version.</w:t>
      </w:r>
    </w:p>
    <w:p>
      <w:pPr>
        <w:pStyle w:val="ListBullet"/>
        <w:ind w:left="351"/>
      </w:pPr>
      <w:r>
        <w:rPr>
          <w:rFonts w:ascii="Aptos" w:hAnsi="Aptos" w:eastAsia="Aptos"/>
          <w:color w:val="1D2A36"/>
          <w:sz w:val="20"/>
        </w:rPr>
        <w:t>Chạy untouched test sau khi khóa model/policy.</w:t>
      </w:r>
    </w:p>
    <w:p>
      <w:pPr>
        <w:widowControl/>
      </w:pPr>
      <w:r>
        <w:rPr>
          <w:rFonts w:ascii="Aptos" w:hAnsi="Aptos" w:eastAsia="Aptos"/>
          <w:color w:val="1D2A36"/>
          <w:sz w:val="20"/>
        </w:rPr>
        <w:t>Deliverable: champion candidate trong registry, chưa auto-promote.</w:t>
      </w:r>
    </w:p>
    <w:p>
      <w:pPr>
        <w:pStyle w:val="Heading2"/>
        <w:pBdr>
          <w:bottom w:val="single" w:sz="8" w:space="4" w:color="D7E2EA"/>
        </w:pBdr>
      </w:pPr>
      <w:r>
        <w:rPr>
          <w:rFonts w:ascii="Aptos" w:hAnsi="Aptos" w:eastAsia="Aptos"/>
          <w:color w:val="007D80"/>
          <w:sz w:val="28"/>
        </w:rPr>
        <w:t>M8 — Streaming scoring và alert sink</w:t>
      </w:r>
    </w:p>
    <w:p>
      <w:pPr>
        <w:pStyle w:val="ListBullet"/>
        <w:ind w:left="351"/>
      </w:pPr>
      <w:r>
        <w:rPr>
          <w:rFonts w:ascii="Aptos" w:hAnsi="Aptos" w:eastAsia="Aptos"/>
          <w:color w:val="1D2A36"/>
          <w:sz w:val="20"/>
        </w:rPr>
        <w:t>Consume transaction + feature, score và publish result.</w:t>
      </w:r>
    </w:p>
    <w:p>
      <w:pPr>
        <w:pStyle w:val="ListBullet"/>
        <w:ind w:left="351"/>
      </w:pPr>
      <w:r>
        <w:rPr>
          <w:rFonts w:ascii="Aptos" w:hAnsi="Aptos" w:eastAsia="Aptos"/>
          <w:color w:val="1D2A36"/>
          <w:sz w:val="20"/>
        </w:rPr>
        <w:t>Enforce model/feature compatibility.</w:t>
      </w:r>
    </w:p>
    <w:p>
      <w:pPr>
        <w:pStyle w:val="ListBullet"/>
        <w:ind w:left="351"/>
      </w:pPr>
      <w:r>
        <w:rPr>
          <w:rFonts w:ascii="Aptos" w:hAnsi="Aptos" w:eastAsia="Aptos"/>
          <w:color w:val="1D2A36"/>
          <w:sz w:val="20"/>
        </w:rPr>
        <w:t>Upsert alert vào PostgreSQL theo idempotency key.</w:t>
      </w:r>
    </w:p>
    <w:p>
      <w:pPr>
        <w:pStyle w:val="ListBullet"/>
        <w:ind w:left="351"/>
      </w:pPr>
      <w:r>
        <w:rPr>
          <w:rFonts w:ascii="Aptos" w:hAnsi="Aptos" w:eastAsia="Aptos"/>
          <w:color w:val="1D2A36"/>
          <w:sz w:val="20"/>
        </w:rPr>
        <w:t>Đo p50/p95/p99 và throughput.</w:t>
      </w:r>
    </w:p>
    <w:p>
      <w:pPr>
        <w:widowControl/>
      </w:pPr>
      <w:r>
        <w:rPr>
          <w:rFonts w:ascii="Aptos" w:hAnsi="Aptos" w:eastAsia="Aptos"/>
          <w:color w:val="1D2A36"/>
          <w:sz w:val="20"/>
        </w:rPr>
        <w:t>Deliverable: event → score → alert dưới SLO local.</w:t>
      </w:r>
    </w:p>
    <w:p>
      <w:pPr>
        <w:pStyle w:val="Heading2"/>
        <w:pBdr>
          <w:bottom w:val="single" w:sz="8" w:space="4" w:color="D7E2EA"/>
        </w:pBdr>
      </w:pPr>
      <w:r>
        <w:rPr>
          <w:rFonts w:ascii="Aptos" w:hAnsi="Aptos" w:eastAsia="Aptos"/>
          <w:color w:val="007D80"/>
          <w:sz w:val="28"/>
        </w:rPr>
        <w:t>M9 — Delayed labels và online evaluation</w:t>
      </w:r>
    </w:p>
    <w:p>
      <w:pPr>
        <w:pStyle w:val="ListBullet"/>
        <w:ind w:left="351"/>
      </w:pPr>
      <w:r>
        <w:rPr>
          <w:rFonts w:ascii="Aptos" w:hAnsi="Aptos" w:eastAsia="Aptos"/>
          <w:color w:val="1D2A36"/>
          <w:sz w:val="20"/>
        </w:rPr>
        <w:t>Publish label trễ và correction.</w:t>
      </w:r>
    </w:p>
    <w:p>
      <w:pPr>
        <w:pStyle w:val="ListBullet"/>
        <w:ind w:left="351"/>
      </w:pPr>
      <w:r>
        <w:rPr>
          <w:rFonts w:ascii="Aptos" w:hAnsi="Aptos" w:eastAsia="Aptos"/>
          <w:color w:val="1D2A36"/>
          <w:sz w:val="20"/>
        </w:rPr>
        <w:t>Join label với score; tính metric theo event cohort/model.</w:t>
      </w:r>
    </w:p>
    <w:p>
      <w:pPr>
        <w:pStyle w:val="ListBullet"/>
        <w:ind w:left="351"/>
      </w:pPr>
      <w:r>
        <w:rPr>
          <w:rFonts w:ascii="Aptos" w:hAnsi="Aptos" w:eastAsia="Aptos"/>
          <w:color w:val="1D2A36"/>
          <w:sz w:val="20"/>
        </w:rPr>
        <w:t>Theo dõi label coverage và metric confidence interval.</w:t>
      </w:r>
    </w:p>
    <w:p>
      <w:pPr>
        <w:pStyle w:val="ListBullet"/>
        <w:ind w:left="351"/>
      </w:pPr>
      <w:r>
        <w:rPr>
          <w:rFonts w:ascii="Aptos" w:hAnsi="Aptos" w:eastAsia="Aptos"/>
          <w:color w:val="1D2A36"/>
          <w:sz w:val="20"/>
        </w:rPr>
        <w:t>Không alert model drift khi sample chưa đủ.</w:t>
      </w:r>
    </w:p>
    <w:p>
      <w:pPr>
        <w:widowControl/>
      </w:pPr>
      <w:r>
        <w:rPr>
          <w:rFonts w:ascii="Aptos" w:hAnsi="Aptos" w:eastAsia="Aptos"/>
          <w:color w:val="1D2A36"/>
          <w:sz w:val="20"/>
        </w:rPr>
        <w:t>Deliverable: performance mart và dashboard.</w:t>
      </w:r>
    </w:p>
    <w:p>
      <w:pPr>
        <w:pStyle w:val="Heading2"/>
        <w:pBdr>
          <w:bottom w:val="single" w:sz="8" w:space="4" w:color="D7E2EA"/>
        </w:pBdr>
      </w:pPr>
      <w:r>
        <w:rPr>
          <w:rFonts w:ascii="Aptos" w:hAnsi="Aptos" w:eastAsia="Aptos"/>
          <w:color w:val="007D80"/>
          <w:sz w:val="28"/>
        </w:rPr>
        <w:t>M10 — Orchestration, observability và recovery</w:t>
      </w:r>
    </w:p>
    <w:p>
      <w:pPr>
        <w:pStyle w:val="ListBullet"/>
        <w:ind w:left="351"/>
      </w:pPr>
      <w:r>
        <w:rPr>
          <w:rFonts w:ascii="Aptos" w:hAnsi="Aptos" w:eastAsia="Aptos"/>
          <w:color w:val="1D2A36"/>
          <w:sz w:val="20"/>
        </w:rPr>
        <w:t>Airflow DAG cho data check, snapshot, train, evaluate và promotion gate.</w:t>
      </w:r>
    </w:p>
    <w:p>
      <w:pPr>
        <w:pStyle w:val="ListBullet"/>
        <w:ind w:left="351"/>
      </w:pPr>
      <w:r>
        <w:rPr>
          <w:rFonts w:ascii="Aptos" w:hAnsi="Aptos" w:eastAsia="Aptos"/>
          <w:color w:val="1D2A36"/>
          <w:sz w:val="20"/>
        </w:rPr>
        <w:t>Prometheus/Grafana cho broker, job, data và model.</w:t>
      </w:r>
    </w:p>
    <w:p>
      <w:pPr>
        <w:pStyle w:val="ListBullet"/>
        <w:ind w:left="351"/>
      </w:pPr>
      <w:r>
        <w:rPr>
          <w:rFonts w:ascii="Aptos" w:hAnsi="Aptos" w:eastAsia="Aptos"/>
          <w:color w:val="1D2A36"/>
          <w:sz w:val="20"/>
        </w:rPr>
        <w:t>Runbook cho lag, schema error, stale feature, registry failure và rollback.</w:t>
      </w:r>
    </w:p>
    <w:p>
      <w:pPr>
        <w:pStyle w:val="ListBullet"/>
        <w:ind w:left="351"/>
      </w:pPr>
      <w:r>
        <w:rPr>
          <w:rFonts w:ascii="Aptos" w:hAnsi="Aptos" w:eastAsia="Aptos"/>
          <w:color w:val="1D2A36"/>
          <w:sz w:val="20"/>
        </w:rPr>
        <w:t>Chaos test broker/job restart và checkpoint restore.</w:t>
      </w:r>
    </w:p>
    <w:p>
      <w:pPr>
        <w:widowControl/>
      </w:pPr>
      <w:r>
        <w:rPr>
          <w:rFonts w:ascii="Aptos" w:hAnsi="Aptos" w:eastAsia="Aptos"/>
          <w:color w:val="1D2A36"/>
          <w:sz w:val="20"/>
        </w:rPr>
        <w:t>Deliverable: một failure drill có bằng chứng reconcile.</w:t>
      </w:r>
    </w:p>
    <w:p>
      <w:pPr>
        <w:pStyle w:val="Heading2"/>
        <w:pBdr>
          <w:bottom w:val="single" w:sz="8" w:space="4" w:color="D7E2EA"/>
        </w:pBdr>
      </w:pPr>
      <w:r>
        <w:rPr>
          <w:rFonts w:ascii="Aptos" w:hAnsi="Aptos" w:eastAsia="Aptos"/>
          <w:color w:val="007D80"/>
          <w:sz w:val="28"/>
        </w:rPr>
        <w:t>M11 — Final review</w:t>
      </w:r>
    </w:p>
    <w:p>
      <w:pPr>
        <w:pStyle w:val="ListBullet"/>
        <w:ind w:left="351"/>
      </w:pPr>
      <w:r>
        <w:rPr>
          <w:rFonts w:ascii="Aptos" w:hAnsi="Aptos" w:eastAsia="Aptos"/>
          <w:color w:val="1D2A36"/>
          <w:sz w:val="20"/>
        </w:rPr>
        <w:t>Chạy replay ở nhiều tốc độ và ghi capacity envelope.</w:t>
      </w:r>
    </w:p>
    <w:p>
      <w:pPr>
        <w:pStyle w:val="ListBullet"/>
        <w:ind w:left="351"/>
      </w:pPr>
      <w:r>
        <w:rPr>
          <w:rFonts w:ascii="Aptos" w:hAnsi="Aptos" w:eastAsia="Aptos"/>
          <w:color w:val="1D2A36"/>
          <w:sz w:val="20"/>
        </w:rPr>
        <w:t>Hoàn thiện model card, data contract, architecture decision records và report.</w:t>
      </w:r>
    </w:p>
    <w:p>
      <w:pPr>
        <w:pStyle w:val="ListBullet"/>
        <w:ind w:left="351"/>
      </w:pPr>
      <w:r>
        <w:rPr>
          <w:rFonts w:ascii="Aptos" w:hAnsi="Aptos" w:eastAsia="Aptos"/>
          <w:color w:val="1D2A36"/>
          <w:sz w:val="20"/>
        </w:rPr>
        <w:t>Chụp metric/dashboard bằng dữ liệu tái tạo được.</w:t>
      </w:r>
    </w:p>
    <w:p>
      <w:pPr>
        <w:pStyle w:val="ListBullet"/>
        <w:ind w:left="351"/>
      </w:pPr>
      <w:r>
        <w:rPr>
          <w:rFonts w:ascii="Aptos" w:hAnsi="Aptos" w:eastAsia="Aptos"/>
          <w:color w:val="1D2A36"/>
          <w:sz w:val="20"/>
        </w:rPr>
        <w:t>Nêu trung thực giới hạn synthetic-to-real gap.</w:t>
      </w:r>
    </w:p>
    <w:p>
      <w:pPr>
        <w:widowControl/>
      </w:pPr>
      <w:r>
        <w:rPr>
          <w:rFonts w:ascii="Aptos" w:hAnsi="Aptos" w:eastAsia="Aptos"/>
          <w:color w:val="1D2A36"/>
          <w:sz w:val="20"/>
        </w:rPr>
        <w:t>Deliverable: portfolio demo chạy bằng một command sequence.</w:t>
      </w:r>
    </w:p>
    <w:p>
      <w:pPr>
        <w:pStyle w:val="Heading1"/>
      </w:pPr>
      <w:r>
        <w:rPr>
          <w:rFonts w:ascii="Aptos" w:hAnsi="Aptos" w:eastAsia="Aptos"/>
          <w:color w:val="0B1F33"/>
          <w:sz w:val="40"/>
        </w:rPr>
        <w:t>15. Test strategy</w:t>
      </w:r>
    </w:p>
    <w:p>
      <w:pPr>
        <w:pStyle w:val="Heading2"/>
        <w:pBdr>
          <w:bottom w:val="single" w:sz="8" w:space="4" w:color="D7E2EA"/>
        </w:pBdr>
      </w:pPr>
      <w:r>
        <w:rPr>
          <w:rFonts w:ascii="Aptos" w:hAnsi="Aptos" w:eastAsia="Aptos"/>
          <w:color w:val="007D80"/>
          <w:sz w:val="28"/>
        </w:rPr>
        <w:t>Unit và contract</w:t>
      </w:r>
    </w:p>
    <w:p>
      <w:pPr>
        <w:pStyle w:val="ListNumber"/>
        <w:ind w:left="351"/>
      </w:pPr>
      <w:r>
        <w:rPr>
          <w:rFonts w:ascii="Aptos" w:hAnsi="Aptos" w:eastAsia="Aptos"/>
          <w:color w:val="1D2A36"/>
          <w:sz w:val="20"/>
        </w:rPr>
        <w:t>Stable event ID không đổi qua replay.</w:t>
      </w:r>
    </w:p>
    <w:p>
      <w:pPr>
        <w:pStyle w:val="ListNumber"/>
        <w:ind w:left="351"/>
      </w:pPr>
      <w:r>
        <w:rPr>
          <w:rFonts w:ascii="Aptos" w:hAnsi="Aptos" w:eastAsia="Aptos"/>
          <w:color w:val="1D2A36"/>
          <w:sz w:val="20"/>
        </w:rPr>
        <w:t>Schema reject field thiếu, amount âm, invalid enum và non-finite number.</w:t>
      </w:r>
    </w:p>
    <w:p>
      <w:pPr>
        <w:pStyle w:val="ListNumber"/>
        <w:ind w:left="351"/>
      </w:pPr>
      <w:r>
        <w:rPr>
          <w:rFonts w:ascii="Aptos" w:hAnsi="Aptos" w:eastAsia="Aptos"/>
          <w:color w:val="1D2A36"/>
          <w:sz w:val="20"/>
        </w:rPr>
        <w:t>Label không xuất hiện trong transaction payload.</w:t>
      </w:r>
    </w:p>
    <w:p>
      <w:pPr>
        <w:pStyle w:val="ListNumber"/>
        <w:ind w:left="351"/>
      </w:pPr>
      <w:r>
        <w:rPr>
          <w:rFonts w:ascii="Aptos" w:hAnsi="Aptos" w:eastAsia="Aptos"/>
          <w:color w:val="1D2A36"/>
          <w:sz w:val="20"/>
        </w:rPr>
        <w:t>Topic/registry compatibility test bắt breaking change.</w:t>
      </w:r>
    </w:p>
    <w:p>
      <w:pPr>
        <w:pStyle w:val="ListNumber"/>
        <w:ind w:left="351"/>
      </w:pPr>
      <w:r>
        <w:rPr>
          <w:rFonts w:ascii="Aptos" w:hAnsi="Aptos" w:eastAsia="Aptos"/>
          <w:color w:val="1D2A36"/>
          <w:sz w:val="20"/>
        </w:rPr>
        <w:t>Window boundary không dùng current/future transaction.</w:t>
      </w:r>
    </w:p>
    <w:p>
      <w:pPr>
        <w:pStyle w:val="ListNumber"/>
        <w:ind w:left="351"/>
      </w:pPr>
      <w:r>
        <w:rPr>
          <w:rFonts w:ascii="Aptos" w:hAnsi="Aptos" w:eastAsia="Aptos"/>
          <w:color w:val="1D2A36"/>
          <w:sz w:val="20"/>
        </w:rPr>
        <w:t>Decision policy tạo đúng alert budget và tie-break deterministic.</w:t>
      </w:r>
    </w:p>
    <w:p>
      <w:pPr>
        <w:pStyle w:val="ListNumber"/>
        <w:ind w:left="351"/>
      </w:pPr>
      <w:r>
        <w:rPr>
          <w:rFonts w:ascii="Aptos" w:hAnsi="Aptos" w:eastAsia="Aptos"/>
          <w:color w:val="1D2A36"/>
          <w:sz w:val="20"/>
        </w:rPr>
        <w:t>Model reject feature/schema version không tương thích.</w:t>
      </w:r>
    </w:p>
    <w:p>
      <w:pPr>
        <w:pStyle w:val="Heading2"/>
        <w:pBdr>
          <w:bottom w:val="single" w:sz="8" w:space="4" w:color="D7E2EA"/>
        </w:pBdr>
      </w:pPr>
      <w:r>
        <w:rPr>
          <w:rFonts w:ascii="Aptos" w:hAnsi="Aptos" w:eastAsia="Aptos"/>
          <w:color w:val="007D80"/>
          <w:sz w:val="28"/>
        </w:rPr>
        <w:t>Integration</w:t>
      </w:r>
    </w:p>
    <w:p>
      <w:pPr>
        <w:pStyle w:val="ListNumber"/>
        <w:ind w:left="351"/>
      </w:pPr>
      <w:r>
        <w:rPr>
          <w:rFonts w:ascii="Aptos" w:hAnsi="Aptos" w:eastAsia="Aptos"/>
          <w:color w:val="1D2A36"/>
          <w:sz w:val="20"/>
        </w:rPr>
        <w:t>Producer retry không tạo duplicate business row.</w:t>
      </w:r>
    </w:p>
    <w:p>
      <w:pPr>
        <w:pStyle w:val="ListNumber"/>
        <w:ind w:left="351"/>
      </w:pPr>
      <w:r>
        <w:rPr>
          <w:rFonts w:ascii="Aptos" w:hAnsi="Aptos" w:eastAsia="Aptos"/>
          <w:color w:val="1D2A36"/>
          <w:sz w:val="20"/>
        </w:rPr>
        <w:t>Valid, invalid và late event đi đúng topic/table.</w:t>
      </w:r>
    </w:p>
    <w:p>
      <w:pPr>
        <w:pStyle w:val="ListNumber"/>
        <w:ind w:left="351"/>
      </w:pPr>
      <w:r>
        <w:rPr>
          <w:rFonts w:ascii="Aptos" w:hAnsi="Aptos" w:eastAsia="Aptos"/>
          <w:color w:val="1D2A36"/>
          <w:sz w:val="20"/>
        </w:rPr>
        <w:t>Offline/online features giống nhau trên golden fixture.</w:t>
      </w:r>
    </w:p>
    <w:p>
      <w:pPr>
        <w:pStyle w:val="ListNumber"/>
        <w:ind w:left="351"/>
      </w:pPr>
      <w:r>
        <w:rPr>
          <w:rFonts w:ascii="Aptos" w:hAnsi="Aptos" w:eastAsia="Aptos"/>
          <w:color w:val="1D2A36"/>
          <w:sz w:val="20"/>
        </w:rPr>
        <w:t>Save/load model cho score giống nhau trong tolerance.</w:t>
      </w:r>
    </w:p>
    <w:p>
      <w:pPr>
        <w:pStyle w:val="ListNumber"/>
        <w:ind w:left="351"/>
      </w:pPr>
      <w:r>
        <w:rPr>
          <w:rFonts w:ascii="Aptos" w:hAnsi="Aptos" w:eastAsia="Aptos"/>
          <w:color w:val="1D2A36"/>
          <w:sz w:val="20"/>
        </w:rPr>
        <w:t>Score topic và PostgreSQL alert sink reconcile theo key.</w:t>
      </w:r>
    </w:p>
    <w:p>
      <w:pPr>
        <w:pStyle w:val="ListNumber"/>
        <w:ind w:left="351"/>
      </w:pPr>
      <w:r>
        <w:rPr>
          <w:rFonts w:ascii="Aptos" w:hAnsi="Aptos" w:eastAsia="Aptos"/>
          <w:color w:val="1D2A36"/>
          <w:sz w:val="20"/>
        </w:rPr>
        <w:t>Label correction update metric đúng một lần.</w:t>
      </w:r>
    </w:p>
    <w:p>
      <w:pPr>
        <w:pStyle w:val="Heading2"/>
        <w:pBdr>
          <w:bottom w:val="single" w:sz="8" w:space="4" w:color="D7E2EA"/>
        </w:pBdr>
      </w:pPr>
      <w:r>
        <w:rPr>
          <w:rFonts w:ascii="Aptos" w:hAnsi="Aptos" w:eastAsia="Aptos"/>
          <w:color w:val="007D80"/>
          <w:sz w:val="28"/>
        </w:rPr>
        <w:t>End-to-end và chaos</w:t>
      </w:r>
    </w:p>
    <w:p>
      <w:pPr>
        <w:pStyle w:val="ListNumber"/>
        <w:ind w:left="351"/>
      </w:pPr>
      <w:r>
        <w:rPr>
          <w:rFonts w:ascii="Aptos" w:hAnsi="Aptos" w:eastAsia="Aptos"/>
          <w:color w:val="1D2A36"/>
          <w:sz w:val="20"/>
        </w:rPr>
        <w:t>Replay 100.000 event tạo đủ Bronze/Silver/Gold/scores.</w:t>
      </w:r>
    </w:p>
    <w:p>
      <w:pPr>
        <w:pStyle w:val="ListNumber"/>
        <w:ind w:left="351"/>
      </w:pPr>
      <w:r>
        <w:rPr>
          <w:rFonts w:ascii="Aptos" w:hAnsi="Aptos" w:eastAsia="Aptos"/>
          <w:color w:val="1D2A36"/>
          <w:sz w:val="20"/>
        </w:rPr>
        <w:t>Kill producer giữa batch rồi resume từ source position.</w:t>
      </w:r>
    </w:p>
    <w:p>
      <w:pPr>
        <w:pStyle w:val="ListNumber"/>
        <w:ind w:left="351"/>
      </w:pPr>
      <w:r>
        <w:rPr>
          <w:rFonts w:ascii="Aptos" w:hAnsi="Aptos" w:eastAsia="Aptos"/>
          <w:color w:val="1D2A36"/>
          <w:sz w:val="20"/>
        </w:rPr>
        <w:t>Restart broker và Flink task giữa checkpoint.</w:t>
      </w:r>
    </w:p>
    <w:p>
      <w:pPr>
        <w:pStyle w:val="ListNumber"/>
        <w:ind w:left="351"/>
      </w:pPr>
      <w:r>
        <w:rPr>
          <w:rFonts w:ascii="Aptos" w:hAnsi="Aptos" w:eastAsia="Aptos"/>
          <w:color w:val="1D2A36"/>
          <w:sz w:val="20"/>
        </w:rPr>
        <w:t>Replay cùng source hai lần không làm tăng unique transaction count.</w:t>
      </w:r>
    </w:p>
    <w:p>
      <w:pPr>
        <w:pStyle w:val="ListNumber"/>
        <w:ind w:left="351"/>
      </w:pPr>
      <w:r>
        <w:rPr>
          <w:rFonts w:ascii="Aptos" w:hAnsi="Aptos" w:eastAsia="Aptos"/>
          <w:color w:val="1D2A36"/>
          <w:sz w:val="20"/>
        </w:rPr>
        <w:t>Out-of-order/late fixture tạo đúng correction hoặc late-event record.</w:t>
      </w:r>
    </w:p>
    <w:p>
      <w:pPr>
        <w:pStyle w:val="ListNumber"/>
        <w:ind w:left="351"/>
      </w:pPr>
      <w:r>
        <w:rPr>
          <w:rFonts w:ascii="Aptos" w:hAnsi="Aptos" w:eastAsia="Aptos"/>
          <w:color w:val="1D2A36"/>
          <w:sz w:val="20"/>
        </w:rPr>
        <w:t>Redis unavailable route retry/degraded path đúng runbook.</w:t>
      </w:r>
    </w:p>
    <w:p>
      <w:pPr>
        <w:pStyle w:val="ListNumber"/>
        <w:ind w:left="351"/>
      </w:pPr>
      <w:r>
        <w:rPr>
          <w:rFonts w:ascii="Aptos" w:hAnsi="Aptos" w:eastAsia="Aptos"/>
          <w:color w:val="1D2A36"/>
          <w:sz w:val="20"/>
        </w:rPr>
        <w:t>Champion rollback giữ schema/feature compatibility.</w:t>
      </w:r>
    </w:p>
    <w:p>
      <w:pPr>
        <w:widowControl/>
      </w:pPr>
      <w:r>
        <w:rPr>
          <w:rFonts w:ascii="Aptos" w:hAnsi="Aptos" w:eastAsia="Aptos"/>
          <w:color w:val="1D2A36"/>
          <w:sz w:val="20"/>
        </w:rPr>
        <w:t xml:space="preserve">Không chỉ assert process exit 0. Mỗi test recovery phải reconcile </w:t>
      </w:r>
      <w:r>
        <w:rPr>
          <w:rFonts w:ascii="Cascadia Mono" w:hAnsi="Cascadia Mono" w:eastAsia="Cascadia Mono"/>
          <w:color w:val="007D80"/>
          <w:sz w:val="18"/>
        </w:rPr>
        <w:t>count(*)</w:t>
      </w:r>
      <w:r>
        <w:rPr>
          <w:rFonts w:ascii="Aptos" w:hAnsi="Aptos" w:eastAsia="Aptos"/>
          <w:color w:val="1D2A36"/>
          <w:sz w:val="20"/>
        </w:rPr>
        <w:t xml:space="preserve">, </w:t>
      </w:r>
      <w:r>
        <w:rPr>
          <w:rFonts w:ascii="Cascadia Mono" w:hAnsi="Cascadia Mono" w:eastAsia="Cascadia Mono"/>
          <w:color w:val="007D80"/>
          <w:sz w:val="18"/>
        </w:rPr>
        <w:t>count(distinct event_id)</w:t>
      </w:r>
      <w:r>
        <w:rPr>
          <w:rFonts w:ascii="Aptos" w:hAnsi="Aptos" w:eastAsia="Aptos"/>
          <w:color w:val="1D2A36"/>
          <w:sz w:val="20"/>
        </w:rPr>
        <w:t>, source positions và sink keys.</w:t>
      </w:r>
    </w:p>
    <w:p>
      <w:pPr>
        <w:pStyle w:val="Heading1"/>
      </w:pPr>
      <w:r>
        <w:rPr>
          <w:rFonts w:ascii="Aptos" w:hAnsi="Aptos" w:eastAsia="Aptos"/>
          <w:color w:val="0B1F33"/>
          <w:sz w:val="40"/>
        </w:rPr>
        <w:t>16. Observability và SLO local</w:t>
      </w:r>
    </w:p>
    <w:tbl>
      <w:tblPr>
        <w:tblStyle w:val="TableGrid"/>
        <w:tblW w:type="auto" w:w="0"/>
        <w:jc w:val="center"/>
        <w:tblLayout w:type="autofit"/>
        <w:tblLook w:firstColumn="1" w:firstRow="1" w:lastColumn="0" w:lastRow="0" w:noHBand="0" w:noVBand="1" w:val="04A0"/>
      </w:tblPr>
      <w:tblGrid>
        <w:gridCol w:w="3251"/>
        <w:gridCol w:w="3251"/>
        <w:gridCol w:w="3251"/>
      </w:tblGrid>
      <w:tr>
        <w:trPr>
          <w:cantSplit/>
          <w:tblHeader w:val="true"/>
        </w:trPr>
        <w:tc>
          <w:tcPr>
            <w:tcW w:type="dxa" w:w="3251"/>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shd w:fill="0B1F33"/>
          </w:tcPr>
          <w:p>
            <w:pPr>
              <w:spacing w:after="0"/>
            </w:pPr>
            <w:r>
              <w:rPr>
                <w:rFonts w:ascii="Aptos" w:hAnsi="Aptos" w:eastAsia="Aptos"/>
                <w:b/>
                <w:color w:val="FFFFFF"/>
                <w:sz w:val="18"/>
              </w:rPr>
              <w:t>Lớp</w:t>
            </w:r>
          </w:p>
        </w:tc>
        <w:tc>
          <w:tcPr>
            <w:tcW w:type="dxa" w:w="3251"/>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shd w:fill="0B1F33"/>
          </w:tcPr>
          <w:p>
            <w:pPr>
              <w:spacing w:after="0"/>
            </w:pPr>
            <w:r>
              <w:rPr>
                <w:rFonts w:ascii="Aptos" w:hAnsi="Aptos" w:eastAsia="Aptos"/>
                <w:b/>
                <w:color w:val="FFFFFF"/>
                <w:sz w:val="18"/>
              </w:rPr>
              <w:t>Metric chính</w:t>
            </w:r>
          </w:p>
        </w:tc>
        <w:tc>
          <w:tcPr>
            <w:tcW w:type="dxa" w:w="3251"/>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shd w:fill="0B1F33"/>
          </w:tcPr>
          <w:p>
            <w:pPr>
              <w:spacing w:after="0"/>
            </w:pPr>
            <w:r>
              <w:rPr>
                <w:rFonts w:ascii="Aptos" w:hAnsi="Aptos" w:eastAsia="Aptos"/>
                <w:b/>
                <w:color w:val="FFFFFF"/>
                <w:sz w:val="18"/>
              </w:rPr>
              <w:t>SLO/alert khởi đầu</w:t>
            </w:r>
          </w:p>
        </w:tc>
      </w:tr>
      <w:tr>
        <w:trPr>
          <w:cantSplit/>
        </w:trPr>
        <w:tc>
          <w:tcPr>
            <w:tcW w:type="dxa" w:w="3251"/>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tcPr>
          <w:p>
            <w:pPr>
              <w:spacing w:after="0"/>
            </w:pPr>
            <w:r>
              <w:rPr>
                <w:rFonts w:ascii="Aptos" w:hAnsi="Aptos" w:eastAsia="Aptos"/>
                <w:color w:val="1D2A36"/>
                <w:sz w:val="18"/>
              </w:rPr>
              <w:t>Kafka</w:t>
            </w:r>
          </w:p>
        </w:tc>
        <w:tc>
          <w:tcPr>
            <w:tcW w:type="dxa" w:w="3251"/>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tcPr>
          <w:p>
            <w:pPr>
              <w:spacing w:after="0"/>
            </w:pPr>
            <w:r>
              <w:rPr>
                <w:rFonts w:ascii="Aptos" w:hAnsi="Aptos" w:eastAsia="Aptos"/>
                <w:color w:val="1D2A36"/>
                <w:sz w:val="18"/>
              </w:rPr>
              <w:t>produce error, under-replicated partition, consumer lag</w:t>
            </w:r>
          </w:p>
        </w:tc>
        <w:tc>
          <w:tcPr>
            <w:tcW w:type="dxa" w:w="3251"/>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tcPr>
          <w:p>
            <w:pPr>
              <w:spacing w:after="0"/>
            </w:pPr>
            <w:r>
              <w:rPr>
                <w:rFonts w:ascii="Aptos" w:hAnsi="Aptos" w:eastAsia="Aptos"/>
                <w:color w:val="1D2A36"/>
                <w:sz w:val="18"/>
              </w:rPr>
              <w:t>Không mất event; lag p95 &lt; 5 giây ở tải chuẩn</w:t>
            </w:r>
          </w:p>
        </w:tc>
      </w:tr>
      <w:tr>
        <w:trPr>
          <w:cantSplit/>
        </w:trPr>
        <w:tc>
          <w:tcPr>
            <w:tcW w:type="dxa" w:w="3251"/>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shd w:fill="F7FAFC"/>
          </w:tcPr>
          <w:p>
            <w:pPr>
              <w:spacing w:after="0"/>
            </w:pPr>
            <w:r>
              <w:rPr>
                <w:rFonts w:ascii="Aptos" w:hAnsi="Aptos" w:eastAsia="Aptos"/>
                <w:color w:val="1D2A36"/>
                <w:sz w:val="18"/>
              </w:rPr>
              <w:t>Flink</w:t>
            </w:r>
          </w:p>
        </w:tc>
        <w:tc>
          <w:tcPr>
            <w:tcW w:type="dxa" w:w="3251"/>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shd w:fill="F7FAFC"/>
          </w:tcPr>
          <w:p>
            <w:pPr>
              <w:spacing w:after="0"/>
            </w:pPr>
            <w:r>
              <w:rPr>
                <w:rFonts w:ascii="Aptos" w:hAnsi="Aptos" w:eastAsia="Aptos"/>
                <w:color w:val="1D2A36"/>
                <w:sz w:val="18"/>
              </w:rPr>
              <w:t>checkpoint success/duration, restart, watermark lag, backpressure</w:t>
            </w:r>
          </w:p>
        </w:tc>
        <w:tc>
          <w:tcPr>
            <w:tcW w:type="dxa" w:w="3251"/>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shd w:fill="F7FAFC"/>
          </w:tcPr>
          <w:p>
            <w:pPr>
              <w:spacing w:after="0"/>
            </w:pPr>
            <w:r>
              <w:rPr>
                <w:rFonts w:ascii="Aptos" w:hAnsi="Aptos" w:eastAsia="Aptos"/>
                <w:color w:val="1D2A36"/>
                <w:sz w:val="18"/>
              </w:rPr>
              <w:t>Checkpoint success &gt; 99%; watermark lag &lt; 2 phút</w:t>
            </w:r>
          </w:p>
        </w:tc>
      </w:tr>
      <w:tr>
        <w:trPr>
          <w:cantSplit/>
        </w:trPr>
        <w:tc>
          <w:tcPr>
            <w:tcW w:type="dxa" w:w="3251"/>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tcPr>
          <w:p>
            <w:pPr>
              <w:spacing w:after="0"/>
            </w:pPr>
            <w:r>
              <w:rPr>
                <w:rFonts w:ascii="Aptos" w:hAnsi="Aptos" w:eastAsia="Aptos"/>
                <w:color w:val="1D2A36"/>
                <w:sz w:val="18"/>
              </w:rPr>
              <w:t>Data quality</w:t>
            </w:r>
          </w:p>
        </w:tc>
        <w:tc>
          <w:tcPr>
            <w:tcW w:type="dxa" w:w="3251"/>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tcPr>
          <w:p>
            <w:pPr>
              <w:spacing w:after="0"/>
            </w:pPr>
            <w:r>
              <w:rPr>
                <w:rFonts w:ascii="Aptos" w:hAnsi="Aptos" w:eastAsia="Aptos"/>
                <w:color w:val="1D2A36"/>
                <w:sz w:val="18"/>
              </w:rPr>
              <w:t>invalid, duplicate, null, late, volume</w:t>
            </w:r>
          </w:p>
        </w:tc>
        <w:tc>
          <w:tcPr>
            <w:tcW w:type="dxa" w:w="3251"/>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tcPr>
          <w:p>
            <w:pPr>
              <w:spacing w:after="0"/>
            </w:pPr>
            <w:r>
              <w:rPr>
                <w:rFonts w:ascii="Aptos" w:hAnsi="Aptos" w:eastAsia="Aptos"/>
                <w:color w:val="1D2A36"/>
                <w:sz w:val="18"/>
              </w:rPr>
              <w:t>Invalid &lt; 0,1%; duplicate được giải thích; volume deviation có gate</w:t>
            </w:r>
          </w:p>
        </w:tc>
      </w:tr>
      <w:tr>
        <w:trPr>
          <w:cantSplit/>
        </w:trPr>
        <w:tc>
          <w:tcPr>
            <w:tcW w:type="dxa" w:w="3251"/>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shd w:fill="F7FAFC"/>
          </w:tcPr>
          <w:p>
            <w:pPr>
              <w:spacing w:after="0"/>
            </w:pPr>
            <w:r>
              <w:rPr>
                <w:rFonts w:ascii="Aptos" w:hAnsi="Aptos" w:eastAsia="Aptos"/>
                <w:color w:val="1D2A36"/>
                <w:sz w:val="18"/>
              </w:rPr>
              <w:t>Lakehouse</w:t>
            </w:r>
          </w:p>
        </w:tc>
        <w:tc>
          <w:tcPr>
            <w:tcW w:type="dxa" w:w="3251"/>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shd w:fill="F7FAFC"/>
          </w:tcPr>
          <w:p>
            <w:pPr>
              <w:spacing w:after="0"/>
            </w:pPr>
            <w:r>
              <w:rPr>
                <w:rFonts w:ascii="Aptos" w:hAnsi="Aptos" w:eastAsia="Aptos"/>
                <w:color w:val="1D2A36"/>
                <w:sz w:val="18"/>
              </w:rPr>
              <w:t>write failures, small files, snapshot age</w:t>
            </w:r>
          </w:p>
        </w:tc>
        <w:tc>
          <w:tcPr>
            <w:tcW w:type="dxa" w:w="3251"/>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shd w:fill="F7FAFC"/>
          </w:tcPr>
          <w:p>
            <w:pPr>
              <w:spacing w:after="0"/>
            </w:pPr>
            <w:r>
              <w:rPr>
                <w:rFonts w:ascii="Aptos" w:hAnsi="Aptos" w:eastAsia="Aptos"/>
                <w:color w:val="1D2A36"/>
                <w:sz w:val="18"/>
              </w:rPr>
              <w:t>Silver freshness &lt; 5 phút</w:t>
            </w:r>
          </w:p>
        </w:tc>
      </w:tr>
      <w:tr>
        <w:trPr>
          <w:cantSplit/>
        </w:trPr>
        <w:tc>
          <w:tcPr>
            <w:tcW w:type="dxa" w:w="3251"/>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tcPr>
          <w:p>
            <w:pPr>
              <w:spacing w:after="0"/>
            </w:pPr>
            <w:r>
              <w:rPr>
                <w:rFonts w:ascii="Aptos" w:hAnsi="Aptos" w:eastAsia="Aptos"/>
                <w:color w:val="1D2A36"/>
                <w:sz w:val="18"/>
              </w:rPr>
              <w:t>Feature</w:t>
            </w:r>
          </w:p>
        </w:tc>
        <w:tc>
          <w:tcPr>
            <w:tcW w:type="dxa" w:w="3251"/>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tcPr>
          <w:p>
            <w:pPr>
              <w:spacing w:after="0"/>
            </w:pPr>
            <w:r>
              <w:rPr>
                <w:rFonts w:ascii="Aptos" w:hAnsi="Aptos" w:eastAsia="Aptos"/>
                <w:color w:val="1D2A36"/>
                <w:sz w:val="18"/>
              </w:rPr>
              <w:t>Redis write/read, freshness, parity</w:t>
            </w:r>
          </w:p>
        </w:tc>
        <w:tc>
          <w:tcPr>
            <w:tcW w:type="dxa" w:w="3251"/>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tcPr>
          <w:p>
            <w:pPr>
              <w:spacing w:after="0"/>
            </w:pPr>
            <w:r>
              <w:rPr>
                <w:rFonts w:ascii="Aptos" w:hAnsi="Aptos" w:eastAsia="Aptos"/>
                <w:color w:val="1D2A36"/>
                <w:sz w:val="18"/>
              </w:rPr>
              <w:t>Feature p95 age &lt; 2 phút; parity 100% trên fixture</w:t>
            </w:r>
          </w:p>
        </w:tc>
      </w:tr>
      <w:tr>
        <w:trPr>
          <w:cantSplit/>
        </w:trPr>
        <w:tc>
          <w:tcPr>
            <w:tcW w:type="dxa" w:w="3251"/>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shd w:fill="F7FAFC"/>
          </w:tcPr>
          <w:p>
            <w:pPr>
              <w:spacing w:after="0"/>
            </w:pPr>
            <w:r>
              <w:rPr>
                <w:rFonts w:ascii="Aptos" w:hAnsi="Aptos" w:eastAsia="Aptos"/>
                <w:color w:val="1D2A36"/>
                <w:sz w:val="18"/>
              </w:rPr>
              <w:t>Scoring</w:t>
            </w:r>
          </w:p>
        </w:tc>
        <w:tc>
          <w:tcPr>
            <w:tcW w:type="dxa" w:w="3251"/>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shd w:fill="F7FAFC"/>
          </w:tcPr>
          <w:p>
            <w:pPr>
              <w:spacing w:after="0"/>
            </w:pPr>
            <w:r>
              <w:rPr>
                <w:rFonts w:ascii="Aptos" w:hAnsi="Aptos" w:eastAsia="Aptos"/>
                <w:color w:val="1D2A36"/>
                <w:sz w:val="18"/>
              </w:rPr>
              <w:t>throughput, p50/p95/p99, error, retry</w:t>
            </w:r>
          </w:p>
        </w:tc>
        <w:tc>
          <w:tcPr>
            <w:tcW w:type="dxa" w:w="3251"/>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shd w:fill="F7FAFC"/>
          </w:tcPr>
          <w:p>
            <w:pPr>
              <w:spacing w:after="0"/>
            </w:pPr>
            <w:r>
              <w:rPr>
                <w:rFonts w:ascii="Aptos" w:hAnsi="Aptos" w:eastAsia="Aptos"/>
                <w:color w:val="1D2A36"/>
                <w:sz w:val="18"/>
              </w:rPr>
              <w:t>p95 &lt; 100 ms sau khi event vào scorer</w:t>
            </w:r>
          </w:p>
        </w:tc>
      </w:tr>
      <w:tr>
        <w:trPr>
          <w:cantSplit/>
        </w:trPr>
        <w:tc>
          <w:tcPr>
            <w:tcW w:type="dxa" w:w="3251"/>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tcPr>
          <w:p>
            <w:pPr>
              <w:spacing w:after="0"/>
            </w:pPr>
            <w:r>
              <w:rPr>
                <w:rFonts w:ascii="Aptos" w:hAnsi="Aptos" w:eastAsia="Aptos"/>
                <w:color w:val="1D2A36"/>
                <w:sz w:val="18"/>
              </w:rPr>
              <w:t>Model</w:t>
            </w:r>
          </w:p>
        </w:tc>
        <w:tc>
          <w:tcPr>
            <w:tcW w:type="dxa" w:w="3251"/>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tcPr>
          <w:p>
            <w:pPr>
              <w:spacing w:after="0"/>
            </w:pPr>
            <w:r>
              <w:rPr>
                <w:rFonts w:ascii="Aptos" w:hAnsi="Aptos" w:eastAsia="Aptos"/>
                <w:color w:val="1D2A36"/>
                <w:sz w:val="18"/>
              </w:rPr>
              <w:t>score/flag distribution, AUPRC, recall@k</w:t>
            </w:r>
          </w:p>
        </w:tc>
        <w:tc>
          <w:tcPr>
            <w:tcW w:type="dxa" w:w="3251"/>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tcPr>
          <w:p>
            <w:pPr>
              <w:spacing w:after="0"/>
            </w:pPr>
            <w:r>
              <w:rPr>
                <w:rFonts w:ascii="Aptos" w:hAnsi="Aptos" w:eastAsia="Aptos"/>
                <w:color w:val="1D2A36"/>
                <w:sz w:val="18"/>
              </w:rPr>
              <w:t>Chỉ tính khi label coverage/sample gate đạt</w:t>
            </w:r>
          </w:p>
        </w:tc>
      </w:tr>
      <w:tr>
        <w:trPr>
          <w:cantSplit/>
        </w:trPr>
        <w:tc>
          <w:tcPr>
            <w:tcW w:type="dxa" w:w="3251"/>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shd w:fill="F7FAFC"/>
          </w:tcPr>
          <w:p>
            <w:pPr>
              <w:spacing w:after="0"/>
            </w:pPr>
            <w:r>
              <w:rPr>
                <w:rFonts w:ascii="Aptos" w:hAnsi="Aptos" w:eastAsia="Aptos"/>
                <w:color w:val="1D2A36"/>
                <w:sz w:val="18"/>
              </w:rPr>
              <w:t>Business</w:t>
            </w:r>
          </w:p>
        </w:tc>
        <w:tc>
          <w:tcPr>
            <w:tcW w:type="dxa" w:w="3251"/>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shd w:fill="F7FAFC"/>
          </w:tcPr>
          <w:p>
            <w:pPr>
              <w:spacing w:after="0"/>
            </w:pPr>
            <w:r>
              <w:rPr>
                <w:rFonts w:ascii="Aptos" w:hAnsi="Aptos" w:eastAsia="Aptos"/>
                <w:color w:val="1D2A36"/>
                <w:sz w:val="18"/>
              </w:rPr>
              <w:t>alerts/hour, fraud captured, queue depth</w:t>
            </w:r>
          </w:p>
        </w:tc>
        <w:tc>
          <w:tcPr>
            <w:tcW w:type="dxa" w:w="3251"/>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shd w:fill="F7FAFC"/>
          </w:tcPr>
          <w:p>
            <w:pPr>
              <w:spacing w:after="0"/>
            </w:pPr>
            <w:r>
              <w:rPr>
                <w:rFonts w:ascii="Aptos" w:hAnsi="Aptos" w:eastAsia="Aptos"/>
                <w:color w:val="1D2A36"/>
                <w:sz w:val="18"/>
              </w:rPr>
              <w:t>Không vượt alert budget đã cấu hình</w:t>
            </w:r>
          </w:p>
        </w:tc>
      </w:tr>
    </w:tbl>
    <w:p>
      <w:pPr>
        <w:spacing w:after="0"/>
      </w:pPr>
    </w:p>
    <w:p>
      <w:pPr>
        <w:widowControl/>
      </w:pPr>
      <w:r>
        <w:rPr>
          <w:rFonts w:ascii="Aptos" w:hAnsi="Aptos" w:eastAsia="Aptos"/>
          <w:color w:val="1D2A36"/>
          <w:sz w:val="20"/>
        </w:rPr>
        <w:t>SLO trên là mục tiêu học tập cho laptop, không phải benchmark production. Báo cáo phải ghi CPU/RAM, partition count, replay speed, event size và thời gian đo.</w:t>
      </w:r>
    </w:p>
    <w:p>
      <w:pPr>
        <w:pStyle w:val="Heading1"/>
      </w:pPr>
      <w:r>
        <w:rPr>
          <w:rFonts w:ascii="Aptos" w:hAnsi="Aptos" w:eastAsia="Aptos"/>
          <w:color w:val="0B1F33"/>
          <w:sz w:val="40"/>
        </w:rPr>
        <w:t>17. Tài nguyên local và deployment profile</w:t>
      </w:r>
    </w:p>
    <w:p>
      <w:pPr>
        <w:widowControl/>
      </w:pPr>
      <w:r>
        <w:rPr>
          <w:rFonts w:ascii="Aptos" w:hAnsi="Aptos" w:eastAsia="Aptos"/>
          <w:color w:val="1D2A36"/>
          <w:sz w:val="20"/>
        </w:rPr>
        <w:t>Không bật toàn bộ stack nặng cùng lúc trên máy yếu.</w:t>
      </w:r>
    </w:p>
    <w:tbl>
      <w:tblPr>
        <w:tblStyle w:val="TableGrid"/>
        <w:tblW w:type="auto" w:w="0"/>
        <w:jc w:val="center"/>
        <w:tblLayout w:type="autofit"/>
        <w:tblLook w:firstColumn="1" w:firstRow="1" w:lastColumn="0" w:lastRow="0" w:noHBand="0" w:noVBand="1" w:val="04A0"/>
      </w:tblPr>
      <w:tblGrid>
        <w:gridCol w:w="3251"/>
        <w:gridCol w:w="3251"/>
        <w:gridCol w:w="3251"/>
      </w:tblGrid>
      <w:tr>
        <w:trPr>
          <w:cantSplit/>
          <w:tblHeader w:val="true"/>
        </w:trPr>
        <w:tc>
          <w:tcPr>
            <w:tcW w:type="dxa" w:w="3251"/>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shd w:fill="0B1F33"/>
          </w:tcPr>
          <w:p>
            <w:pPr>
              <w:spacing w:after="0"/>
            </w:pPr>
            <w:r>
              <w:rPr>
                <w:rFonts w:ascii="Aptos" w:hAnsi="Aptos" w:eastAsia="Aptos"/>
                <w:b/>
                <w:color w:val="FFFFFF"/>
                <w:sz w:val="18"/>
              </w:rPr>
              <w:t>Profile</w:t>
            </w:r>
          </w:p>
        </w:tc>
        <w:tc>
          <w:tcPr>
            <w:tcW w:type="dxa" w:w="3251"/>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shd w:fill="0B1F33"/>
          </w:tcPr>
          <w:p>
            <w:pPr>
              <w:spacing w:after="0"/>
            </w:pPr>
            <w:r>
              <w:rPr>
                <w:rFonts w:ascii="Aptos" w:hAnsi="Aptos" w:eastAsia="Aptos"/>
                <w:b/>
                <w:color w:val="FFFFFF"/>
                <w:sz w:val="18"/>
              </w:rPr>
              <w:t>Service</w:t>
            </w:r>
          </w:p>
        </w:tc>
        <w:tc>
          <w:tcPr>
            <w:tcW w:type="dxa" w:w="3251"/>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shd w:fill="0B1F33"/>
          </w:tcPr>
          <w:p>
            <w:pPr>
              <w:spacing w:after="0"/>
            </w:pPr>
            <w:r>
              <w:rPr>
                <w:rFonts w:ascii="Aptos" w:hAnsi="Aptos" w:eastAsia="Aptos"/>
                <w:b/>
                <w:color w:val="FFFFFF"/>
                <w:sz w:val="18"/>
              </w:rPr>
              <w:t>RAM gợi ý</w:t>
            </w:r>
          </w:p>
        </w:tc>
      </w:tr>
      <w:tr>
        <w:trPr>
          <w:cantSplit/>
        </w:trPr>
        <w:tc>
          <w:tcPr>
            <w:tcW w:type="dxa" w:w="3251"/>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tcPr>
          <w:p>
            <w:pPr>
              <w:spacing w:after="0"/>
            </w:pPr>
            <w:r>
              <w:rPr>
                <w:rFonts w:ascii="Cascadia Mono" w:hAnsi="Cascadia Mono" w:eastAsia="Cascadia Mono"/>
                <w:color w:val="007D80"/>
                <w:sz w:val="16"/>
              </w:rPr>
              <w:t>core</w:t>
            </w:r>
          </w:p>
        </w:tc>
        <w:tc>
          <w:tcPr>
            <w:tcW w:type="dxa" w:w="3251"/>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tcPr>
          <w:p>
            <w:pPr>
              <w:spacing w:after="0"/>
            </w:pPr>
            <w:r>
              <w:rPr>
                <w:rFonts w:ascii="Aptos" w:hAnsi="Aptos" w:eastAsia="Aptos"/>
                <w:color w:val="1D2A36"/>
                <w:sz w:val="18"/>
              </w:rPr>
              <w:t>Kafka, registry, PostgreSQL, Redis</w:t>
            </w:r>
          </w:p>
        </w:tc>
        <w:tc>
          <w:tcPr>
            <w:tcW w:type="dxa" w:w="3251"/>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tcPr>
          <w:p>
            <w:pPr>
              <w:spacing w:after="0"/>
            </w:pPr>
            <w:r>
              <w:rPr>
                <w:rFonts w:ascii="Aptos" w:hAnsi="Aptos" w:eastAsia="Aptos"/>
                <w:color w:val="1D2A36"/>
                <w:sz w:val="18"/>
              </w:rPr>
              <w:t>6–8 GB</w:t>
            </w:r>
          </w:p>
        </w:tc>
      </w:tr>
      <w:tr>
        <w:trPr>
          <w:cantSplit/>
        </w:trPr>
        <w:tc>
          <w:tcPr>
            <w:tcW w:type="dxa" w:w="3251"/>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shd w:fill="F7FAFC"/>
          </w:tcPr>
          <w:p>
            <w:pPr>
              <w:spacing w:after="0"/>
            </w:pPr>
            <w:r>
              <w:rPr>
                <w:rFonts w:ascii="Cascadia Mono" w:hAnsi="Cascadia Mono" w:eastAsia="Cascadia Mono"/>
                <w:color w:val="007D80"/>
                <w:sz w:val="16"/>
              </w:rPr>
              <w:t>stream</w:t>
            </w:r>
          </w:p>
        </w:tc>
        <w:tc>
          <w:tcPr>
            <w:tcW w:type="dxa" w:w="3251"/>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shd w:fill="F7FAFC"/>
          </w:tcPr>
          <w:p>
            <w:pPr>
              <w:spacing w:after="0"/>
            </w:pPr>
            <w:r>
              <w:rPr>
                <w:rFonts w:ascii="Aptos" w:hAnsi="Aptos" w:eastAsia="Aptos"/>
                <w:color w:val="1D2A36"/>
                <w:sz w:val="18"/>
              </w:rPr>
              <w:t>core + Flink + MinIO/Iceberg catalog</w:t>
            </w:r>
          </w:p>
        </w:tc>
        <w:tc>
          <w:tcPr>
            <w:tcW w:type="dxa" w:w="3251"/>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shd w:fill="F7FAFC"/>
          </w:tcPr>
          <w:p>
            <w:pPr>
              <w:spacing w:after="0"/>
            </w:pPr>
            <w:r>
              <w:rPr>
                <w:rFonts w:ascii="Aptos" w:hAnsi="Aptos" w:eastAsia="Aptos"/>
                <w:color w:val="1D2A36"/>
                <w:sz w:val="18"/>
              </w:rPr>
              <w:t>10–14 GB</w:t>
            </w:r>
          </w:p>
        </w:tc>
      </w:tr>
      <w:tr>
        <w:trPr>
          <w:cantSplit/>
        </w:trPr>
        <w:tc>
          <w:tcPr>
            <w:tcW w:type="dxa" w:w="3251"/>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tcPr>
          <w:p>
            <w:pPr>
              <w:spacing w:after="0"/>
            </w:pPr>
            <w:r>
              <w:rPr>
                <w:rFonts w:ascii="Cascadia Mono" w:hAnsi="Cascadia Mono" w:eastAsia="Cascadia Mono"/>
                <w:color w:val="007D80"/>
                <w:sz w:val="16"/>
              </w:rPr>
              <w:t>full</w:t>
            </w:r>
          </w:p>
        </w:tc>
        <w:tc>
          <w:tcPr>
            <w:tcW w:type="dxa" w:w="3251"/>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tcPr>
          <w:p>
            <w:pPr>
              <w:spacing w:after="0"/>
            </w:pPr>
            <w:r>
              <w:rPr>
                <w:rFonts w:ascii="Aptos" w:hAnsi="Aptos" w:eastAsia="Aptos"/>
                <w:color w:val="1D2A36"/>
                <w:sz w:val="18"/>
              </w:rPr>
              <w:t>stream + MLflow + Airflow + Prometheus/Grafana</w:t>
            </w:r>
          </w:p>
        </w:tc>
        <w:tc>
          <w:tcPr>
            <w:tcW w:type="dxa" w:w="3251"/>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tcPr>
          <w:p>
            <w:pPr>
              <w:spacing w:after="0"/>
            </w:pPr>
            <w:r>
              <w:rPr>
                <w:rFonts w:ascii="Aptos" w:hAnsi="Aptos" w:eastAsia="Aptos"/>
                <w:color w:val="1D2A36"/>
                <w:sz w:val="18"/>
              </w:rPr>
              <w:t>16–24 GB</w:t>
            </w:r>
          </w:p>
        </w:tc>
      </w:tr>
    </w:tbl>
    <w:p>
      <w:pPr>
        <w:spacing w:after="0"/>
      </w:pPr>
    </w:p>
    <w:p>
      <w:pPr>
        <w:widowControl/>
      </w:pPr>
      <w:r>
        <w:rPr>
          <w:rFonts w:ascii="Aptos" w:hAnsi="Aptos" w:eastAsia="Aptos"/>
          <w:color w:val="1D2A36"/>
          <w:sz w:val="20"/>
        </w:rPr>
        <w:t xml:space="preserve">Compose phải pin image version và healthcheck. Không dùng </w:t>
      </w:r>
      <w:r>
        <w:rPr>
          <w:rFonts w:ascii="Cascadia Mono" w:hAnsi="Cascadia Mono" w:eastAsia="Cascadia Mono"/>
          <w:color w:val="007D80"/>
          <w:sz w:val="18"/>
        </w:rPr>
        <w:t>latest</w:t>
      </w:r>
      <w:r>
        <w:rPr>
          <w:rFonts w:ascii="Aptos" w:hAnsi="Aptos" w:eastAsia="Aptos"/>
          <w:color w:val="1D2A36"/>
          <w:sz w:val="20"/>
        </w:rPr>
        <w:t>. Secrets đi qua environment/file secret, không nằm trong Compose hoặc MLflow params.</w:t>
      </w:r>
    </w:p>
    <w:p>
      <w:pPr>
        <w:pStyle w:val="Heading1"/>
      </w:pPr>
      <w:r>
        <w:rPr>
          <w:rFonts w:ascii="Aptos" w:hAnsi="Aptos" w:eastAsia="Aptos"/>
          <w:color w:val="0B1F33"/>
          <w:sz w:val="40"/>
        </w:rPr>
        <w:t>18. Command contract</w:t>
      </w:r>
    </w:p>
    <w:p>
      <w:pPr>
        <w:pStyle w:val="DocumentLabel"/>
      </w:pPr>
      <w:r>
        <w:rPr>
          <w:b/>
        </w:rPr>
        <w:t>BASH</w:t>
      </w:r>
    </w:p>
    <w:tbl>
      <w:tblPr>
        <w:tblW w:type="auto" w:w="0"/>
        <w:jc w:val="center"/>
        <w:tblLayout w:type="autofit"/>
        <w:tblLook w:firstColumn="1" w:firstRow="1" w:lastColumn="0" w:lastRow="0" w:noHBand="0" w:noVBand="1" w:val="04A0"/>
      </w:tblPr>
      <w:tblGrid>
        <w:gridCol w:w="9752"/>
      </w:tblGrid>
      <w:tr>
        <w:tc>
          <w:tcPr>
            <w:tcW w:type="dxa" w:w="9752"/>
            <w:shd w:fill="102A43"/>
            <w:tcMar>
              <w:top w:w="120" w:type="dxa"/>
              <w:start w:w="150" w:type="dxa"/>
              <w:bottom w:w="120" w:type="dxa"/>
              <w:end w:w="150" w:type="dxa"/>
            </w:tcMar>
            <w:tcBorders>
              <w:top w:val="single" w:sz="6" w:color="294C60"/>
              <w:bottom w:val="single" w:sz="6" w:color="294C60"/>
              <w:start w:val="single" w:sz="6" w:color="294C60"/>
              <w:end w:val="single" w:sz="6" w:color="294C60"/>
            </w:tcBorders>
          </w:tcPr>
          <w:p>
            <w:pPr>
              <w:spacing w:after="0" w:line="240" w:lineRule="auto"/>
            </w:pPr>
            <w:r>
              <w:rPr>
                <w:rFonts w:ascii="Cascadia Mono" w:hAnsi="Cascadia Mono" w:eastAsia="Cascadia Mono"/>
                <w:color w:val="FFFFFF"/>
                <w:sz w:val="16"/>
              </w:rPr>
              <w:t>cd projects/fraudguard-streaming</w:t>
              <w:br/>
              <w:t>uv sync --frozen</w:t>
              <w:br/>
              <w:t>make infra-up PROFILE=core</w:t>
              <w:br/>
              <w:t>make topics</w:t>
              <w:br/>
              <w:t>make contracts-check</w:t>
              <w:br/>
              <w:t>make replay LIMIT=100000 SPEED=100</w:t>
              <w:br/>
              <w:t>make stream-jobs</w:t>
              <w:br/>
              <w:t>make reconcile</w:t>
              <w:br/>
              <w:t>make train CONFIG=configs/model.toml</w:t>
              <w:br/>
              <w:t>make score-smoke</w:t>
              <w:br/>
              <w:t>make e2e</w:t>
              <w:br/>
              <w:t>make chaos</w:t>
              <w:br/>
              <w:t>make report</w:t>
            </w:r>
          </w:p>
        </w:tc>
      </w:tr>
    </w:tbl>
    <w:p>
      <w:pPr>
        <w:spacing w:after="0"/>
      </w:pPr>
    </w:p>
    <w:p>
      <w:pPr>
        <w:widowControl/>
      </w:pPr>
      <w:r>
        <w:rPr>
          <w:rFonts w:ascii="Aptos" w:hAnsi="Aptos" w:eastAsia="Aptos"/>
          <w:color w:val="1D2A36"/>
          <w:sz w:val="20"/>
        </w:rPr>
        <w:t>Các command phải self-terminating khi chạy trong CI. Demo live có command riêng và timeout rõ ràng.</w:t>
      </w:r>
    </w:p>
    <w:p>
      <w:pPr>
        <w:pStyle w:val="Heading1"/>
      </w:pPr>
      <w:r>
        <w:rPr>
          <w:rFonts w:ascii="Aptos" w:hAnsi="Aptos" w:eastAsia="Aptos"/>
          <w:color w:val="0B1F33"/>
          <w:sz w:val="40"/>
        </w:rPr>
        <w:t>19. Lịch học sáu tuần</w:t>
      </w:r>
    </w:p>
    <w:tbl>
      <w:tblPr>
        <w:tblStyle w:val="TableGrid"/>
        <w:tblW w:type="auto" w:w="0"/>
        <w:jc w:val="center"/>
        <w:tblLayout w:type="autofit"/>
        <w:tblLook w:firstColumn="1" w:firstRow="1" w:lastColumn="0" w:lastRow="0" w:noHBand="0" w:noVBand="1" w:val="04A0"/>
      </w:tblPr>
      <w:tblGrid>
        <w:gridCol w:w="3251"/>
        <w:gridCol w:w="3251"/>
        <w:gridCol w:w="3251"/>
      </w:tblGrid>
      <w:tr>
        <w:trPr>
          <w:cantSplit/>
          <w:tblHeader w:val="true"/>
        </w:trPr>
        <w:tc>
          <w:tcPr>
            <w:tcW w:type="dxa" w:w="3251"/>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shd w:fill="0B1F33"/>
          </w:tcPr>
          <w:p>
            <w:pPr>
              <w:spacing w:after="0"/>
            </w:pPr>
            <w:r>
              <w:rPr>
                <w:rFonts w:ascii="Aptos" w:hAnsi="Aptos" w:eastAsia="Aptos"/>
                <w:b/>
                <w:color w:val="FFFFFF"/>
                <w:sz w:val="18"/>
              </w:rPr>
              <w:t>Tuần</w:t>
            </w:r>
          </w:p>
        </w:tc>
        <w:tc>
          <w:tcPr>
            <w:tcW w:type="dxa" w:w="3251"/>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shd w:fill="0B1F33"/>
          </w:tcPr>
          <w:p>
            <w:pPr>
              <w:spacing w:after="0"/>
            </w:pPr>
            <w:r>
              <w:rPr>
                <w:rFonts w:ascii="Aptos" w:hAnsi="Aptos" w:eastAsia="Aptos"/>
                <w:b/>
                <w:color w:val="FFFFFF"/>
                <w:sz w:val="18"/>
              </w:rPr>
              <w:t>Trọng tâm</w:t>
            </w:r>
          </w:p>
        </w:tc>
        <w:tc>
          <w:tcPr>
            <w:tcW w:type="dxa" w:w="3251"/>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shd w:fill="0B1F33"/>
          </w:tcPr>
          <w:p>
            <w:pPr>
              <w:spacing w:after="0"/>
            </w:pPr>
            <w:r>
              <w:rPr>
                <w:rFonts w:ascii="Aptos" w:hAnsi="Aptos" w:eastAsia="Aptos"/>
                <w:b/>
                <w:color w:val="FFFFFF"/>
                <w:sz w:val="18"/>
              </w:rPr>
              <w:t>Milestone</w:t>
            </w:r>
          </w:p>
        </w:tc>
      </w:tr>
      <w:tr>
        <w:trPr>
          <w:cantSplit/>
        </w:trPr>
        <w:tc>
          <w:tcPr>
            <w:tcW w:type="dxa" w:w="3251"/>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tcPr>
          <w:p>
            <w:pPr>
              <w:spacing w:after="0"/>
            </w:pPr>
            <w:r>
              <w:rPr>
                <w:rFonts w:ascii="Aptos" w:hAnsi="Aptos" w:eastAsia="Aptos"/>
                <w:color w:val="1D2A36"/>
                <w:sz w:val="18"/>
              </w:rPr>
              <w:t>1</w:t>
            </w:r>
          </w:p>
        </w:tc>
        <w:tc>
          <w:tcPr>
            <w:tcW w:type="dxa" w:w="3251"/>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tcPr>
          <w:p>
            <w:pPr>
              <w:spacing w:after="0"/>
            </w:pPr>
            <w:r>
              <w:rPr>
                <w:rFonts w:ascii="Aptos" w:hAnsi="Aptos" w:eastAsia="Aptos"/>
                <w:color w:val="1D2A36"/>
                <w:sz w:val="18"/>
              </w:rPr>
              <w:t>Source, event contract, Kafka</w:t>
            </w:r>
          </w:p>
        </w:tc>
        <w:tc>
          <w:tcPr>
            <w:tcW w:type="dxa" w:w="3251"/>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tcPr>
          <w:p>
            <w:pPr>
              <w:spacing w:after="0"/>
            </w:pPr>
            <w:r>
              <w:rPr>
                <w:rFonts w:ascii="Aptos" w:hAnsi="Aptos" w:eastAsia="Aptos"/>
                <w:color w:val="1D2A36"/>
                <w:sz w:val="18"/>
              </w:rPr>
              <w:t>M0–M2</w:t>
            </w:r>
          </w:p>
        </w:tc>
      </w:tr>
      <w:tr>
        <w:trPr>
          <w:cantSplit/>
        </w:trPr>
        <w:tc>
          <w:tcPr>
            <w:tcW w:type="dxa" w:w="3251"/>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shd w:fill="F7FAFC"/>
          </w:tcPr>
          <w:p>
            <w:pPr>
              <w:spacing w:after="0"/>
            </w:pPr>
            <w:r>
              <w:rPr>
                <w:rFonts w:ascii="Aptos" w:hAnsi="Aptos" w:eastAsia="Aptos"/>
                <w:color w:val="1D2A36"/>
                <w:sz w:val="18"/>
              </w:rPr>
              <w:t>2</w:t>
            </w:r>
          </w:p>
        </w:tc>
        <w:tc>
          <w:tcPr>
            <w:tcW w:type="dxa" w:w="3251"/>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shd w:fill="F7FAFC"/>
          </w:tcPr>
          <w:p>
            <w:pPr>
              <w:spacing w:after="0"/>
            </w:pPr>
            <w:r>
              <w:rPr>
                <w:rFonts w:ascii="Aptos" w:hAnsi="Aptos" w:eastAsia="Aptos"/>
                <w:color w:val="1D2A36"/>
                <w:sz w:val="18"/>
              </w:rPr>
              <w:t>Flink validation, DLQ, event time</w:t>
            </w:r>
          </w:p>
        </w:tc>
        <w:tc>
          <w:tcPr>
            <w:tcW w:type="dxa" w:w="3251"/>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shd w:fill="F7FAFC"/>
          </w:tcPr>
          <w:p>
            <w:pPr>
              <w:spacing w:after="0"/>
            </w:pPr>
            <w:r>
              <w:rPr>
                <w:rFonts w:ascii="Aptos" w:hAnsi="Aptos" w:eastAsia="Aptos"/>
                <w:color w:val="1D2A36"/>
                <w:sz w:val="18"/>
              </w:rPr>
              <w:t>M3–M4</w:t>
            </w:r>
          </w:p>
        </w:tc>
      </w:tr>
      <w:tr>
        <w:trPr>
          <w:cantSplit/>
        </w:trPr>
        <w:tc>
          <w:tcPr>
            <w:tcW w:type="dxa" w:w="3251"/>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tcPr>
          <w:p>
            <w:pPr>
              <w:spacing w:after="0"/>
            </w:pPr>
            <w:r>
              <w:rPr>
                <w:rFonts w:ascii="Aptos" w:hAnsi="Aptos" w:eastAsia="Aptos"/>
                <w:color w:val="1D2A36"/>
                <w:sz w:val="18"/>
              </w:rPr>
              <w:t>3</w:t>
            </w:r>
          </w:p>
        </w:tc>
        <w:tc>
          <w:tcPr>
            <w:tcW w:type="dxa" w:w="3251"/>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tcPr>
          <w:p>
            <w:pPr>
              <w:spacing w:after="0"/>
            </w:pPr>
            <w:r>
              <w:rPr>
                <w:rFonts w:ascii="Aptos" w:hAnsi="Aptos" w:eastAsia="Aptos"/>
                <w:color w:val="1D2A36"/>
                <w:sz w:val="18"/>
              </w:rPr>
              <w:t>Iceberg và feature parity</w:t>
            </w:r>
          </w:p>
        </w:tc>
        <w:tc>
          <w:tcPr>
            <w:tcW w:type="dxa" w:w="3251"/>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tcPr>
          <w:p>
            <w:pPr>
              <w:spacing w:after="0"/>
            </w:pPr>
            <w:r>
              <w:rPr>
                <w:rFonts w:ascii="Aptos" w:hAnsi="Aptos" w:eastAsia="Aptos"/>
                <w:color w:val="1D2A36"/>
                <w:sz w:val="18"/>
              </w:rPr>
              <w:t>M5–M6</w:t>
            </w:r>
          </w:p>
        </w:tc>
      </w:tr>
      <w:tr>
        <w:trPr>
          <w:cantSplit/>
        </w:trPr>
        <w:tc>
          <w:tcPr>
            <w:tcW w:type="dxa" w:w="3251"/>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shd w:fill="F7FAFC"/>
          </w:tcPr>
          <w:p>
            <w:pPr>
              <w:spacing w:after="0"/>
            </w:pPr>
            <w:r>
              <w:rPr>
                <w:rFonts w:ascii="Aptos" w:hAnsi="Aptos" w:eastAsia="Aptos"/>
                <w:color w:val="1D2A36"/>
                <w:sz w:val="18"/>
              </w:rPr>
              <w:t>4</w:t>
            </w:r>
          </w:p>
        </w:tc>
        <w:tc>
          <w:tcPr>
            <w:tcW w:type="dxa" w:w="3251"/>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shd w:fill="F7FAFC"/>
          </w:tcPr>
          <w:p>
            <w:pPr>
              <w:spacing w:after="0"/>
            </w:pPr>
            <w:r>
              <w:rPr>
                <w:rFonts w:ascii="Aptos" w:hAnsi="Aptos" w:eastAsia="Aptos"/>
                <w:color w:val="1D2A36"/>
                <w:sz w:val="18"/>
              </w:rPr>
              <w:t>MLflow, temporal evaluation, scoring</w:t>
            </w:r>
          </w:p>
        </w:tc>
        <w:tc>
          <w:tcPr>
            <w:tcW w:type="dxa" w:w="3251"/>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shd w:fill="F7FAFC"/>
          </w:tcPr>
          <w:p>
            <w:pPr>
              <w:spacing w:after="0"/>
            </w:pPr>
            <w:r>
              <w:rPr>
                <w:rFonts w:ascii="Aptos" w:hAnsi="Aptos" w:eastAsia="Aptos"/>
                <w:color w:val="1D2A36"/>
                <w:sz w:val="18"/>
              </w:rPr>
              <w:t>M7–M8</w:t>
            </w:r>
          </w:p>
        </w:tc>
      </w:tr>
      <w:tr>
        <w:trPr>
          <w:cantSplit/>
        </w:trPr>
        <w:tc>
          <w:tcPr>
            <w:tcW w:type="dxa" w:w="3251"/>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tcPr>
          <w:p>
            <w:pPr>
              <w:spacing w:after="0"/>
            </w:pPr>
            <w:r>
              <w:rPr>
                <w:rFonts w:ascii="Aptos" w:hAnsi="Aptos" w:eastAsia="Aptos"/>
                <w:color w:val="1D2A36"/>
                <w:sz w:val="18"/>
              </w:rPr>
              <w:t>5</w:t>
            </w:r>
          </w:p>
        </w:tc>
        <w:tc>
          <w:tcPr>
            <w:tcW w:type="dxa" w:w="3251"/>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tcPr>
          <w:p>
            <w:pPr>
              <w:spacing w:after="0"/>
            </w:pPr>
            <w:r>
              <w:rPr>
                <w:rFonts w:ascii="Aptos" w:hAnsi="Aptos" w:eastAsia="Aptos"/>
                <w:color w:val="1D2A36"/>
                <w:sz w:val="18"/>
              </w:rPr>
              <w:t>Delayed labels, monitoring, Airflow</w:t>
            </w:r>
          </w:p>
        </w:tc>
        <w:tc>
          <w:tcPr>
            <w:tcW w:type="dxa" w:w="3251"/>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tcPr>
          <w:p>
            <w:pPr>
              <w:spacing w:after="0"/>
            </w:pPr>
            <w:r>
              <w:rPr>
                <w:rFonts w:ascii="Aptos" w:hAnsi="Aptos" w:eastAsia="Aptos"/>
                <w:color w:val="1D2A36"/>
                <w:sz w:val="18"/>
              </w:rPr>
              <w:t>M9–M10</w:t>
            </w:r>
          </w:p>
        </w:tc>
      </w:tr>
      <w:tr>
        <w:trPr>
          <w:cantSplit/>
        </w:trPr>
        <w:tc>
          <w:tcPr>
            <w:tcW w:type="dxa" w:w="3251"/>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shd w:fill="F7FAFC"/>
          </w:tcPr>
          <w:p>
            <w:pPr>
              <w:spacing w:after="0"/>
            </w:pPr>
            <w:r>
              <w:rPr>
                <w:rFonts w:ascii="Aptos" w:hAnsi="Aptos" w:eastAsia="Aptos"/>
                <w:color w:val="1D2A36"/>
                <w:sz w:val="18"/>
              </w:rPr>
              <w:t>6</w:t>
            </w:r>
          </w:p>
        </w:tc>
        <w:tc>
          <w:tcPr>
            <w:tcW w:type="dxa" w:w="3251"/>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shd w:fill="F7FAFC"/>
          </w:tcPr>
          <w:p>
            <w:pPr>
              <w:spacing w:after="0"/>
            </w:pPr>
            <w:r>
              <w:rPr>
                <w:rFonts w:ascii="Aptos" w:hAnsi="Aptos" w:eastAsia="Aptos"/>
                <w:color w:val="1D2A36"/>
                <w:sz w:val="18"/>
              </w:rPr>
              <w:t>Chaos, capacity test, report</w:t>
            </w:r>
          </w:p>
        </w:tc>
        <w:tc>
          <w:tcPr>
            <w:tcW w:type="dxa" w:w="3251"/>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shd w:fill="F7FAFC"/>
          </w:tcPr>
          <w:p>
            <w:pPr>
              <w:spacing w:after="0"/>
            </w:pPr>
            <w:r>
              <w:rPr>
                <w:rFonts w:ascii="Aptos" w:hAnsi="Aptos" w:eastAsia="Aptos"/>
                <w:color w:val="1D2A36"/>
                <w:sz w:val="18"/>
              </w:rPr>
              <w:t>M11</w:t>
            </w:r>
          </w:p>
        </w:tc>
      </w:tr>
    </w:tbl>
    <w:p>
      <w:pPr>
        <w:spacing w:after="0"/>
      </w:pPr>
    </w:p>
    <w:p>
      <w:pPr>
        <w:widowControl/>
      </w:pPr>
      <w:r>
        <w:rPr>
          <w:rFonts w:ascii="Aptos" w:hAnsi="Aptos" w:eastAsia="Aptos"/>
          <w:color w:val="1D2A36"/>
          <w:sz w:val="20"/>
        </w:rPr>
        <w:t xml:space="preserve">Nhịp học: </w:t>
      </w:r>
      <w:r>
        <w:rPr>
          <w:rFonts w:ascii="Aptos" w:hAnsi="Aptos" w:eastAsia="Aptos"/>
          <w:b/>
          <w:color w:val="0B1F33"/>
          <w:sz w:val="20"/>
        </w:rPr>
        <w:t>Learn → Build → Break → Recover → Measure</w:t>
      </w:r>
      <w:r>
        <w:rPr>
          <w:rFonts w:ascii="Aptos" w:hAnsi="Aptos" w:eastAsia="Aptos"/>
          <w:color w:val="1D2A36"/>
          <w:sz w:val="20"/>
        </w:rPr>
        <w:t>. Một component chưa hoàn thành nếu chỉ chạy ở happy path.</w:t>
      </w:r>
    </w:p>
    <w:p>
      <w:r>
        <w:br w:type="page"/>
      </w:r>
    </w:p>
    <w:p>
      <w:pPr>
        <w:pStyle w:val="Heading1"/>
      </w:pPr>
      <w:r>
        <w:rPr>
          <w:rFonts w:ascii="Aptos" w:hAnsi="Aptos" w:eastAsia="Aptos"/>
          <w:color w:val="0B1F33"/>
          <w:sz w:val="40"/>
        </w:rPr>
        <w:t>20. Definition of Done</w:t>
      </w:r>
    </w:p>
    <w:p>
      <w:pPr>
        <w:pStyle w:val="ListBullet"/>
        <w:ind w:left="351"/>
      </w:pPr>
      <w:r>
        <w:rPr>
          <w:rFonts w:ascii="Aptos" w:hAnsi="Aptos" w:eastAsia="Aptos"/>
          <w:color w:val="1D2A36"/>
          <w:sz w:val="20"/>
        </w:rPr>
        <w:t>☐ Source commit/file, schema, license note và SHA-256 được ghi trong manifest.</w:t>
      </w:r>
    </w:p>
    <w:p>
      <w:pPr>
        <w:pStyle w:val="ListBullet"/>
        <w:ind w:left="351"/>
      </w:pPr>
      <w:r>
        <w:rPr>
          <w:rFonts w:ascii="Aptos" w:hAnsi="Aptos" w:eastAsia="Aptos"/>
          <w:color w:val="1D2A36"/>
          <w:sz w:val="20"/>
        </w:rPr>
        <w:t>☐ Transaction topic không chứa fraud label hoặc existing fraud flag.</w:t>
      </w:r>
    </w:p>
    <w:p>
      <w:pPr>
        <w:pStyle w:val="ListBullet"/>
        <w:ind w:left="351"/>
      </w:pPr>
      <w:r>
        <w:rPr>
          <w:rFonts w:ascii="Aptos" w:hAnsi="Aptos" w:eastAsia="Aptos"/>
          <w:color w:val="1D2A36"/>
          <w:sz w:val="20"/>
        </w:rPr>
        <w:t>☐ Stable event ID cho phép replay idempotent.</w:t>
      </w:r>
    </w:p>
    <w:p>
      <w:pPr>
        <w:pStyle w:val="ListBullet"/>
        <w:ind w:left="351"/>
      </w:pPr>
      <w:r>
        <w:rPr>
          <w:rFonts w:ascii="Aptos" w:hAnsi="Aptos" w:eastAsia="Aptos"/>
          <w:color w:val="1D2A36"/>
          <w:sz w:val="20"/>
        </w:rPr>
        <w:t>☐ Kafka topic, partition, retention và compatibility policy được tạo bằng code.</w:t>
      </w:r>
    </w:p>
    <w:p>
      <w:pPr>
        <w:pStyle w:val="ListBullet"/>
        <w:ind w:left="351"/>
      </w:pPr>
      <w:r>
        <w:rPr>
          <w:rFonts w:ascii="Aptos" w:hAnsi="Aptos" w:eastAsia="Aptos"/>
          <w:color w:val="1D2A36"/>
          <w:sz w:val="20"/>
        </w:rPr>
        <w:t>☐ Invalid event vào DLQ; late event có policy và evidence.</w:t>
      </w:r>
    </w:p>
    <w:p>
      <w:pPr>
        <w:pStyle w:val="ListBullet"/>
        <w:ind w:left="351"/>
      </w:pPr>
      <w:r>
        <w:rPr>
          <w:rFonts w:ascii="Aptos" w:hAnsi="Aptos" w:eastAsia="Aptos"/>
          <w:color w:val="1D2A36"/>
          <w:sz w:val="20"/>
        </w:rPr>
        <w:t>☐ Bronze/Silver/Gold có event time, lineage và snapshot ID.</w:t>
      </w:r>
    </w:p>
    <w:p>
      <w:pPr>
        <w:pStyle w:val="ListBullet"/>
        <w:ind w:left="351"/>
      </w:pPr>
      <w:r>
        <w:rPr>
          <w:rFonts w:ascii="Aptos" w:hAnsi="Aptos" w:eastAsia="Aptos"/>
          <w:color w:val="1D2A36"/>
          <w:sz w:val="20"/>
        </w:rPr>
        <w:t>☐ Stateful features chạy theo event time và không dùng future data.</w:t>
      </w:r>
    </w:p>
    <w:p>
      <w:pPr>
        <w:pStyle w:val="ListBullet"/>
        <w:ind w:left="351"/>
      </w:pPr>
      <w:r>
        <w:rPr>
          <w:rFonts w:ascii="Aptos" w:hAnsi="Aptos" w:eastAsia="Aptos"/>
          <w:color w:val="1D2A36"/>
          <w:sz w:val="20"/>
        </w:rPr>
        <w:t>☐ Offline/online parity pass trên golden fixture.</w:t>
      </w:r>
    </w:p>
    <w:p>
      <w:pPr>
        <w:pStyle w:val="ListBullet"/>
        <w:ind w:left="351"/>
      </w:pPr>
      <w:r>
        <w:rPr>
          <w:rFonts w:ascii="Aptos" w:hAnsi="Aptos" w:eastAsia="Aptos"/>
          <w:color w:val="1D2A36"/>
          <w:sz w:val="20"/>
        </w:rPr>
        <w:t>☐ Temporal ML evaluation có baseline, challengers, calibration và alert budget.</w:t>
      </w:r>
    </w:p>
    <w:p>
      <w:pPr>
        <w:pStyle w:val="ListBullet"/>
        <w:ind w:left="351"/>
      </w:pPr>
      <w:r>
        <w:rPr>
          <w:rFonts w:ascii="Aptos" w:hAnsi="Aptos" w:eastAsia="Aptos"/>
          <w:color w:val="1D2A36"/>
          <w:sz w:val="20"/>
        </w:rPr>
        <w:t>☐ Model artifact chứa data/feature/schema/policy versions.</w:t>
      </w:r>
    </w:p>
    <w:p>
      <w:pPr>
        <w:pStyle w:val="ListBullet"/>
        <w:ind w:left="351"/>
      </w:pPr>
      <w:r>
        <w:rPr>
          <w:rFonts w:ascii="Aptos" w:hAnsi="Aptos" w:eastAsia="Aptos"/>
          <w:color w:val="1D2A36"/>
          <w:sz w:val="20"/>
        </w:rPr>
        <w:t>☐ Streaming scorer phát score/alert và sink idempotent.</w:t>
      </w:r>
    </w:p>
    <w:p>
      <w:pPr>
        <w:pStyle w:val="ListBullet"/>
        <w:ind w:left="351"/>
      </w:pPr>
      <w:r>
        <w:rPr>
          <w:rFonts w:ascii="Aptos" w:hAnsi="Aptos" w:eastAsia="Aptos"/>
          <w:color w:val="1D2A36"/>
          <w:sz w:val="20"/>
        </w:rPr>
        <w:t>☐ Delayed-label evaluator báo label coverage và metric theo model cohort.</w:t>
      </w:r>
    </w:p>
    <w:p>
      <w:pPr>
        <w:pStyle w:val="ListBullet"/>
        <w:ind w:left="351"/>
      </w:pPr>
      <w:r>
        <w:rPr>
          <w:rFonts w:ascii="Aptos" w:hAnsi="Aptos" w:eastAsia="Aptos"/>
          <w:color w:val="1D2A36"/>
          <w:sz w:val="20"/>
        </w:rPr>
        <w:t>☐ Backfill/replay không tạo duplicate business rows.</w:t>
      </w:r>
    </w:p>
    <w:p>
      <w:pPr>
        <w:pStyle w:val="ListBullet"/>
        <w:ind w:left="351"/>
      </w:pPr>
      <w:r>
        <w:rPr>
          <w:rFonts w:ascii="Aptos" w:hAnsi="Aptos" w:eastAsia="Aptos"/>
          <w:color w:val="1D2A36"/>
          <w:sz w:val="20"/>
        </w:rPr>
        <w:t>☐ Checkpoint/restart/Redis failure đã được chaos test.</w:t>
      </w:r>
    </w:p>
    <w:p>
      <w:pPr>
        <w:pStyle w:val="ListBullet"/>
        <w:ind w:left="351"/>
      </w:pPr>
      <w:r>
        <w:rPr>
          <w:rFonts w:ascii="Aptos" w:hAnsi="Aptos" w:eastAsia="Aptos"/>
          <w:color w:val="1D2A36"/>
          <w:sz w:val="20"/>
        </w:rPr>
        <w:t>☐ Dashboard có broker, compute, data, feature, model và business metrics.</w:t>
      </w:r>
    </w:p>
    <w:p>
      <w:pPr>
        <w:pStyle w:val="ListBullet"/>
        <w:ind w:left="351"/>
      </w:pPr>
      <w:r>
        <w:rPr>
          <w:rFonts w:ascii="Aptos" w:hAnsi="Aptos" w:eastAsia="Aptos"/>
          <w:color w:val="1D2A36"/>
          <w:sz w:val="20"/>
        </w:rPr>
        <w:t>☐ Airflow không auto-promote nếu data hoặc model gate fail.</w:t>
      </w:r>
    </w:p>
    <w:p>
      <w:pPr>
        <w:pStyle w:val="ListBullet"/>
        <w:ind w:left="351"/>
      </w:pPr>
      <w:r>
        <w:rPr>
          <w:rFonts w:ascii="Aptos" w:hAnsi="Aptos" w:eastAsia="Aptos"/>
          <w:color w:val="1D2A36"/>
          <w:sz w:val="20"/>
        </w:rPr>
        <w:t>☐ Runbook có owner, symptom, query, mitigation và rollback.</w:t>
      </w:r>
    </w:p>
    <w:p>
      <w:pPr>
        <w:pStyle w:val="ListBullet"/>
        <w:ind w:left="351"/>
      </w:pPr>
      <w:r>
        <w:rPr>
          <w:rFonts w:ascii="Aptos" w:hAnsi="Aptos" w:eastAsia="Aptos"/>
          <w:color w:val="1D2A36"/>
          <w:sz w:val="20"/>
        </w:rPr>
        <w:t xml:space="preserve">☐ </w:t>
      </w:r>
      <w:r>
        <w:rPr>
          <w:rFonts w:ascii="Cascadia Mono" w:hAnsi="Cascadia Mono" w:eastAsia="Cascadia Mono"/>
          <w:color w:val="007D80"/>
          <w:sz w:val="18"/>
        </w:rPr>
        <w:t>MODEL_CARD.md</w:t>
      </w:r>
      <w:r>
        <w:rPr>
          <w:rFonts w:ascii="Aptos" w:hAnsi="Aptos" w:eastAsia="Aptos"/>
          <w:color w:val="1D2A36"/>
          <w:sz w:val="20"/>
        </w:rPr>
        <w:t xml:space="preserve">, </w:t>
      </w:r>
      <w:r>
        <w:rPr>
          <w:rFonts w:ascii="Cascadia Mono" w:hAnsi="Cascadia Mono" w:eastAsia="Cascadia Mono"/>
          <w:color w:val="007D80"/>
          <w:sz w:val="18"/>
        </w:rPr>
        <w:t>DATA_CONTRACT.md</w:t>
      </w:r>
      <w:r>
        <w:rPr>
          <w:rFonts w:ascii="Aptos" w:hAnsi="Aptos" w:eastAsia="Aptos"/>
          <w:color w:val="1D2A36"/>
          <w:sz w:val="20"/>
        </w:rPr>
        <w:t xml:space="preserve"> và </w:t>
      </w:r>
      <w:r>
        <w:rPr>
          <w:rFonts w:ascii="Cascadia Mono" w:hAnsi="Cascadia Mono" w:eastAsia="Cascadia Mono"/>
          <w:color w:val="007D80"/>
          <w:sz w:val="18"/>
        </w:rPr>
        <w:t>REPORT.md</w:t>
      </w:r>
      <w:r>
        <w:rPr>
          <w:rFonts w:ascii="Aptos" w:hAnsi="Aptos" w:eastAsia="Aptos"/>
          <w:color w:val="1D2A36"/>
          <w:sz w:val="20"/>
        </w:rPr>
        <w:t xml:space="preserve"> nêu rõ synthetic-data limitation.</w:t>
      </w:r>
    </w:p>
    <w:p>
      <w:pPr>
        <w:pStyle w:val="Heading1"/>
      </w:pPr>
      <w:r>
        <w:rPr>
          <w:rFonts w:ascii="Aptos" w:hAnsi="Aptos" w:eastAsia="Aptos"/>
          <w:color w:val="0B1F33"/>
          <w:sz w:val="40"/>
        </w:rPr>
        <w:t>21. Những lỗi cần tránh</w:t>
      </w:r>
    </w:p>
    <w:p>
      <w:pPr>
        <w:pStyle w:val="ListBullet"/>
        <w:ind w:left="351"/>
      </w:pPr>
      <w:r>
        <w:rPr>
          <w:rFonts w:ascii="Aptos" w:hAnsi="Aptos" w:eastAsia="Aptos"/>
          <w:color w:val="1D2A36"/>
          <w:sz w:val="20"/>
        </w:rPr>
        <w:t>Đổi tên CSV reader thành “streaming” nhưng không có event time, offset và replay.</w:t>
      </w:r>
    </w:p>
    <w:p>
      <w:pPr>
        <w:pStyle w:val="ListBullet"/>
        <w:ind w:left="351"/>
      </w:pPr>
      <w:r>
        <w:rPr>
          <w:rFonts w:ascii="Aptos" w:hAnsi="Aptos" w:eastAsia="Aptos"/>
          <w:color w:val="1D2A36"/>
          <w:sz w:val="20"/>
        </w:rPr>
        <w:t xml:space="preserve">Đưa </w:t>
      </w:r>
      <w:r>
        <w:rPr>
          <w:rFonts w:ascii="Cascadia Mono" w:hAnsi="Cascadia Mono" w:eastAsia="Cascadia Mono"/>
          <w:color w:val="007D80"/>
          <w:sz w:val="18"/>
        </w:rPr>
        <w:t>isFraud</w:t>
      </w:r>
      <w:r>
        <w:rPr>
          <w:rFonts w:ascii="Aptos" w:hAnsi="Aptos" w:eastAsia="Aptos"/>
          <w:color w:val="1D2A36"/>
          <w:sz w:val="20"/>
        </w:rPr>
        <w:t xml:space="preserve"> hoặc </w:t>
      </w:r>
      <w:r>
        <w:rPr>
          <w:rFonts w:ascii="Cascadia Mono" w:hAnsi="Cascadia Mono" w:eastAsia="Cascadia Mono"/>
          <w:color w:val="007D80"/>
          <w:sz w:val="18"/>
        </w:rPr>
        <w:t>isFlaggedFraud</w:t>
      </w:r>
      <w:r>
        <w:rPr>
          <w:rFonts w:ascii="Aptos" w:hAnsi="Aptos" w:eastAsia="Aptos"/>
          <w:color w:val="1D2A36"/>
          <w:sz w:val="20"/>
        </w:rPr>
        <w:t xml:space="preserve"> vào online feature.</w:t>
      </w:r>
    </w:p>
    <w:p>
      <w:pPr>
        <w:pStyle w:val="ListBullet"/>
        <w:ind w:left="351"/>
      </w:pPr>
      <w:r>
        <w:rPr>
          <w:rFonts w:ascii="Aptos" w:hAnsi="Aptos" w:eastAsia="Aptos"/>
          <w:color w:val="1D2A36"/>
          <w:sz w:val="20"/>
        </w:rPr>
        <w:t>Dùng processing time cho window dù event có timestamp.</w:t>
      </w:r>
    </w:p>
    <w:p>
      <w:pPr>
        <w:pStyle w:val="ListBullet"/>
        <w:ind w:left="351"/>
      </w:pPr>
      <w:r>
        <w:rPr>
          <w:rFonts w:ascii="Aptos" w:hAnsi="Aptos" w:eastAsia="Aptos"/>
          <w:color w:val="1D2A36"/>
          <w:sz w:val="20"/>
        </w:rPr>
        <w:t>Tin rằng Kafka đảm bảo ordering toàn topic.</w:t>
      </w:r>
    </w:p>
    <w:p>
      <w:pPr>
        <w:pStyle w:val="ListBullet"/>
        <w:ind w:left="351"/>
      </w:pPr>
      <w:r>
        <w:rPr>
          <w:rFonts w:ascii="Aptos" w:hAnsi="Aptos" w:eastAsia="Aptos"/>
          <w:color w:val="1D2A36"/>
          <w:sz w:val="20"/>
        </w:rPr>
        <w:t>Tuyên bố exactly-once nhưng sink không transactional/idempotent.</w:t>
      </w:r>
    </w:p>
    <w:p>
      <w:pPr>
        <w:pStyle w:val="ListBullet"/>
        <w:ind w:left="351"/>
      </w:pPr>
      <w:r>
        <w:rPr>
          <w:rFonts w:ascii="Aptos" w:hAnsi="Aptos" w:eastAsia="Aptos"/>
          <w:color w:val="1D2A36"/>
          <w:sz w:val="20"/>
        </w:rPr>
        <w:t>Tính historical feature bao gồm transaction đang score.</w:t>
      </w:r>
    </w:p>
    <w:p>
      <w:pPr>
        <w:pStyle w:val="ListBullet"/>
        <w:ind w:left="351"/>
      </w:pPr>
      <w:r>
        <w:rPr>
          <w:rFonts w:ascii="Aptos" w:hAnsi="Aptos" w:eastAsia="Aptos"/>
          <w:color w:val="1D2A36"/>
          <w:sz w:val="20"/>
        </w:rPr>
        <w:t>Tạo offline feature bằng pandas và online feature bằng logic khác nhưng không parity test.</w:t>
      </w:r>
    </w:p>
    <w:p>
      <w:pPr>
        <w:pStyle w:val="ListBullet"/>
        <w:ind w:left="351"/>
      </w:pPr>
      <w:r>
        <w:rPr>
          <w:rFonts w:ascii="Aptos" w:hAnsi="Aptos" w:eastAsia="Aptos"/>
          <w:color w:val="1D2A36"/>
          <w:sz w:val="20"/>
        </w:rPr>
        <w:t>Random split dữ liệu time-dependent.</w:t>
      </w:r>
    </w:p>
    <w:p>
      <w:pPr>
        <w:pStyle w:val="ListBullet"/>
        <w:ind w:left="351"/>
      </w:pPr>
      <w:r>
        <w:rPr>
          <w:rFonts w:ascii="Aptos" w:hAnsi="Aptos" w:eastAsia="Aptos"/>
          <w:color w:val="1D2A36"/>
          <w:sz w:val="20"/>
        </w:rPr>
        <w:t>Tính online AUPRC trên score chưa có label hoặc không báo label coverage.</w:t>
      </w:r>
    </w:p>
    <w:p>
      <w:pPr>
        <w:pStyle w:val="ListBullet"/>
        <w:ind w:left="351"/>
      </w:pPr>
      <w:r>
        <w:rPr>
          <w:rFonts w:ascii="Aptos" w:hAnsi="Aptos" w:eastAsia="Aptos"/>
          <w:color w:val="1D2A36"/>
          <w:sz w:val="20"/>
        </w:rPr>
        <w:t>Auto-retrain rồi auto-promote khi chỉ thấy drift.</w:t>
      </w:r>
    </w:p>
    <w:p>
      <w:pPr>
        <w:pStyle w:val="ListBullet"/>
        <w:ind w:left="351"/>
      </w:pPr>
      <w:r>
        <w:rPr>
          <w:rFonts w:ascii="Aptos" w:hAnsi="Aptos" w:eastAsia="Aptos"/>
          <w:color w:val="1D2A36"/>
          <w:sz w:val="20"/>
        </w:rPr>
        <w:t>Log raw account IDs, payload hoặc secret.</w:t>
      </w:r>
    </w:p>
    <w:p>
      <w:pPr>
        <w:pStyle w:val="ListBullet"/>
        <w:ind w:left="351"/>
      </w:pPr>
      <w:r>
        <w:rPr>
          <w:rFonts w:ascii="Aptos" w:hAnsi="Aptos" w:eastAsia="Aptos"/>
          <w:color w:val="1D2A36"/>
          <w:sz w:val="20"/>
        </w:rPr>
        <w:t>Bật Kafka, Spark, Flink, dbt, Feast, Airflow và Kubernetes chỉ để tăng số logo.</w:t>
      </w:r>
    </w:p>
    <w:p>
      <w:pPr>
        <w:pStyle w:val="ListBullet"/>
        <w:ind w:left="351"/>
      </w:pPr>
      <w:r>
        <w:rPr>
          <w:rFonts w:ascii="Aptos" w:hAnsi="Aptos" w:eastAsia="Aptos"/>
          <w:color w:val="1D2A36"/>
          <w:sz w:val="20"/>
        </w:rPr>
        <w:t>Tuyên bố model synthetic có hiệu quả tương đương trên giao dịch thật.</w:t>
      </w:r>
    </w:p>
    <w:p>
      <w:pPr>
        <w:pStyle w:val="Heading1"/>
      </w:pPr>
      <w:r>
        <w:rPr>
          <w:rFonts w:ascii="Aptos" w:hAnsi="Aptos" w:eastAsia="Aptos"/>
          <w:color w:val="0B1F33"/>
          <w:sz w:val="40"/>
        </w:rPr>
        <w:t>22. Ánh xạ với curriculum</w:t>
      </w:r>
    </w:p>
    <w:tbl>
      <w:tblPr>
        <w:tblStyle w:val="TableGrid"/>
        <w:tblW w:type="auto" w:w="0"/>
        <w:jc w:val="center"/>
        <w:tblLayout w:type="autofit"/>
        <w:tblLook w:firstColumn="1" w:firstRow="1" w:lastColumn="0" w:lastRow="0" w:noHBand="0" w:noVBand="1" w:val="04A0"/>
      </w:tblPr>
      <w:tblGrid>
        <w:gridCol w:w="4876"/>
        <w:gridCol w:w="4876"/>
      </w:tblGrid>
      <w:tr>
        <w:trPr>
          <w:cantSplit/>
          <w:tblHeader w:val="true"/>
        </w:trPr>
        <w:tc>
          <w:tcPr>
            <w:tcW w:type="dxa" w:w="4876"/>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shd w:fill="0B1F33"/>
          </w:tcPr>
          <w:p>
            <w:pPr>
              <w:spacing w:after="0"/>
            </w:pPr>
            <w:r>
              <w:rPr>
                <w:rFonts w:ascii="Aptos" w:hAnsi="Aptos" w:eastAsia="Aptos"/>
                <w:b/>
                <w:color w:val="FFFFFF"/>
                <w:sz w:val="18"/>
              </w:rPr>
              <w:t>Kiến thức</w:t>
            </w:r>
          </w:p>
        </w:tc>
        <w:tc>
          <w:tcPr>
            <w:tcW w:type="dxa" w:w="4876"/>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shd w:fill="0B1F33"/>
          </w:tcPr>
          <w:p>
            <w:pPr>
              <w:spacing w:after="0"/>
            </w:pPr>
            <w:r>
              <w:rPr>
                <w:rFonts w:ascii="Aptos" w:hAnsi="Aptos" w:eastAsia="Aptos"/>
                <w:b/>
                <w:color w:val="FFFFFF"/>
                <w:sz w:val="18"/>
              </w:rPr>
              <w:t>Áp dụng</w:t>
            </w:r>
          </w:p>
        </w:tc>
      </w:tr>
      <w:tr>
        <w:trPr>
          <w:cantSplit/>
        </w:trPr>
        <w:tc>
          <w:tcPr>
            <w:tcW w:type="dxa" w:w="4876"/>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tcPr>
          <w:p>
            <w:pPr>
              <w:spacing w:after="0"/>
            </w:pPr>
            <w:r>
              <w:rPr>
                <w:rFonts w:ascii="Aptos" w:hAnsi="Aptos" w:eastAsia="Aptos"/>
                <w:color w:val="1D2A36"/>
                <w:sz w:val="18"/>
              </w:rPr>
              <w:t>P0.04 APIs &amp; Keys</w:t>
            </w:r>
          </w:p>
        </w:tc>
        <w:tc>
          <w:tcPr>
            <w:tcW w:type="dxa" w:w="4876"/>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tcPr>
          <w:p>
            <w:pPr>
              <w:spacing w:after="0"/>
            </w:pPr>
            <w:r>
              <w:rPr>
                <w:rFonts w:ascii="Aptos" w:hAnsi="Aptos" w:eastAsia="Aptos"/>
                <w:color w:val="1D2A36"/>
                <w:sz w:val="18"/>
              </w:rPr>
              <w:t>Source access, secret và retry contract</w:t>
            </w:r>
          </w:p>
        </w:tc>
      </w:tr>
      <w:tr>
        <w:trPr>
          <w:cantSplit/>
        </w:trPr>
        <w:tc>
          <w:tcPr>
            <w:tcW w:type="dxa" w:w="4876"/>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shd w:fill="F7FAFC"/>
          </w:tcPr>
          <w:p>
            <w:pPr>
              <w:spacing w:after="0"/>
            </w:pPr>
            <w:r>
              <w:rPr>
                <w:rFonts w:ascii="Aptos" w:hAnsi="Aptos" w:eastAsia="Aptos"/>
                <w:color w:val="1D2A36"/>
                <w:sz w:val="18"/>
              </w:rPr>
              <w:t>P0.07 Docker for AI</w:t>
            </w:r>
          </w:p>
        </w:tc>
        <w:tc>
          <w:tcPr>
            <w:tcW w:type="dxa" w:w="4876"/>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shd w:fill="F7FAFC"/>
          </w:tcPr>
          <w:p>
            <w:pPr>
              <w:spacing w:after="0"/>
            </w:pPr>
            <w:r>
              <w:rPr>
                <w:rFonts w:ascii="Aptos" w:hAnsi="Aptos" w:eastAsia="Aptos"/>
                <w:color w:val="1D2A36"/>
                <w:sz w:val="18"/>
              </w:rPr>
              <w:t>Compose profiles, healthcheck và reproducible services</w:t>
            </w:r>
          </w:p>
        </w:tc>
      </w:tr>
      <w:tr>
        <w:trPr>
          <w:cantSplit/>
        </w:trPr>
        <w:tc>
          <w:tcPr>
            <w:tcW w:type="dxa" w:w="4876"/>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tcPr>
          <w:p>
            <w:pPr>
              <w:spacing w:after="0"/>
            </w:pPr>
            <w:r>
              <w:rPr>
                <w:rFonts w:ascii="Aptos" w:hAnsi="Aptos" w:eastAsia="Aptos"/>
                <w:color w:val="1D2A36"/>
                <w:sz w:val="18"/>
              </w:rPr>
              <w:t>P0.09 Data Management</w:t>
            </w:r>
          </w:p>
        </w:tc>
        <w:tc>
          <w:tcPr>
            <w:tcW w:type="dxa" w:w="4876"/>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tcPr>
          <w:p>
            <w:pPr>
              <w:spacing w:after="0"/>
            </w:pPr>
            <w:r>
              <w:rPr>
                <w:rFonts w:ascii="Aptos" w:hAnsi="Aptos" w:eastAsia="Aptos"/>
                <w:color w:val="1D2A36"/>
                <w:sz w:val="18"/>
              </w:rPr>
              <w:t>Bronze/Silver/Gold, format, fingerprint và lineage</w:t>
            </w:r>
          </w:p>
        </w:tc>
      </w:tr>
      <w:tr>
        <w:trPr>
          <w:cantSplit/>
        </w:trPr>
        <w:tc>
          <w:tcPr>
            <w:tcW w:type="dxa" w:w="4876"/>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shd w:fill="F7FAFC"/>
          </w:tcPr>
          <w:p>
            <w:pPr>
              <w:spacing w:after="0"/>
            </w:pPr>
            <w:r>
              <w:rPr>
                <w:rFonts w:ascii="Aptos" w:hAnsi="Aptos" w:eastAsia="Aptos"/>
                <w:color w:val="1D2A36"/>
                <w:sz w:val="18"/>
              </w:rPr>
              <w:t>P0.12 Debugging &amp; Profiling</w:t>
            </w:r>
          </w:p>
        </w:tc>
        <w:tc>
          <w:tcPr>
            <w:tcW w:type="dxa" w:w="4876"/>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shd w:fill="F7FAFC"/>
          </w:tcPr>
          <w:p>
            <w:pPr>
              <w:spacing w:after="0"/>
            </w:pPr>
            <w:r>
              <w:rPr>
                <w:rFonts w:ascii="Aptos" w:hAnsi="Aptos" w:eastAsia="Aptos"/>
                <w:color w:val="1D2A36"/>
                <w:sz w:val="18"/>
              </w:rPr>
              <w:t>Consumer lag, backpressure, latency và recovery</w:t>
            </w:r>
          </w:p>
        </w:tc>
      </w:tr>
      <w:tr>
        <w:trPr>
          <w:cantSplit/>
        </w:trPr>
        <w:tc>
          <w:tcPr>
            <w:tcW w:type="dxa" w:w="4876"/>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tcPr>
          <w:p>
            <w:pPr>
              <w:spacing w:after="0"/>
            </w:pPr>
            <w:r>
              <w:rPr>
                <w:rFonts w:ascii="Aptos" w:hAnsi="Aptos" w:eastAsia="Aptos"/>
                <w:color w:val="1D2A36"/>
                <w:sz w:val="18"/>
              </w:rPr>
              <w:t>P1.15 Statistics</w:t>
            </w:r>
          </w:p>
        </w:tc>
        <w:tc>
          <w:tcPr>
            <w:tcW w:type="dxa" w:w="4876"/>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tcPr>
          <w:p>
            <w:pPr>
              <w:spacing w:after="0"/>
            </w:pPr>
            <w:r>
              <w:rPr>
                <w:rFonts w:ascii="Aptos" w:hAnsi="Aptos" w:eastAsia="Aptos"/>
                <w:color w:val="1D2A36"/>
                <w:sz w:val="18"/>
              </w:rPr>
              <w:t>Distribution, confidence interval và delayed-label uncertainty</w:t>
            </w:r>
          </w:p>
        </w:tc>
      </w:tr>
      <w:tr>
        <w:trPr>
          <w:cantSplit/>
        </w:trPr>
        <w:tc>
          <w:tcPr>
            <w:tcW w:type="dxa" w:w="4876"/>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shd w:fill="F7FAFC"/>
          </w:tcPr>
          <w:p>
            <w:pPr>
              <w:spacing w:after="0"/>
            </w:pPr>
            <w:r>
              <w:rPr>
                <w:rFonts w:ascii="Aptos" w:hAnsi="Aptos" w:eastAsia="Aptos"/>
                <w:color w:val="1D2A36"/>
                <w:sz w:val="18"/>
              </w:rPr>
              <w:t>P1.16 Sampling</w:t>
            </w:r>
          </w:p>
        </w:tc>
        <w:tc>
          <w:tcPr>
            <w:tcW w:type="dxa" w:w="4876"/>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shd w:fill="F7FAFC"/>
          </w:tcPr>
          <w:p>
            <w:pPr>
              <w:spacing w:after="0"/>
            </w:pPr>
            <w:r>
              <w:rPr>
                <w:rFonts w:ascii="Aptos" w:hAnsi="Aptos" w:eastAsia="Aptos"/>
                <w:color w:val="1D2A36"/>
                <w:sz w:val="18"/>
              </w:rPr>
              <w:t>Temporal sampling, prevalence và bootstrap</w:t>
            </w:r>
          </w:p>
        </w:tc>
      </w:tr>
      <w:tr>
        <w:trPr>
          <w:cantSplit/>
        </w:trPr>
        <w:tc>
          <w:tcPr>
            <w:tcW w:type="dxa" w:w="4876"/>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tcPr>
          <w:p>
            <w:pPr>
              <w:spacing w:after="0"/>
            </w:pPr>
            <w:r>
              <w:rPr>
                <w:rFonts w:ascii="Aptos" w:hAnsi="Aptos" w:eastAsia="Aptos"/>
                <w:color w:val="1D2A36"/>
                <w:sz w:val="18"/>
              </w:rPr>
              <w:t>P1.22 Stochastic Processes</w:t>
            </w:r>
          </w:p>
        </w:tc>
        <w:tc>
          <w:tcPr>
            <w:tcW w:type="dxa" w:w="4876"/>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tcPr>
          <w:p>
            <w:pPr>
              <w:spacing w:after="0"/>
            </w:pPr>
            <w:r>
              <w:rPr>
                <w:rFonts w:ascii="Aptos" w:hAnsi="Aptos" w:eastAsia="Aptos"/>
                <w:color w:val="1D2A36"/>
                <w:sz w:val="18"/>
              </w:rPr>
              <w:t>Event arrival, burst và time-dependent behavior</w:t>
            </w:r>
          </w:p>
        </w:tc>
      </w:tr>
      <w:tr>
        <w:trPr>
          <w:cantSplit/>
        </w:trPr>
        <w:tc>
          <w:tcPr>
            <w:tcW w:type="dxa" w:w="4876"/>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shd w:fill="F7FAFC"/>
          </w:tcPr>
          <w:p>
            <w:pPr>
              <w:spacing w:after="0"/>
            </w:pPr>
            <w:r>
              <w:rPr>
                <w:rFonts w:ascii="Aptos" w:hAnsi="Aptos" w:eastAsia="Aptos"/>
                <w:color w:val="1D2A36"/>
                <w:sz w:val="18"/>
              </w:rPr>
              <w:t>P2.08 Feature Engineering</w:t>
            </w:r>
          </w:p>
        </w:tc>
        <w:tc>
          <w:tcPr>
            <w:tcW w:type="dxa" w:w="4876"/>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shd w:fill="F7FAFC"/>
          </w:tcPr>
          <w:p>
            <w:pPr>
              <w:spacing w:after="0"/>
            </w:pPr>
            <w:r>
              <w:rPr>
                <w:rFonts w:ascii="Aptos" w:hAnsi="Aptos" w:eastAsia="Aptos"/>
                <w:color w:val="1D2A36"/>
                <w:sz w:val="18"/>
              </w:rPr>
              <w:t>Velocity, balance và counterparty features</w:t>
            </w:r>
          </w:p>
        </w:tc>
      </w:tr>
      <w:tr>
        <w:trPr>
          <w:cantSplit/>
        </w:trPr>
        <w:tc>
          <w:tcPr>
            <w:tcW w:type="dxa" w:w="4876"/>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tcPr>
          <w:p>
            <w:pPr>
              <w:spacing w:after="0"/>
            </w:pPr>
            <w:r>
              <w:rPr>
                <w:rFonts w:ascii="Aptos" w:hAnsi="Aptos" w:eastAsia="Aptos"/>
                <w:color w:val="1D2A36"/>
                <w:sz w:val="18"/>
              </w:rPr>
              <w:t>P2.09 Model Evaluation</w:t>
            </w:r>
          </w:p>
        </w:tc>
        <w:tc>
          <w:tcPr>
            <w:tcW w:type="dxa" w:w="4876"/>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tcPr>
          <w:p>
            <w:pPr>
              <w:spacing w:after="0"/>
            </w:pPr>
            <w:r>
              <w:rPr>
                <w:rFonts w:ascii="Aptos" w:hAnsi="Aptos" w:eastAsia="Aptos"/>
                <w:color w:val="1D2A36"/>
                <w:sz w:val="18"/>
              </w:rPr>
              <w:t>AUPRC, precision/recall, leakage và validation</w:t>
            </w:r>
          </w:p>
        </w:tc>
      </w:tr>
      <w:tr>
        <w:trPr>
          <w:cantSplit/>
        </w:trPr>
        <w:tc>
          <w:tcPr>
            <w:tcW w:type="dxa" w:w="4876"/>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shd w:fill="F7FAFC"/>
          </w:tcPr>
          <w:p>
            <w:pPr>
              <w:spacing w:after="0"/>
            </w:pPr>
            <w:r>
              <w:rPr>
                <w:rFonts w:ascii="Aptos" w:hAnsi="Aptos" w:eastAsia="Aptos"/>
                <w:color w:val="1D2A36"/>
                <w:sz w:val="18"/>
              </w:rPr>
              <w:t>P2.13 ML Pipelines</w:t>
            </w:r>
          </w:p>
        </w:tc>
        <w:tc>
          <w:tcPr>
            <w:tcW w:type="dxa" w:w="4876"/>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shd w:fill="F7FAFC"/>
          </w:tcPr>
          <w:p>
            <w:pPr>
              <w:spacing w:after="0"/>
            </w:pPr>
            <w:r>
              <w:rPr>
                <w:rFonts w:ascii="Aptos" w:hAnsi="Aptos" w:eastAsia="Aptos"/>
                <w:color w:val="1D2A36"/>
                <w:sz w:val="18"/>
              </w:rPr>
              <w:t>Artifact, MLflow, training-serving consistency</w:t>
            </w:r>
          </w:p>
        </w:tc>
      </w:tr>
      <w:tr>
        <w:trPr>
          <w:cantSplit/>
        </w:trPr>
        <w:tc>
          <w:tcPr>
            <w:tcW w:type="dxa" w:w="4876"/>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tcPr>
          <w:p>
            <w:pPr>
              <w:spacing w:after="0"/>
            </w:pPr>
            <w:r>
              <w:rPr>
                <w:rFonts w:ascii="Aptos" w:hAnsi="Aptos" w:eastAsia="Aptos"/>
                <w:color w:val="1D2A36"/>
                <w:sz w:val="18"/>
              </w:rPr>
              <w:t>P2.15 Time Series</w:t>
            </w:r>
          </w:p>
        </w:tc>
        <w:tc>
          <w:tcPr>
            <w:tcW w:type="dxa" w:w="4876"/>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tcPr>
          <w:p>
            <w:pPr>
              <w:spacing w:after="0"/>
            </w:pPr>
            <w:r>
              <w:rPr>
                <w:rFonts w:ascii="Aptos" w:hAnsi="Aptos" w:eastAsia="Aptos"/>
                <w:color w:val="1D2A36"/>
                <w:sz w:val="18"/>
              </w:rPr>
              <w:t>Event time, temporal split và walk-forward evaluation</w:t>
            </w:r>
          </w:p>
        </w:tc>
      </w:tr>
      <w:tr>
        <w:trPr>
          <w:cantSplit/>
        </w:trPr>
        <w:tc>
          <w:tcPr>
            <w:tcW w:type="dxa" w:w="4876"/>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shd w:fill="F7FAFC"/>
          </w:tcPr>
          <w:p>
            <w:pPr>
              <w:spacing w:after="0"/>
            </w:pPr>
            <w:r>
              <w:rPr>
                <w:rFonts w:ascii="Aptos" w:hAnsi="Aptos" w:eastAsia="Aptos"/>
                <w:color w:val="1D2A36"/>
                <w:sz w:val="18"/>
              </w:rPr>
              <w:t>P2.16 Anomaly Detection</w:t>
            </w:r>
          </w:p>
        </w:tc>
        <w:tc>
          <w:tcPr>
            <w:tcW w:type="dxa" w:w="4876"/>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shd w:fill="F7FAFC"/>
          </w:tcPr>
          <w:p>
            <w:pPr>
              <w:spacing w:after="0"/>
            </w:pPr>
            <w:r>
              <w:rPr>
                <w:rFonts w:ascii="Aptos" w:hAnsi="Aptos" w:eastAsia="Aptos"/>
                <w:color w:val="1D2A36"/>
                <w:sz w:val="18"/>
              </w:rPr>
              <w:t>Unsupervised challenger</w:t>
            </w:r>
          </w:p>
        </w:tc>
      </w:tr>
      <w:tr>
        <w:trPr>
          <w:cantSplit/>
        </w:trPr>
        <w:tc>
          <w:tcPr>
            <w:tcW w:type="dxa" w:w="4876"/>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tcPr>
          <w:p>
            <w:pPr>
              <w:spacing w:after="0"/>
            </w:pPr>
            <w:r>
              <w:rPr>
                <w:rFonts w:ascii="Aptos" w:hAnsi="Aptos" w:eastAsia="Aptos"/>
                <w:color w:val="1D2A36"/>
                <w:sz w:val="18"/>
              </w:rPr>
              <w:t>P2.17 Imbalanced Data</w:t>
            </w:r>
          </w:p>
        </w:tc>
        <w:tc>
          <w:tcPr>
            <w:tcW w:type="dxa" w:w="4876"/>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tcPr>
          <w:p>
            <w:pPr>
              <w:spacing w:after="0"/>
            </w:pPr>
            <w:r>
              <w:rPr>
                <w:rFonts w:ascii="Aptos" w:hAnsi="Aptos" w:eastAsia="Aptos"/>
                <w:color w:val="1D2A36"/>
                <w:sz w:val="18"/>
              </w:rPr>
              <w:t>Class weight, threshold và rare-event metric</w:t>
            </w:r>
          </w:p>
        </w:tc>
      </w:tr>
      <w:tr>
        <w:trPr>
          <w:cantSplit/>
        </w:trPr>
        <w:tc>
          <w:tcPr>
            <w:tcW w:type="dxa" w:w="4876"/>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shd w:fill="F7FAFC"/>
          </w:tcPr>
          <w:p>
            <w:pPr>
              <w:spacing w:after="0"/>
            </w:pPr>
            <w:r>
              <w:rPr>
                <w:rFonts w:ascii="Aptos" w:hAnsi="Aptos" w:eastAsia="Aptos"/>
                <w:color w:val="1D2A36"/>
                <w:sz w:val="18"/>
              </w:rPr>
              <w:t>P17.08 Inference Metrics</w:t>
            </w:r>
          </w:p>
        </w:tc>
        <w:tc>
          <w:tcPr>
            <w:tcW w:type="dxa" w:w="4876"/>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shd w:fill="F7FAFC"/>
          </w:tcPr>
          <w:p>
            <w:pPr>
              <w:spacing w:after="0"/>
            </w:pPr>
            <w:r>
              <w:rPr>
                <w:rFonts w:ascii="Aptos" w:hAnsi="Aptos" w:eastAsia="Aptos"/>
                <w:color w:val="1D2A36"/>
                <w:sz w:val="18"/>
              </w:rPr>
              <w:t>p95/p99, throughput và capacity</w:t>
            </w:r>
          </w:p>
        </w:tc>
      </w:tr>
      <w:tr>
        <w:trPr>
          <w:cantSplit/>
        </w:trPr>
        <w:tc>
          <w:tcPr>
            <w:tcW w:type="dxa" w:w="4876"/>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tcPr>
          <w:p>
            <w:pPr>
              <w:spacing w:after="0"/>
            </w:pPr>
            <w:r>
              <w:rPr>
                <w:rFonts w:ascii="Aptos" w:hAnsi="Aptos" w:eastAsia="Aptos"/>
                <w:color w:val="1D2A36"/>
                <w:sz w:val="18"/>
              </w:rPr>
              <w:t>P17.20 Shadow/Canary</w:t>
            </w:r>
          </w:p>
        </w:tc>
        <w:tc>
          <w:tcPr>
            <w:tcW w:type="dxa" w:w="4876"/>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tcPr>
          <w:p>
            <w:pPr>
              <w:spacing w:after="0"/>
            </w:pPr>
            <w:r>
              <w:rPr>
                <w:rFonts w:ascii="Aptos" w:hAnsi="Aptos" w:eastAsia="Aptos"/>
                <w:color w:val="1D2A36"/>
                <w:sz w:val="18"/>
              </w:rPr>
              <w:t>Champion/challenger và rollback</w:t>
            </w:r>
          </w:p>
        </w:tc>
      </w:tr>
      <w:tr>
        <w:trPr>
          <w:cantSplit/>
        </w:trPr>
        <w:tc>
          <w:tcPr>
            <w:tcW w:type="dxa" w:w="4876"/>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shd w:fill="F7FAFC"/>
          </w:tcPr>
          <w:p>
            <w:pPr>
              <w:spacing w:after="0"/>
            </w:pPr>
            <w:r>
              <w:rPr>
                <w:rFonts w:ascii="Aptos" w:hAnsi="Aptos" w:eastAsia="Aptos"/>
                <w:color w:val="1D2A36"/>
                <w:sz w:val="18"/>
              </w:rPr>
              <w:t>P17.25 Security</w:t>
            </w:r>
          </w:p>
        </w:tc>
        <w:tc>
          <w:tcPr>
            <w:tcW w:type="dxa" w:w="4876"/>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shd w:fill="F7FAFC"/>
          </w:tcPr>
          <w:p>
            <w:pPr>
              <w:spacing w:after="0"/>
            </w:pPr>
            <w:r>
              <w:rPr>
                <w:rFonts w:ascii="Aptos" w:hAnsi="Aptos" w:eastAsia="Aptos"/>
                <w:color w:val="1D2A36"/>
                <w:sz w:val="18"/>
              </w:rPr>
              <w:t>Identifier, secret, audit và least privilege</w:t>
            </w:r>
          </w:p>
        </w:tc>
      </w:tr>
      <w:tr>
        <w:trPr>
          <w:cantSplit/>
        </w:trPr>
        <w:tc>
          <w:tcPr>
            <w:tcW w:type="dxa" w:w="4876"/>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tcPr>
          <w:p>
            <w:pPr>
              <w:spacing w:after="0"/>
            </w:pPr>
            <w:r>
              <w:rPr>
                <w:rFonts w:ascii="Aptos" w:hAnsi="Aptos" w:eastAsia="Aptos"/>
                <w:color w:val="1D2A36"/>
                <w:sz w:val="18"/>
              </w:rPr>
              <w:t>P18.26 Model/System/Dataset Cards</w:t>
            </w:r>
          </w:p>
        </w:tc>
        <w:tc>
          <w:tcPr>
            <w:tcW w:type="dxa" w:w="4876"/>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tcPr>
          <w:p>
            <w:pPr>
              <w:spacing w:after="0"/>
            </w:pPr>
            <w:r>
              <w:rPr>
                <w:rFonts w:ascii="Aptos" w:hAnsi="Aptos" w:eastAsia="Aptos"/>
                <w:color w:val="1D2A36"/>
                <w:sz w:val="18"/>
              </w:rPr>
              <w:t>Evidence, intended use và limitations</w:t>
            </w:r>
          </w:p>
        </w:tc>
      </w:tr>
      <w:tr>
        <w:trPr>
          <w:cantSplit/>
        </w:trPr>
        <w:tc>
          <w:tcPr>
            <w:tcW w:type="dxa" w:w="4876"/>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shd w:fill="F7FAFC"/>
          </w:tcPr>
          <w:p>
            <w:pPr>
              <w:spacing w:after="0"/>
            </w:pPr>
            <w:r>
              <w:rPr>
                <w:rFonts w:ascii="Aptos" w:hAnsi="Aptos" w:eastAsia="Aptos"/>
                <w:color w:val="1D2A36"/>
                <w:sz w:val="18"/>
              </w:rPr>
              <w:t>P18.27 Data Provenance</w:t>
            </w:r>
          </w:p>
        </w:tc>
        <w:tc>
          <w:tcPr>
            <w:tcW w:type="dxa" w:w="4876"/>
            <w:vAlign w:val="center"/>
            <w:tcMar>
              <w:top w:w="80" w:type="dxa"/>
              <w:start w:w="100" w:type="dxa"/>
              <w:bottom w:w="80" w:type="dxa"/>
              <w:end w:w="100" w:type="dxa"/>
            </w:tcMar>
            <w:tcBorders>
              <w:top w:val="single" w:sz="4" w:color="D7E2EA"/>
              <w:bottom w:val="single" w:sz="4" w:color="D7E2EA"/>
              <w:start w:val="single" w:sz="4" w:color="D7E2EA"/>
              <w:end w:val="single" w:sz="4" w:color="D7E2EA"/>
            </w:tcBorders>
            <w:shd w:fill="F7FAFC"/>
          </w:tcPr>
          <w:p>
            <w:pPr>
              <w:spacing w:after="0"/>
            </w:pPr>
            <w:r>
              <w:rPr>
                <w:rFonts w:ascii="Aptos" w:hAnsi="Aptos" w:eastAsia="Aptos"/>
                <w:color w:val="1D2A36"/>
                <w:sz w:val="18"/>
              </w:rPr>
              <w:t>Source, snapshot, lineage và governance</w:t>
            </w:r>
          </w:p>
        </w:tc>
      </w:tr>
    </w:tbl>
    <w:p>
      <w:pPr>
        <w:spacing w:after="0"/>
      </w:pPr>
    </w:p>
    <w:p>
      <w:pPr>
        <w:widowControl/>
      </w:pPr>
      <w:r>
        <w:rPr>
          <w:rFonts w:ascii="Aptos" w:hAnsi="Aptos" w:eastAsia="Aptos"/>
          <w:color w:val="1D2A36"/>
          <w:sz w:val="20"/>
        </w:rPr>
        <w:t xml:space="preserve">Project vẫn giữ tinh thần </w:t>
      </w:r>
      <w:r>
        <w:rPr>
          <w:rFonts w:ascii="Aptos" w:hAnsi="Aptos" w:eastAsia="Aptos"/>
          <w:b/>
          <w:color w:val="0B1F33"/>
          <w:sz w:val="20"/>
        </w:rPr>
        <w:t>Build It / Use It</w:t>
      </w:r>
      <w:r>
        <w:rPr>
          <w:rFonts w:ascii="Aptos" w:hAnsi="Aptos" w:eastAsia="Aptos"/>
          <w:color w:val="1D2A36"/>
          <w:sz w:val="20"/>
        </w:rPr>
        <w:t>: curriculum giải thích toán và thuật toán; project buộc bạn biến chúng thành contract có thể replay, kiểm tra, vận hành và audit.</w:t>
      </w:r>
    </w:p>
    <w:p>
      <w:pPr>
        <w:pStyle w:val="Heading1"/>
      </w:pPr>
      <w:r>
        <w:rPr>
          <w:rFonts w:ascii="Aptos" w:hAnsi="Aptos" w:eastAsia="Aptos"/>
          <w:color w:val="0B1F33"/>
          <w:sz w:val="40"/>
        </w:rPr>
        <w:t>23. Tài liệu chính thức nên đọc</w:t>
      </w:r>
    </w:p>
    <w:p>
      <w:pPr>
        <w:pStyle w:val="ListBullet"/>
        <w:ind w:left="351"/>
      </w:pPr>
      <w:hyperlink r:id="rId11">
        <w:r>
          <w:rPr>
            <w:rFonts w:ascii="Aptos" w:hAnsi="Aptos"/>
            <w:color w:val="007D80"/>
            <w:u w:val="single"/>
          </w:rPr>
          <w:t>PaySim source và license</w:t>
        </w:r>
      </w:hyperlink>
    </w:p>
    <w:p>
      <w:pPr>
        <w:pStyle w:val="ListBullet"/>
        <w:ind w:left="351"/>
      </w:pPr>
      <w:hyperlink r:id="rId17">
        <w:r>
          <w:rPr>
            <w:rFonts w:ascii="Aptos" w:hAnsi="Aptos"/>
            <w:color w:val="007D80"/>
            <w:u w:val="single"/>
          </w:rPr>
          <w:t>Apache Kafka documentation</w:t>
        </w:r>
      </w:hyperlink>
    </w:p>
    <w:p>
      <w:pPr>
        <w:pStyle w:val="ListBullet"/>
        <w:ind w:left="351"/>
      </w:pPr>
      <w:hyperlink r:id="rId18">
        <w:r>
          <w:rPr>
            <w:rFonts w:ascii="Aptos" w:hAnsi="Aptos"/>
            <w:color w:val="007D80"/>
            <w:u w:val="single"/>
          </w:rPr>
          <w:t>Flink event time và watermarks</w:t>
        </w:r>
      </w:hyperlink>
    </w:p>
    <w:p>
      <w:pPr>
        <w:pStyle w:val="ListBullet"/>
        <w:ind w:left="351"/>
      </w:pPr>
      <w:hyperlink r:id="rId19">
        <w:r>
          <w:rPr>
            <w:rFonts w:ascii="Aptos" w:hAnsi="Aptos"/>
            <w:color w:val="007D80"/>
            <w:u w:val="single"/>
          </w:rPr>
          <w:t>Flink fault tolerance và exactly-once conditions</w:t>
        </w:r>
      </w:hyperlink>
    </w:p>
    <w:p>
      <w:pPr>
        <w:pStyle w:val="ListBullet"/>
        <w:ind w:left="351"/>
      </w:pPr>
      <w:hyperlink r:id="rId20">
        <w:r>
          <w:rPr>
            <w:rFonts w:ascii="Aptos" w:hAnsi="Aptos"/>
            <w:color w:val="007D80"/>
            <w:u w:val="single"/>
          </w:rPr>
          <w:t>Apache Iceberg Flink writes</w:t>
        </w:r>
      </w:hyperlink>
    </w:p>
    <w:p>
      <w:pPr>
        <w:pStyle w:val="ListBullet"/>
        <w:ind w:left="351"/>
      </w:pPr>
      <w:hyperlink r:id="rId21">
        <w:r>
          <w:rPr>
            <w:rFonts w:ascii="Aptos" w:hAnsi="Aptos"/>
            <w:color w:val="007D80"/>
            <w:u w:val="single"/>
          </w:rPr>
          <w:t>MLflow Tracking</w:t>
        </w:r>
      </w:hyperlink>
    </w:p>
    <w:p>
      <w:pPr>
        <w:pStyle w:val="ListBullet"/>
        <w:ind w:left="351"/>
      </w:pPr>
      <w:hyperlink r:id="rId22">
        <w:r>
          <w:rPr>
            <w:rFonts w:ascii="Aptos" w:hAnsi="Aptos"/>
            <w:color w:val="007D80"/>
            <w:u w:val="single"/>
          </w:rPr>
          <w:t>scikit-learn Pipeline và ColumnTransformer</w:t>
        </w:r>
      </w:hyperlink>
    </w:p>
    <w:p>
      <w:pPr>
        <w:pStyle w:val="ListBullet"/>
        <w:ind w:left="351"/>
      </w:pPr>
      <w:hyperlink r:id="rId14">
        <w:r>
          <w:rPr>
            <w:rFonts w:ascii="Aptos" w:hAnsi="Aptos"/>
            <w:color w:val="007D80"/>
            <w:u w:val="single"/>
          </w:rPr>
          <w:t>Wikimedia EventStreams</w:t>
        </w:r>
      </w:hyperlink>
      <w:r>
        <w:rPr>
          <w:rFonts w:ascii="Aptos" w:hAnsi="Aptos" w:eastAsia="Aptos"/>
          <w:color w:val="1D2A36"/>
          <w:sz w:val="20"/>
        </w:rPr>
        <w:t>, nguồn SSE thay thế nếu muốn đổi domain</w:t>
      </w:r>
    </w:p>
    <w:p>
      <w:pPr>
        <w:pStyle w:val="Heading1"/>
      </w:pPr>
      <w:r>
        <w:rPr>
          <w:rFonts w:ascii="Aptos" w:hAnsi="Aptos" w:eastAsia="Aptos"/>
          <w:color w:val="0B1F33"/>
          <w:sz w:val="40"/>
        </w:rPr>
        <w:t>24. Lệnh kiểm tra trước khi commit</w:t>
      </w:r>
    </w:p>
    <w:p>
      <w:pPr>
        <w:widowControl/>
      </w:pPr>
      <w:r>
        <w:rPr>
          <w:rFonts w:ascii="Aptos" w:hAnsi="Aptos" w:eastAsia="Aptos"/>
          <w:color w:val="1D2A36"/>
          <w:sz w:val="20"/>
        </w:rPr>
        <w:t>Khi implementation đã tồn tại:</w:t>
      </w:r>
    </w:p>
    <w:p>
      <w:pPr>
        <w:pStyle w:val="DocumentLabel"/>
      </w:pPr>
      <w:r>
        <w:rPr>
          <w:b/>
        </w:rPr>
        <w:t>BASH</w:t>
      </w:r>
    </w:p>
    <w:tbl>
      <w:tblPr>
        <w:tblW w:type="auto" w:w="0"/>
        <w:jc w:val="center"/>
        <w:tblLayout w:type="autofit"/>
        <w:tblLook w:firstColumn="1" w:firstRow="1" w:lastColumn="0" w:lastRow="0" w:noHBand="0" w:noVBand="1" w:val="04A0"/>
      </w:tblPr>
      <w:tblGrid>
        <w:gridCol w:w="9752"/>
      </w:tblGrid>
      <w:tr>
        <w:tc>
          <w:tcPr>
            <w:tcW w:type="dxa" w:w="9752"/>
            <w:shd w:fill="102A43"/>
            <w:tcMar>
              <w:top w:w="120" w:type="dxa"/>
              <w:start w:w="150" w:type="dxa"/>
              <w:bottom w:w="120" w:type="dxa"/>
              <w:end w:w="150" w:type="dxa"/>
            </w:tcMar>
            <w:tcBorders>
              <w:top w:val="single" w:sz="6" w:color="294C60"/>
              <w:bottom w:val="single" w:sz="6" w:color="294C60"/>
              <w:start w:val="single" w:sz="6" w:color="294C60"/>
              <w:end w:val="single" w:sz="6" w:color="294C60"/>
            </w:tcBorders>
          </w:tcPr>
          <w:p>
            <w:pPr>
              <w:spacing w:after="0" w:line="240" w:lineRule="auto"/>
            </w:pPr>
            <w:r>
              <w:rPr>
                <w:rFonts w:ascii="Cascadia Mono" w:hAnsi="Cascadia Mono" w:eastAsia="Cascadia Mono"/>
                <w:color w:val="FFFFFF"/>
                <w:sz w:val="16"/>
              </w:rPr>
              <w:t>cd projects/fraudguard-streaming</w:t>
              <w:br/>
              <w:t>uv sync --frozen</w:t>
              <w:br/>
              <w:t>uv run ruff check .</w:t>
              <w:br/>
              <w:t>uv run ruff format --check .</w:t>
              <w:br/>
              <w:t>uv run mypy src</w:t>
              <w:br/>
              <w:t>uv run pytest</w:t>
              <w:br/>
              <w:t>make contracts-check</w:t>
              <w:br/>
              <w:t>make e2e</w:t>
              <w:br/>
              <w:t>make reconcile</w:t>
              <w:br/>
              <w:t>cd ../..</w:t>
              <w:br/>
              <w:t>python3 scripts/audit_lessons.py</w:t>
              <w:br/>
              <w:t>python3 scripts/check_readme_counts.py</w:t>
            </w:r>
          </w:p>
        </w:tc>
      </w:tr>
    </w:tbl>
    <w:p>
      <w:pPr>
        <w:spacing w:after="0"/>
      </w:pPr>
    </w:p>
    <w:p>
      <w:pPr>
        <w:widowControl/>
      </w:pPr>
      <w:r>
        <w:rPr>
          <w:rFonts w:ascii="Aptos" w:hAnsi="Aptos" w:eastAsia="Aptos"/>
          <w:color w:val="1D2A36"/>
          <w:sz w:val="20"/>
        </w:rPr>
        <w:t xml:space="preserve">Guide này chỉ sửa tài liệu trong </w:t>
      </w:r>
      <w:r>
        <w:rPr>
          <w:rFonts w:ascii="Cascadia Mono" w:hAnsi="Cascadia Mono" w:eastAsia="Cascadia Mono"/>
          <w:color w:val="007D80"/>
          <w:sz w:val="18"/>
        </w:rPr>
        <w:t>projects/</w:t>
      </w:r>
      <w:r>
        <w:rPr>
          <w:rFonts w:ascii="Aptos" w:hAnsi="Aptos" w:eastAsia="Aptos"/>
          <w:color w:val="1D2A36"/>
          <w:sz w:val="20"/>
        </w:rPr>
        <w:t xml:space="preserve">; không sửa </w:t>
      </w:r>
      <w:r>
        <w:rPr>
          <w:rFonts w:ascii="Cascadia Mono" w:hAnsi="Cascadia Mono" w:eastAsia="Cascadia Mono"/>
          <w:color w:val="007D80"/>
          <w:sz w:val="18"/>
        </w:rPr>
        <w:t>README.md</w:t>
      </w:r>
      <w:r>
        <w:rPr>
          <w:rFonts w:ascii="Aptos" w:hAnsi="Aptos" w:eastAsia="Aptos"/>
          <w:color w:val="1D2A36"/>
          <w:sz w:val="20"/>
        </w:rPr>
        <w:t xml:space="preserve">, </w:t>
      </w:r>
      <w:r>
        <w:rPr>
          <w:rFonts w:ascii="Cascadia Mono" w:hAnsi="Cascadia Mono" w:eastAsia="Cascadia Mono"/>
          <w:color w:val="007D80"/>
          <w:sz w:val="18"/>
        </w:rPr>
        <w:t>ROADMAP.md</w:t>
      </w:r>
      <w:r>
        <w:rPr>
          <w:rFonts w:ascii="Aptos" w:hAnsi="Aptos" w:eastAsia="Aptos"/>
          <w:color w:val="1D2A36"/>
          <w:sz w:val="20"/>
        </w:rPr>
        <w:t xml:space="preserve"> hoặc </w:t>
      </w:r>
      <w:r>
        <w:rPr>
          <w:rFonts w:ascii="Cascadia Mono" w:hAnsi="Cascadia Mono" w:eastAsia="Cascadia Mono"/>
          <w:color w:val="007D80"/>
          <w:sz w:val="18"/>
        </w:rPr>
        <w:t>site/data.js</w:t>
      </w:r>
      <w:r>
        <w:rPr>
          <w:rFonts w:ascii="Aptos" w:hAnsi="Aptos" w:eastAsia="Aptos"/>
          <w:color w:val="1D2A36"/>
          <w:sz w:val="20"/>
        </w:rPr>
        <w:t xml:space="preserve">. Nếu project được chuyển thành lesson, </w:t>
      </w:r>
      <w:r>
        <w:rPr>
          <w:rFonts w:ascii="Cascadia Mono" w:hAnsi="Cascadia Mono" w:eastAsia="Cascadia Mono"/>
          <w:color w:val="007D80"/>
          <w:sz w:val="18"/>
        </w:rPr>
        <w:t>AGENTS.md</w:t>
      </w:r>
      <w:r>
        <w:rPr>
          <w:rFonts w:ascii="Aptos" w:hAnsi="Aptos" w:eastAsia="Aptos"/>
          <w:color w:val="1D2A36"/>
          <w:sz w:val="20"/>
        </w:rPr>
        <w:t xml:space="preserve"> vẫn là contract cao nhất.</w:t>
      </w:r>
    </w:p>
    <w:p>
      <w:r>
        <w:br w:type="page"/>
      </w:r>
    </w:p>
    <w:p>
      <w:pPr>
        <w:spacing w:before="2400"/>
        <w:jc w:val="center"/>
      </w:pPr>
      <w:r>
        <w:rPr>
          <w:rFonts w:ascii="Aptos Display" w:hAnsi="Aptos Display" w:eastAsia="Aptos Display"/>
          <w:b/>
          <w:color w:val="007D80"/>
          <w:sz w:val="36"/>
        </w:rPr>
        <w:t>BUILD  →  BREAK  →  RECOVER  →  MEASURE</w:t>
      </w:r>
    </w:p>
    <w:p>
      <w:pPr>
        <w:spacing w:before="320"/>
        <w:jc w:val="center"/>
      </w:pPr>
      <w:r>
        <w:rPr>
          <w:rFonts w:ascii="Aptos" w:hAnsi="Aptos" w:eastAsia="Aptos"/>
          <w:color w:val="5C6B78"/>
          <w:sz w:val="22"/>
        </w:rPr>
        <w:t>A production-style portfolio project for trustworthy streaming ML.</w:t>
      </w:r>
    </w:p>
    <w:p>
      <w:pPr>
        <w:spacing w:before="840"/>
        <w:jc w:val="center"/>
      </w:pPr>
      <w:r>
        <w:rPr>
          <w:rFonts w:ascii="Aptos" w:hAnsi="Aptos" w:eastAsia="Aptos"/>
          <w:b/>
          <w:color w:val="0B1F33"/>
          <w:sz w:val="18"/>
        </w:rPr>
        <w:t>AI ENGINEERING FROM SCRATCH</w:t>
      </w:r>
    </w:p>
    <w:sectPr w:rsidR="00FC693F" w:rsidRPr="0006063C" w:rsidSect="00034616">
      <w:headerReference w:type="default" r:id="rId9"/>
      <w:footerReference w:type="default" r:id="rId10"/>
      <w:pgSz w:w="11906" w:h="16838"/>
      <w:pgMar w:top="1020" w:right="992" w:bottom="964" w:left="1162" w:header="454"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color w:val="5C6B78"/>
        <w:sz w:val="16"/>
      </w:rPr>
      <w:t xml:space="preserve">AI Engineering from Scratch   •   </w:t>
    </w:r>
    <w:r>
      <w:fldChar w:fldCharType="begin"/>
      <w:instrText xml:space="preserve">PAGE</w:instrText>
      <w:fldChar w:fldCharType="separate"/>
      <w:t>1</w:t>
      <w:fldChar w:fldCharType="end"/>
    </w:r>
    <w:r>
      <w:rPr>
        <w:rFonts w:ascii="Aptos" w:hAnsi="Aptos" w:eastAsia="Aptos"/>
        <w:color w:val="5C6B78"/>
        <w:sz w:val="16"/>
      </w:rPr>
      <w:t xml:space="preserve">   •   Project Guide v2.0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8" w:space="4" w:color="00A6A6"/>
      </w:pBdr>
    </w:pPr>
    <w:r>
      <w:rPr>
        <w:rFonts w:ascii="Aptos" w:hAnsi="Aptos" w:eastAsia="Aptos"/>
        <w:b/>
        <w:color w:val="0B1F33"/>
        <w:sz w:val="16"/>
      </w:rPr>
      <w:t>FRAUDGUARD  /  STREAMING LAKEHOUSE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4" w:lineRule="auto"/>
    </w:pPr>
    <w:rPr>
      <w:rFonts w:ascii="Aptos" w:hAnsi="Aptos" w:eastAsia="Aptos"/>
      <w:color w:val="1D2A3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140"/>
      <w:outlineLvl w:val="0"/>
    </w:pPr>
    <w:rPr>
      <w:rFonts w:asciiTheme="majorHAnsi" w:eastAsiaTheme="majorEastAsia" w:hAnsiTheme="majorHAnsi" w:cstheme="majorBidi" w:ascii="Aptos Display" w:hAnsi="Aptos Display" w:eastAsia="Aptos Display"/>
      <w:b/>
      <w:bCs/>
      <w:color w:val="0B1F33"/>
      <w:sz w:val="40"/>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Aptos Display" w:hAnsi="Aptos Display" w:eastAsia="Aptos Display"/>
      <w:b/>
      <w:bCs/>
      <w:color w:val="007D80"/>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w:hAnsi="Aptos" w:eastAsia="Aptos"/>
      <w:b/>
      <w:bCs/>
      <w:color w:val="123A5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eastAsia="Aptos Display"/>
      <w:b/>
      <w:color w:val="0B1F33"/>
      <w:spacing w:val="5"/>
      <w:kern w:val="28"/>
      <w:sz w:val="6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ptos Display" w:hAnsi="Aptos Display" w:eastAsia="Aptos Display"/>
      <w:b/>
      <w:i/>
      <w:iCs/>
      <w:color w:val="5C6B78"/>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51" w:hanging="198"/>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351" w:hanging="198"/>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umentLabel">
    <w:name w:val="Document Label"/>
    <w:pPr>
      <w:keepNext/>
      <w:spacing w:after="80"/>
    </w:pPr>
    <w:rPr>
      <w:rFonts w:ascii="Aptos" w:hAnsi="Aptos"/>
      <w:b/>
      <w:color w:val="007D8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EdgarLopezPhD/PaySim" TargetMode="External"/><Relationship Id="rId12" Type="http://schemas.openxmlformats.org/officeDocument/2006/relationships/hyperlink" Target="https://www.kaggle.com/datasets/ealaxi/paysim1" TargetMode="External"/><Relationship Id="rId13" Type="http://schemas.openxmlformats.org/officeDocument/2006/relationships/hyperlink" Target="https://www.msc-les.org/proceedings/emss/2016/EMSS2016_249.pdf" TargetMode="External"/><Relationship Id="rId14" Type="http://schemas.openxmlformats.org/officeDocument/2006/relationships/hyperlink" Target="https://wikitech.wikimedia.org/wiki/Event_Platform/EventStreams_HTTP_Service" TargetMode="External"/><Relationship Id="rId15" Type="http://schemas.openxmlformats.org/officeDocument/2006/relationships/hyperlink" Target="https://docs.cdp.coinbase.com/exchange/websocket-feed/overview" TargetMode="External"/><Relationship Id="rId16" Type="http://schemas.openxmlformats.org/officeDocument/2006/relationships/hyperlink" Target="https://www.kaggle.com/datasets/mlg-ulb/creditcardfraud" TargetMode="External"/><Relationship Id="rId17" Type="http://schemas.openxmlformats.org/officeDocument/2006/relationships/hyperlink" Target="https://kafka.apache.org/documentation/" TargetMode="External"/><Relationship Id="rId18" Type="http://schemas.openxmlformats.org/officeDocument/2006/relationships/hyperlink" Target="https://nightlies.apache.org/flink/flink-docs-stable/docs/learn-flink/streaming_analytics/" TargetMode="External"/><Relationship Id="rId19" Type="http://schemas.openxmlformats.org/officeDocument/2006/relationships/hyperlink" Target="https://nightlies.apache.org/flink/flink-docs-stable/docs/learn-flink/fault_tolerance/" TargetMode="External"/><Relationship Id="rId20" Type="http://schemas.openxmlformats.org/officeDocument/2006/relationships/hyperlink" Target="https://iceberg.apache.org/docs/latest/flink-writes/" TargetMode="External"/><Relationship Id="rId21" Type="http://schemas.openxmlformats.org/officeDocument/2006/relationships/hyperlink" Target="https://mlflow.org/docs/latest/ml/tracking/" TargetMode="External"/><Relationship Id="rId22" Type="http://schemas.openxmlformats.org/officeDocument/2006/relationships/hyperlink" Target="https://scikit-learn.org/stable/modules/compos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FraudGuard Streaming Lakehouse</dc:title>
  <dc:subject>Professional Data Engineering and Machine Learning project guide</dc:subject>
  <dc:creator>AI Engineering from Scratch</dc:creator>
  <cp:keywords>Kafka, Flink, Iceberg, PaySim, MLflow, fraud detection, streaming</cp:keywords>
  <dc:description>Generated from phase-01-02-credit-card-fraud-guide.md</dc:description>
  <cp:lastModifiedBy/>
  <cp:revision>1</cp:revision>
  <dcterms:created xsi:type="dcterms:W3CDTF">2013-12-23T23:15:00Z</dcterms:created>
  <dcterms:modified xsi:type="dcterms:W3CDTF">2013-12-23T23:15:00Z</dcterms:modified>
  <cp:category/>
</cp:coreProperties>
</file>