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2BB4" w14:textId="77777777" w:rsidR="00792427" w:rsidRDefault="00637BD8" w:rsidP="00637BD8">
      <w:pPr>
        <w:jc w:val="center"/>
        <w:rPr>
          <w:b/>
          <w:sz w:val="36"/>
          <w:lang w:val="en-GB"/>
        </w:rPr>
      </w:pPr>
      <w:r w:rsidRPr="00637BD8">
        <w:rPr>
          <w:b/>
          <w:sz w:val="36"/>
          <w:lang w:val="en-GB"/>
        </w:rPr>
        <w:t xml:space="preserve">Assignment </w:t>
      </w:r>
      <w:proofErr w:type="gramStart"/>
      <w:r w:rsidRPr="00637BD8">
        <w:rPr>
          <w:b/>
          <w:sz w:val="36"/>
          <w:lang w:val="en-GB"/>
        </w:rPr>
        <w:t>No :</w:t>
      </w:r>
      <w:proofErr w:type="gramEnd"/>
      <w:r w:rsidRPr="00637BD8">
        <w:rPr>
          <w:b/>
          <w:sz w:val="36"/>
          <w:lang w:val="en-GB"/>
        </w:rPr>
        <w:t xml:space="preserve"> 1</w:t>
      </w:r>
    </w:p>
    <w:p w14:paraId="571D5C20" w14:textId="77777777" w:rsidR="00637BD8" w:rsidRDefault="00637BD8" w:rsidP="00637BD8">
      <w:pPr>
        <w:jc w:val="center"/>
        <w:rPr>
          <w:b/>
          <w:sz w:val="36"/>
          <w:lang w:val="en-GB"/>
        </w:rPr>
      </w:pPr>
    </w:p>
    <w:p w14:paraId="1C641942" w14:textId="77777777" w:rsidR="00637BD8" w:rsidRDefault="00637BD8" w:rsidP="00637BD8">
      <w:pPr>
        <w:rPr>
          <w:sz w:val="28"/>
          <w:lang w:val="en-GB"/>
        </w:rPr>
      </w:pPr>
      <w:r w:rsidRPr="00873FEB">
        <w:rPr>
          <w:sz w:val="28"/>
          <w:lang w:val="en-GB"/>
        </w:rPr>
        <w:t>Title – Identify and Observe Bad Designs</w:t>
      </w:r>
      <w:r w:rsidR="000705FA">
        <w:rPr>
          <w:sz w:val="28"/>
          <w:lang w:val="en-GB"/>
        </w:rPr>
        <w:t xml:space="preserve"> (5 Bad Designs from Website)</w:t>
      </w:r>
    </w:p>
    <w:p w14:paraId="4729C674" w14:textId="77777777" w:rsidR="00873FEB" w:rsidRDefault="00873FEB" w:rsidP="00637BD8">
      <w:pPr>
        <w:rPr>
          <w:sz w:val="28"/>
          <w:lang w:val="en-GB"/>
        </w:rPr>
      </w:pPr>
      <w:r>
        <w:rPr>
          <w:sz w:val="28"/>
          <w:lang w:val="en-GB"/>
        </w:rPr>
        <w:t xml:space="preserve">Website - </w:t>
      </w:r>
      <w:hyperlink r:id="rId5" w:history="1">
        <w:r w:rsidR="000705FA" w:rsidRPr="0098276B">
          <w:rPr>
            <w:rStyle w:val="Hyperlink"/>
            <w:sz w:val="28"/>
            <w:lang w:val="en-GB"/>
          </w:rPr>
          <w:t>http://www.baddesigns.com</w:t>
        </w:r>
      </w:hyperlink>
    </w:p>
    <w:p w14:paraId="28AF22F0" w14:textId="77777777" w:rsidR="000705FA" w:rsidRPr="00873FEB" w:rsidRDefault="000705FA" w:rsidP="00637BD8">
      <w:pPr>
        <w:rPr>
          <w:sz w:val="28"/>
          <w:lang w:val="en-GB"/>
        </w:rPr>
      </w:pPr>
    </w:p>
    <w:p w14:paraId="61DC2003" w14:textId="77777777" w:rsidR="00637BD8" w:rsidRDefault="00406DF9">
      <w:pPr>
        <w:rPr>
          <w:b/>
          <w:sz w:val="28"/>
          <w:lang w:val="en-GB"/>
        </w:rPr>
      </w:pPr>
      <w:r w:rsidRPr="00406DF9">
        <w:rPr>
          <w:b/>
          <w:sz w:val="28"/>
          <w:lang w:val="en-GB"/>
        </w:rPr>
        <w:t>Bad Designs</w:t>
      </w:r>
    </w:p>
    <w:p w14:paraId="54C4F03A" w14:textId="77777777" w:rsidR="00406DF9" w:rsidRDefault="00852D6C" w:rsidP="00852D6C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852D6C">
        <w:rPr>
          <w:b/>
          <w:sz w:val="28"/>
          <w:lang w:val="en-GB"/>
        </w:rPr>
        <w:t xml:space="preserve">USB </w:t>
      </w:r>
      <w:r w:rsidR="00F26DDD">
        <w:rPr>
          <w:b/>
          <w:sz w:val="28"/>
          <w:lang w:val="en-GB"/>
        </w:rPr>
        <w:t>(Cables)</w:t>
      </w:r>
    </w:p>
    <w:p w14:paraId="2240B272" w14:textId="77777777" w:rsidR="00837455" w:rsidRDefault="00837455" w:rsidP="00732A82">
      <w:pPr>
        <w:pStyle w:val="ListParagraph"/>
        <w:rPr>
          <w:b/>
          <w:sz w:val="28"/>
          <w:lang w:val="en-GB"/>
        </w:rPr>
      </w:pPr>
    </w:p>
    <w:p w14:paraId="270A7CEF" w14:textId="77777777" w:rsidR="00852D6C" w:rsidRDefault="00852D6C" w:rsidP="00852D6C">
      <w:pPr>
        <w:ind w:left="360"/>
        <w:jc w:val="center"/>
        <w:rPr>
          <w:b/>
          <w:sz w:val="28"/>
          <w:lang w:val="en-GB"/>
        </w:rPr>
      </w:pPr>
      <w:r>
        <w:rPr>
          <w:noProof/>
        </w:rPr>
        <w:drawing>
          <wp:inline distT="0" distB="0" distL="0" distR="0" wp14:anchorId="7DF84CBE" wp14:editId="39A51CB8">
            <wp:extent cx="3048000" cy="2279805"/>
            <wp:effectExtent l="0" t="0" r="0" b="6350"/>
            <wp:docPr id="1" name="Picture 1" descr="USB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 conn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43" cy="230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952B" w14:textId="77777777" w:rsidR="00852D6C" w:rsidRDefault="00852D6C" w:rsidP="00852D6C">
      <w:pPr>
        <w:ind w:left="360"/>
        <w:rPr>
          <w:b/>
          <w:sz w:val="28"/>
          <w:lang w:val="en-GB"/>
        </w:rPr>
      </w:pPr>
    </w:p>
    <w:p w14:paraId="18D2833E" w14:textId="77777777" w:rsidR="00F26DDD" w:rsidRDefault="00852D6C" w:rsidP="00852D6C">
      <w:pPr>
        <w:ind w:left="36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Problem – </w:t>
      </w:r>
    </w:p>
    <w:p w14:paraId="5F019539" w14:textId="77777777" w:rsidR="00852D6C" w:rsidRDefault="00852D6C" w:rsidP="00852D6C">
      <w:pPr>
        <w:ind w:left="360"/>
        <w:rPr>
          <w:sz w:val="28"/>
          <w:lang w:val="en-GB"/>
        </w:rPr>
      </w:pPr>
      <w:r w:rsidRPr="00F26DDD">
        <w:rPr>
          <w:sz w:val="28"/>
          <w:lang w:val="en-GB"/>
        </w:rPr>
        <w:t>Many of us face this problem, when we try to insert a USB into a USB Port it does not go in first try but when we look at it carefully and then try, it goes in properly. Even though USB have a symbol/logo on top of it indicating which way it goes in we still forget it.</w:t>
      </w:r>
    </w:p>
    <w:p w14:paraId="5AC69248" w14:textId="77777777" w:rsidR="00F26DDD" w:rsidRDefault="00F26DDD" w:rsidP="00852D6C">
      <w:pPr>
        <w:ind w:left="360"/>
        <w:rPr>
          <w:b/>
          <w:sz w:val="28"/>
          <w:lang w:val="en-GB"/>
        </w:rPr>
      </w:pPr>
    </w:p>
    <w:p w14:paraId="0EE6C78D" w14:textId="77777777" w:rsidR="00F26DDD" w:rsidRDefault="00F26DDD" w:rsidP="00852D6C">
      <w:pPr>
        <w:ind w:left="360"/>
        <w:rPr>
          <w:b/>
          <w:sz w:val="28"/>
          <w:lang w:val="en-GB"/>
        </w:rPr>
      </w:pPr>
      <w:r>
        <w:rPr>
          <w:b/>
          <w:sz w:val="28"/>
          <w:lang w:val="en-GB"/>
        </w:rPr>
        <w:t>Solution –</w:t>
      </w:r>
    </w:p>
    <w:p w14:paraId="46821535" w14:textId="77777777" w:rsidR="00F26DDD" w:rsidRDefault="00F26DDD" w:rsidP="00837455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837455">
        <w:rPr>
          <w:sz w:val="28"/>
          <w:lang w:val="en-GB"/>
        </w:rPr>
        <w:t xml:space="preserve">Use Type C </w:t>
      </w:r>
      <w:r w:rsidR="00D87CA0" w:rsidRPr="00837455">
        <w:rPr>
          <w:sz w:val="28"/>
          <w:lang w:val="en-GB"/>
        </w:rPr>
        <w:t xml:space="preserve">Pin cable as it works properly both </w:t>
      </w:r>
      <w:proofErr w:type="gramStart"/>
      <w:r w:rsidR="00D87CA0" w:rsidRPr="00837455">
        <w:rPr>
          <w:sz w:val="28"/>
          <w:lang w:val="en-GB"/>
        </w:rPr>
        <w:t>way</w:t>
      </w:r>
      <w:proofErr w:type="gramEnd"/>
      <w:r w:rsidR="00D87CA0" w:rsidRPr="00837455">
        <w:rPr>
          <w:sz w:val="28"/>
          <w:lang w:val="en-GB"/>
        </w:rPr>
        <w:t>.</w:t>
      </w:r>
    </w:p>
    <w:p w14:paraId="077479CF" w14:textId="77777777" w:rsidR="00837455" w:rsidRPr="00837455" w:rsidRDefault="00837455" w:rsidP="00837455">
      <w:pPr>
        <w:pStyle w:val="ListParagraph"/>
        <w:ind w:left="1080"/>
        <w:rPr>
          <w:sz w:val="28"/>
          <w:lang w:val="en-GB"/>
        </w:rPr>
      </w:pPr>
    </w:p>
    <w:p w14:paraId="1A71AEBA" w14:textId="77777777" w:rsidR="00D87CA0" w:rsidRPr="00837455" w:rsidRDefault="00D87CA0" w:rsidP="00837455">
      <w:pPr>
        <w:pStyle w:val="ListParagraph"/>
        <w:numPr>
          <w:ilvl w:val="0"/>
          <w:numId w:val="2"/>
        </w:numPr>
        <w:rPr>
          <w:sz w:val="28"/>
          <w:lang w:val="en-GB"/>
        </w:rPr>
      </w:pPr>
      <w:r w:rsidRPr="00837455">
        <w:rPr>
          <w:sz w:val="28"/>
          <w:lang w:val="en-GB"/>
        </w:rPr>
        <w:t>Else before inserting try checking the symbol on top of USB.</w:t>
      </w:r>
    </w:p>
    <w:p w14:paraId="1648D5B6" w14:textId="77777777" w:rsidR="005766E1" w:rsidRDefault="005766E1" w:rsidP="00837455">
      <w:pPr>
        <w:rPr>
          <w:sz w:val="28"/>
          <w:lang w:val="en-GB"/>
        </w:rPr>
      </w:pPr>
    </w:p>
    <w:p w14:paraId="033B6D2E" w14:textId="77777777" w:rsidR="005766E1" w:rsidRPr="00837455" w:rsidRDefault="005766E1" w:rsidP="005766E1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837455">
        <w:rPr>
          <w:b/>
          <w:sz w:val="28"/>
          <w:lang w:val="en-GB"/>
        </w:rPr>
        <w:lastRenderedPageBreak/>
        <w:t>Stamp Sheet</w:t>
      </w:r>
    </w:p>
    <w:p w14:paraId="19D82AD2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14EF7B1B" w14:textId="77777777" w:rsidR="00732A82" w:rsidRDefault="00732A82" w:rsidP="00837455">
      <w:pPr>
        <w:pStyle w:val="ListParagraph"/>
        <w:rPr>
          <w:sz w:val="28"/>
          <w:lang w:val="en-GB"/>
        </w:rPr>
      </w:pPr>
    </w:p>
    <w:p w14:paraId="425289DC" w14:textId="77777777" w:rsidR="005766E1" w:rsidRDefault="005766E1" w:rsidP="005766E1">
      <w:pPr>
        <w:pStyle w:val="ListParagraph"/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 wp14:anchorId="603BA395" wp14:editId="6AFF681D">
            <wp:extent cx="4197408" cy="2952750"/>
            <wp:effectExtent l="0" t="0" r="0" b="0"/>
            <wp:docPr id="2" name="Picture 2" descr="sheet of postal sta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et of postal stam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49" cy="298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8899" w14:textId="77777777" w:rsidR="00837455" w:rsidRDefault="00837455" w:rsidP="005766E1">
      <w:pPr>
        <w:pStyle w:val="ListParagraph"/>
        <w:jc w:val="center"/>
        <w:rPr>
          <w:b/>
          <w:sz w:val="28"/>
          <w:lang w:val="en-GB"/>
        </w:rPr>
      </w:pPr>
    </w:p>
    <w:p w14:paraId="7EA840F3" w14:textId="77777777" w:rsidR="00732A82" w:rsidRPr="00837455" w:rsidRDefault="00732A82" w:rsidP="005766E1">
      <w:pPr>
        <w:pStyle w:val="ListParagraph"/>
        <w:jc w:val="center"/>
        <w:rPr>
          <w:b/>
          <w:sz w:val="28"/>
          <w:lang w:val="en-GB"/>
        </w:rPr>
      </w:pPr>
    </w:p>
    <w:p w14:paraId="17D0B5B9" w14:textId="77777777" w:rsidR="00837455" w:rsidRPr="00837455" w:rsidRDefault="00837455" w:rsidP="00837455">
      <w:pPr>
        <w:pStyle w:val="ListParagraph"/>
        <w:rPr>
          <w:b/>
          <w:sz w:val="28"/>
          <w:lang w:val="en-GB"/>
        </w:rPr>
      </w:pPr>
      <w:r w:rsidRPr="00837455">
        <w:rPr>
          <w:b/>
          <w:sz w:val="28"/>
          <w:lang w:val="en-GB"/>
        </w:rPr>
        <w:t>Problem –</w:t>
      </w:r>
    </w:p>
    <w:p w14:paraId="3CD82F08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4C9121EB" w14:textId="77777777" w:rsidR="00837455" w:rsidRDefault="00837455" w:rsidP="00837455">
      <w:pPr>
        <w:pStyle w:val="ListParagraph"/>
        <w:rPr>
          <w:sz w:val="28"/>
          <w:lang w:val="en-GB"/>
        </w:rPr>
      </w:pPr>
      <w:r>
        <w:rPr>
          <w:sz w:val="28"/>
          <w:lang w:val="en-GB"/>
        </w:rPr>
        <w:t xml:space="preserve">When you buy a stamp sheet it has all the stamps placed in such a way as if a puzzle is solved forming a nice picture, but it is difficult to identify where a particular stamp stars and ends thus we might end up tearing </w:t>
      </w:r>
      <w:proofErr w:type="gramStart"/>
      <w:r>
        <w:rPr>
          <w:sz w:val="28"/>
          <w:lang w:val="en-GB"/>
        </w:rPr>
        <w:t>it  apart</w:t>
      </w:r>
      <w:proofErr w:type="gramEnd"/>
      <w:r>
        <w:rPr>
          <w:sz w:val="28"/>
          <w:lang w:val="en-GB"/>
        </w:rPr>
        <w:t>.</w:t>
      </w:r>
    </w:p>
    <w:p w14:paraId="76CF104E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00B17BAC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33E2285D" w14:textId="77777777" w:rsidR="00837455" w:rsidRPr="00837455" w:rsidRDefault="00837455" w:rsidP="00837455">
      <w:pPr>
        <w:pStyle w:val="ListParagraph"/>
        <w:rPr>
          <w:b/>
          <w:sz w:val="28"/>
          <w:lang w:val="en-GB"/>
        </w:rPr>
      </w:pPr>
      <w:r w:rsidRPr="00837455">
        <w:rPr>
          <w:b/>
          <w:sz w:val="28"/>
          <w:lang w:val="en-GB"/>
        </w:rPr>
        <w:t>Solution –</w:t>
      </w:r>
    </w:p>
    <w:p w14:paraId="06333814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75FB1065" w14:textId="77777777" w:rsidR="00837455" w:rsidRDefault="00837455" w:rsidP="000A40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There should be a few millimetres of gap in between each stamp thus forming rows and columns.</w:t>
      </w:r>
    </w:p>
    <w:p w14:paraId="3BB0F2EF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0E647CD7" w14:textId="77777777" w:rsidR="00837455" w:rsidRDefault="00837455" w:rsidP="000A4072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We can try removing stamps from one corner of sheet and keeping following the sequence.</w:t>
      </w:r>
    </w:p>
    <w:p w14:paraId="4015F88E" w14:textId="77777777" w:rsidR="00837455" w:rsidRDefault="00837455" w:rsidP="00837455">
      <w:pPr>
        <w:pStyle w:val="ListParagraph"/>
        <w:rPr>
          <w:sz w:val="28"/>
          <w:lang w:val="en-GB"/>
        </w:rPr>
      </w:pPr>
    </w:p>
    <w:p w14:paraId="25ED3F1F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199B5272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76B68C25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542B5223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1CFAFBBB" w14:textId="77777777" w:rsidR="00732A82" w:rsidRDefault="00732A82" w:rsidP="00732A8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FB29D8">
        <w:rPr>
          <w:b/>
          <w:sz w:val="28"/>
          <w:lang w:val="en-GB"/>
        </w:rPr>
        <w:lastRenderedPageBreak/>
        <w:t>Wrong Plug</w:t>
      </w:r>
    </w:p>
    <w:p w14:paraId="639807CD" w14:textId="77777777" w:rsidR="000F4AE2" w:rsidRPr="00FB29D8" w:rsidRDefault="000F4AE2" w:rsidP="000F4AE2">
      <w:pPr>
        <w:pStyle w:val="ListParagraph"/>
        <w:rPr>
          <w:b/>
          <w:sz w:val="28"/>
          <w:lang w:val="en-GB"/>
        </w:rPr>
      </w:pPr>
    </w:p>
    <w:p w14:paraId="5A703FA1" w14:textId="77777777" w:rsidR="00732A82" w:rsidRDefault="00732A82" w:rsidP="00732A82">
      <w:pPr>
        <w:pStyle w:val="ListParagraph"/>
        <w:rPr>
          <w:sz w:val="28"/>
          <w:lang w:val="en-GB"/>
        </w:rPr>
      </w:pPr>
    </w:p>
    <w:p w14:paraId="1F45DC81" w14:textId="77777777" w:rsidR="00732A82" w:rsidRDefault="00732A82" w:rsidP="00732A82">
      <w:pPr>
        <w:pStyle w:val="ListParagraph"/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 wp14:anchorId="5DDFB3E6" wp14:editId="6A056A26">
            <wp:extent cx="3098291" cy="2895600"/>
            <wp:effectExtent l="0" t="0" r="6985" b="0"/>
            <wp:docPr id="3" name="Picture 3" descr="(picture of plu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picture of plug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15" cy="29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129C" w14:textId="77777777" w:rsidR="000F4AE2" w:rsidRDefault="000F4AE2" w:rsidP="00732A82">
      <w:pPr>
        <w:pStyle w:val="ListParagraph"/>
        <w:jc w:val="center"/>
        <w:rPr>
          <w:sz w:val="28"/>
          <w:lang w:val="en-GB"/>
        </w:rPr>
      </w:pPr>
    </w:p>
    <w:p w14:paraId="00BBCB09" w14:textId="77777777" w:rsidR="00732A82" w:rsidRDefault="00732A82" w:rsidP="00732A82">
      <w:pPr>
        <w:pStyle w:val="ListParagraph"/>
        <w:jc w:val="center"/>
        <w:rPr>
          <w:sz w:val="28"/>
          <w:lang w:val="en-GB"/>
        </w:rPr>
      </w:pPr>
    </w:p>
    <w:p w14:paraId="3F68BC03" w14:textId="77777777" w:rsidR="00732A82" w:rsidRDefault="00732A82" w:rsidP="00FB29D8">
      <w:pPr>
        <w:pStyle w:val="ListParagraph"/>
        <w:rPr>
          <w:b/>
          <w:sz w:val="28"/>
          <w:lang w:val="en-GB"/>
        </w:rPr>
      </w:pPr>
      <w:r w:rsidRPr="00FB29D8">
        <w:rPr>
          <w:b/>
          <w:sz w:val="28"/>
          <w:lang w:val="en-GB"/>
        </w:rPr>
        <w:t xml:space="preserve">Problem – </w:t>
      </w:r>
    </w:p>
    <w:p w14:paraId="30018B38" w14:textId="77777777" w:rsidR="000F4AE2" w:rsidRPr="00FB29D8" w:rsidRDefault="000F4AE2" w:rsidP="00FB29D8">
      <w:pPr>
        <w:pStyle w:val="ListParagraph"/>
        <w:rPr>
          <w:b/>
          <w:sz w:val="28"/>
          <w:lang w:val="en-GB"/>
        </w:rPr>
      </w:pPr>
    </w:p>
    <w:p w14:paraId="4646B743" w14:textId="77777777" w:rsidR="00732A82" w:rsidRDefault="00732A82" w:rsidP="00732A82">
      <w:pPr>
        <w:pStyle w:val="ListParagraph"/>
        <w:rPr>
          <w:sz w:val="28"/>
          <w:lang w:val="en-GB"/>
        </w:rPr>
      </w:pPr>
      <w:r>
        <w:rPr>
          <w:sz w:val="28"/>
          <w:lang w:val="en-GB"/>
        </w:rPr>
        <w:t xml:space="preserve">This is a Plug type that is mainly used in Europe, but it can also be found in India </w:t>
      </w:r>
      <w:r w:rsidR="008138B4">
        <w:rPr>
          <w:sz w:val="28"/>
          <w:lang w:val="en-GB"/>
        </w:rPr>
        <w:t>mainly with SMPS, but this type of plug is not supported by Indian Switch Boards.</w:t>
      </w:r>
    </w:p>
    <w:p w14:paraId="21F16FF7" w14:textId="77777777" w:rsidR="008138B4" w:rsidRDefault="008138B4" w:rsidP="00732A82">
      <w:pPr>
        <w:pStyle w:val="ListParagraph"/>
        <w:rPr>
          <w:sz w:val="28"/>
          <w:lang w:val="en-GB"/>
        </w:rPr>
      </w:pPr>
    </w:p>
    <w:p w14:paraId="46611C6A" w14:textId="77777777" w:rsidR="008138B4" w:rsidRDefault="008138B4" w:rsidP="00FB29D8">
      <w:pPr>
        <w:pStyle w:val="ListParagraph"/>
        <w:rPr>
          <w:b/>
          <w:sz w:val="28"/>
          <w:lang w:val="en-GB"/>
        </w:rPr>
      </w:pPr>
      <w:r w:rsidRPr="00FB29D8">
        <w:rPr>
          <w:b/>
          <w:sz w:val="28"/>
          <w:lang w:val="en-GB"/>
        </w:rPr>
        <w:t xml:space="preserve">Solution – </w:t>
      </w:r>
    </w:p>
    <w:p w14:paraId="168BE581" w14:textId="77777777" w:rsidR="000F4AE2" w:rsidRPr="00FB29D8" w:rsidRDefault="000F4AE2" w:rsidP="00FB29D8">
      <w:pPr>
        <w:pStyle w:val="ListParagraph"/>
        <w:rPr>
          <w:b/>
          <w:sz w:val="28"/>
          <w:lang w:val="en-GB"/>
        </w:rPr>
      </w:pPr>
    </w:p>
    <w:p w14:paraId="0FF034EC" w14:textId="77777777" w:rsidR="008138B4" w:rsidRDefault="008138B4" w:rsidP="00732A82">
      <w:pPr>
        <w:pStyle w:val="ListParagraph"/>
        <w:rPr>
          <w:sz w:val="28"/>
          <w:lang w:val="en-GB"/>
        </w:rPr>
      </w:pPr>
      <w:r>
        <w:rPr>
          <w:sz w:val="28"/>
          <w:lang w:val="en-GB"/>
        </w:rPr>
        <w:t xml:space="preserve">If a SMPS company is selling its product in a country then it should </w:t>
      </w:r>
      <w:proofErr w:type="spellStart"/>
      <w:r>
        <w:rPr>
          <w:sz w:val="28"/>
          <w:lang w:val="en-GB"/>
        </w:rPr>
        <w:t>atleast</w:t>
      </w:r>
      <w:proofErr w:type="spellEnd"/>
      <w:r>
        <w:rPr>
          <w:sz w:val="28"/>
          <w:lang w:val="en-GB"/>
        </w:rPr>
        <w:t xml:space="preserve"> check the essential details that are required to use its products in that country and make changes if needed.</w:t>
      </w:r>
    </w:p>
    <w:p w14:paraId="0D2AF7E9" w14:textId="77777777" w:rsidR="0087719D" w:rsidRDefault="0087719D" w:rsidP="00837455">
      <w:pPr>
        <w:pStyle w:val="ListParagraph"/>
        <w:rPr>
          <w:sz w:val="28"/>
          <w:lang w:val="en-GB"/>
        </w:rPr>
      </w:pPr>
    </w:p>
    <w:p w14:paraId="447565A2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66C8D656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41D37CF4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696D8311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294A08A1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1839E015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7F564610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2BCADC1C" w14:textId="77777777" w:rsidR="000F4AE2" w:rsidRDefault="000F4AE2" w:rsidP="00837455">
      <w:pPr>
        <w:pStyle w:val="ListParagraph"/>
        <w:rPr>
          <w:sz w:val="28"/>
          <w:lang w:val="en-GB"/>
        </w:rPr>
      </w:pPr>
    </w:p>
    <w:p w14:paraId="206AE13C" w14:textId="77777777" w:rsidR="008D3D1A" w:rsidRDefault="008D3D1A" w:rsidP="008D3D1A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C80044">
        <w:rPr>
          <w:b/>
          <w:sz w:val="28"/>
          <w:lang w:val="en-GB"/>
        </w:rPr>
        <w:lastRenderedPageBreak/>
        <w:t>What is the meaning of the symbols</w:t>
      </w:r>
    </w:p>
    <w:p w14:paraId="3F4F8414" w14:textId="77777777" w:rsidR="000F4AE2" w:rsidRPr="00C80044" w:rsidRDefault="000F4AE2" w:rsidP="000F4AE2">
      <w:pPr>
        <w:pStyle w:val="ListParagraph"/>
        <w:rPr>
          <w:b/>
          <w:sz w:val="28"/>
          <w:lang w:val="en-GB"/>
        </w:rPr>
      </w:pPr>
    </w:p>
    <w:p w14:paraId="688ABF77" w14:textId="77777777" w:rsidR="00FB29D8" w:rsidRDefault="008D3D1A" w:rsidP="008D3D1A">
      <w:pPr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 wp14:anchorId="2F4F3E59" wp14:editId="385A3C93">
            <wp:extent cx="3779233" cy="2647950"/>
            <wp:effectExtent l="0" t="0" r="0" b="0"/>
            <wp:docPr id="4" name="Picture 4" descr="Picture of auto control panel buttons with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of auto control panel buttons with ic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40" cy="26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2E05" w14:textId="77777777" w:rsidR="000F4AE2" w:rsidRDefault="000F4AE2" w:rsidP="00C80044">
      <w:pPr>
        <w:rPr>
          <w:b/>
          <w:sz w:val="28"/>
          <w:lang w:val="en-GB"/>
        </w:rPr>
      </w:pPr>
    </w:p>
    <w:p w14:paraId="0C523DFA" w14:textId="77777777" w:rsidR="000F4AE2" w:rsidRDefault="00C80044" w:rsidP="00C80044">
      <w:pPr>
        <w:rPr>
          <w:b/>
          <w:sz w:val="28"/>
          <w:lang w:val="en-GB"/>
        </w:rPr>
      </w:pPr>
      <w:r w:rsidRPr="00C80044">
        <w:rPr>
          <w:b/>
          <w:sz w:val="28"/>
          <w:lang w:val="en-GB"/>
        </w:rPr>
        <w:t xml:space="preserve">Problem – </w:t>
      </w:r>
    </w:p>
    <w:p w14:paraId="4A205039" w14:textId="77777777" w:rsidR="000F4AE2" w:rsidRPr="00C80044" w:rsidRDefault="000F4AE2" w:rsidP="00C80044">
      <w:pPr>
        <w:rPr>
          <w:b/>
          <w:sz w:val="28"/>
          <w:lang w:val="en-GB"/>
        </w:rPr>
      </w:pPr>
    </w:p>
    <w:p w14:paraId="54B28195" w14:textId="77777777" w:rsidR="00C80044" w:rsidRDefault="00C80044" w:rsidP="00C80044">
      <w:pPr>
        <w:rPr>
          <w:sz w:val="28"/>
          <w:lang w:val="en-GB"/>
        </w:rPr>
      </w:pPr>
      <w:r>
        <w:rPr>
          <w:sz w:val="28"/>
          <w:lang w:val="en-GB"/>
        </w:rPr>
        <w:t>The symbols on these buttons do not make any sense, it will confuse the driver while driving.</w:t>
      </w:r>
    </w:p>
    <w:p w14:paraId="5F221A07" w14:textId="77777777" w:rsidR="000F4AE2" w:rsidRDefault="000F4AE2" w:rsidP="00C80044">
      <w:pPr>
        <w:rPr>
          <w:sz w:val="28"/>
          <w:lang w:val="en-GB"/>
        </w:rPr>
      </w:pPr>
    </w:p>
    <w:p w14:paraId="3A4D63C6" w14:textId="77777777" w:rsidR="000F4AE2" w:rsidRDefault="00C80044" w:rsidP="00C80044">
      <w:pPr>
        <w:rPr>
          <w:b/>
          <w:sz w:val="28"/>
          <w:lang w:val="en-GB"/>
        </w:rPr>
      </w:pPr>
      <w:r w:rsidRPr="00C80044">
        <w:rPr>
          <w:b/>
          <w:sz w:val="28"/>
          <w:lang w:val="en-GB"/>
        </w:rPr>
        <w:t>Solution –</w:t>
      </w:r>
    </w:p>
    <w:p w14:paraId="45F9659E" w14:textId="77777777" w:rsidR="000F4AE2" w:rsidRPr="00C80044" w:rsidRDefault="000F4AE2" w:rsidP="00C80044">
      <w:pPr>
        <w:rPr>
          <w:b/>
          <w:sz w:val="28"/>
          <w:lang w:val="en-GB"/>
        </w:rPr>
      </w:pPr>
    </w:p>
    <w:p w14:paraId="0BBC2B34" w14:textId="77777777" w:rsidR="00C80044" w:rsidRDefault="00C80044" w:rsidP="00C80044">
      <w:pPr>
        <w:rPr>
          <w:sz w:val="28"/>
          <w:lang w:val="en-GB"/>
        </w:rPr>
      </w:pPr>
      <w:r>
        <w:rPr>
          <w:sz w:val="28"/>
          <w:lang w:val="en-GB"/>
        </w:rPr>
        <w:t>The symbols on the button should be something that makes sense as to what the button is used for.</w:t>
      </w:r>
    </w:p>
    <w:p w14:paraId="4CD22456" w14:textId="77777777" w:rsidR="00C80044" w:rsidRDefault="00C80044" w:rsidP="00C80044">
      <w:pPr>
        <w:rPr>
          <w:sz w:val="28"/>
          <w:lang w:val="en-GB"/>
        </w:rPr>
      </w:pPr>
    </w:p>
    <w:p w14:paraId="34C8C4CB" w14:textId="77777777" w:rsidR="000F4AE2" w:rsidRDefault="000F4AE2" w:rsidP="00C80044">
      <w:pPr>
        <w:rPr>
          <w:sz w:val="28"/>
          <w:lang w:val="en-GB"/>
        </w:rPr>
      </w:pPr>
    </w:p>
    <w:p w14:paraId="15327983" w14:textId="77777777" w:rsidR="000F4AE2" w:rsidRDefault="000F4AE2" w:rsidP="00C80044">
      <w:pPr>
        <w:rPr>
          <w:sz w:val="28"/>
          <w:lang w:val="en-GB"/>
        </w:rPr>
      </w:pPr>
    </w:p>
    <w:p w14:paraId="4C6C614B" w14:textId="77777777" w:rsidR="000F4AE2" w:rsidRDefault="000F4AE2" w:rsidP="00C80044">
      <w:pPr>
        <w:rPr>
          <w:sz w:val="28"/>
          <w:lang w:val="en-GB"/>
        </w:rPr>
      </w:pPr>
    </w:p>
    <w:p w14:paraId="74DD57C1" w14:textId="77777777" w:rsidR="000F4AE2" w:rsidRDefault="000F4AE2" w:rsidP="00C80044">
      <w:pPr>
        <w:rPr>
          <w:sz w:val="28"/>
          <w:lang w:val="en-GB"/>
        </w:rPr>
      </w:pPr>
    </w:p>
    <w:p w14:paraId="6A7C7B53" w14:textId="77777777" w:rsidR="000F4AE2" w:rsidRDefault="000F4AE2" w:rsidP="00C80044">
      <w:pPr>
        <w:rPr>
          <w:sz w:val="28"/>
          <w:lang w:val="en-GB"/>
        </w:rPr>
      </w:pPr>
    </w:p>
    <w:p w14:paraId="66AA71A1" w14:textId="77777777" w:rsidR="000F4AE2" w:rsidRDefault="000F4AE2" w:rsidP="00C80044">
      <w:pPr>
        <w:rPr>
          <w:sz w:val="28"/>
          <w:lang w:val="en-GB"/>
        </w:rPr>
      </w:pPr>
      <w:bookmarkStart w:id="0" w:name="_GoBack"/>
      <w:bookmarkEnd w:id="0"/>
    </w:p>
    <w:p w14:paraId="33D61411" w14:textId="405D1CBD" w:rsidR="00C80044" w:rsidRDefault="000F4AE2" w:rsidP="000F4AE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0F4AE2">
        <w:rPr>
          <w:b/>
          <w:sz w:val="28"/>
          <w:lang w:val="en-GB"/>
        </w:rPr>
        <w:lastRenderedPageBreak/>
        <w:t xml:space="preserve">Which number means </w:t>
      </w:r>
      <w:proofErr w:type="gramStart"/>
      <w:r w:rsidRPr="000F4AE2">
        <w:rPr>
          <w:b/>
          <w:sz w:val="28"/>
          <w:lang w:val="en-GB"/>
        </w:rPr>
        <w:t>what ?</w:t>
      </w:r>
      <w:proofErr w:type="gramEnd"/>
    </w:p>
    <w:p w14:paraId="4F244804" w14:textId="77777777" w:rsidR="00F27B5C" w:rsidRPr="000F4AE2" w:rsidRDefault="00F27B5C" w:rsidP="00F27B5C">
      <w:pPr>
        <w:pStyle w:val="ListParagraph"/>
        <w:rPr>
          <w:b/>
          <w:sz w:val="28"/>
          <w:lang w:val="en-GB"/>
        </w:rPr>
      </w:pPr>
    </w:p>
    <w:p w14:paraId="36CC9D34" w14:textId="3DEB94A0" w:rsidR="008D3D1A" w:rsidRDefault="000F4AE2" w:rsidP="008D3D1A">
      <w:pPr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 wp14:anchorId="734988AB" wp14:editId="32611E7E">
            <wp:extent cx="3040046" cy="3552825"/>
            <wp:effectExtent l="0" t="0" r="8255" b="0"/>
            <wp:docPr id="5" name="Picture 5" descr="(Tit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Titl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41" cy="35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896E" w14:textId="77777777" w:rsidR="00F27B5C" w:rsidRDefault="00F27B5C" w:rsidP="008D3D1A">
      <w:pPr>
        <w:jc w:val="center"/>
        <w:rPr>
          <w:sz w:val="28"/>
          <w:lang w:val="en-GB"/>
        </w:rPr>
      </w:pPr>
    </w:p>
    <w:p w14:paraId="62B7A33D" w14:textId="77777777" w:rsidR="000F4AE2" w:rsidRDefault="000F4AE2" w:rsidP="000F4AE2">
      <w:pPr>
        <w:rPr>
          <w:b/>
          <w:sz w:val="28"/>
          <w:lang w:val="en-GB"/>
        </w:rPr>
      </w:pPr>
      <w:r w:rsidRPr="000F4AE2">
        <w:rPr>
          <w:b/>
          <w:sz w:val="28"/>
          <w:lang w:val="en-GB"/>
        </w:rPr>
        <w:t xml:space="preserve">Solution – </w:t>
      </w:r>
    </w:p>
    <w:p w14:paraId="39FE42B6" w14:textId="77777777" w:rsidR="000F4AE2" w:rsidRPr="000F4AE2" w:rsidRDefault="000F4AE2" w:rsidP="000F4AE2">
      <w:pPr>
        <w:rPr>
          <w:b/>
          <w:sz w:val="28"/>
          <w:lang w:val="en-GB"/>
        </w:rPr>
      </w:pPr>
    </w:p>
    <w:p w14:paraId="6A521B01" w14:textId="77777777" w:rsidR="000F4AE2" w:rsidRDefault="000F4AE2" w:rsidP="000F4AE2">
      <w:pPr>
        <w:rPr>
          <w:sz w:val="28"/>
          <w:lang w:val="en-GB"/>
        </w:rPr>
      </w:pPr>
      <w:r>
        <w:rPr>
          <w:sz w:val="28"/>
          <w:lang w:val="en-GB"/>
        </w:rPr>
        <w:t>Many of the documents we use have many different numbers on it and it is difficult to understand what each number is used for.</w:t>
      </w:r>
    </w:p>
    <w:p w14:paraId="6AE2DBDD" w14:textId="77777777" w:rsidR="000F4AE2" w:rsidRDefault="000F4AE2" w:rsidP="000F4AE2">
      <w:pPr>
        <w:rPr>
          <w:sz w:val="28"/>
          <w:lang w:val="en-GB"/>
        </w:rPr>
      </w:pPr>
    </w:p>
    <w:p w14:paraId="1C1999B5" w14:textId="77777777" w:rsidR="000F4AE2" w:rsidRPr="000F4AE2" w:rsidRDefault="000F4AE2" w:rsidP="000F4AE2">
      <w:pPr>
        <w:rPr>
          <w:b/>
          <w:sz w:val="28"/>
          <w:lang w:val="en-GB"/>
        </w:rPr>
      </w:pPr>
      <w:r w:rsidRPr="000F4AE2">
        <w:rPr>
          <w:b/>
          <w:sz w:val="28"/>
          <w:lang w:val="en-GB"/>
        </w:rPr>
        <w:t>Solution –</w:t>
      </w:r>
    </w:p>
    <w:p w14:paraId="1D2A884D" w14:textId="77777777" w:rsidR="000F4AE2" w:rsidRDefault="000F4AE2" w:rsidP="000F4AE2">
      <w:pPr>
        <w:rPr>
          <w:sz w:val="28"/>
          <w:lang w:val="en-GB"/>
        </w:rPr>
      </w:pPr>
    </w:p>
    <w:p w14:paraId="03BBB9C2" w14:textId="77777777" w:rsidR="000F4AE2" w:rsidRDefault="000F4AE2" w:rsidP="000F4AE2">
      <w:pPr>
        <w:rPr>
          <w:sz w:val="28"/>
          <w:lang w:val="en-GB"/>
        </w:rPr>
      </w:pPr>
      <w:r>
        <w:rPr>
          <w:sz w:val="28"/>
          <w:lang w:val="en-GB"/>
        </w:rPr>
        <w:t>There should be some label before the number indicating what that number means.</w:t>
      </w:r>
    </w:p>
    <w:p w14:paraId="53D1FB67" w14:textId="77777777" w:rsidR="000F4AE2" w:rsidRPr="008D3D1A" w:rsidRDefault="000F4AE2" w:rsidP="000F4AE2">
      <w:pPr>
        <w:rPr>
          <w:sz w:val="28"/>
          <w:lang w:val="en-GB"/>
        </w:rPr>
      </w:pPr>
      <w:r>
        <w:rPr>
          <w:sz w:val="28"/>
          <w:lang w:val="en-GB"/>
        </w:rPr>
        <w:tab/>
      </w:r>
      <w:proofErr w:type="spellStart"/>
      <w:proofErr w:type="gramStart"/>
      <w:r>
        <w:rPr>
          <w:sz w:val="28"/>
          <w:lang w:val="en-GB"/>
        </w:rPr>
        <w:t>e.g</w:t>
      </w:r>
      <w:proofErr w:type="spellEnd"/>
      <w:r>
        <w:rPr>
          <w:sz w:val="28"/>
          <w:lang w:val="en-GB"/>
        </w:rPr>
        <w:t xml:space="preserve">  seat</w:t>
      </w:r>
      <w:proofErr w:type="gramEnd"/>
      <w:r>
        <w:rPr>
          <w:sz w:val="28"/>
          <w:lang w:val="en-GB"/>
        </w:rPr>
        <w:t xml:space="preserve"> number - 12345</w:t>
      </w:r>
    </w:p>
    <w:sectPr w:rsidR="000F4AE2" w:rsidRPr="008D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D87"/>
    <w:multiLevelType w:val="hybridMultilevel"/>
    <w:tmpl w:val="55EA7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6137"/>
    <w:multiLevelType w:val="hybridMultilevel"/>
    <w:tmpl w:val="A118A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0E3"/>
    <w:multiLevelType w:val="hybridMultilevel"/>
    <w:tmpl w:val="7632BF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D8"/>
    <w:rsid w:val="000705FA"/>
    <w:rsid w:val="000A4072"/>
    <w:rsid w:val="000F4AE2"/>
    <w:rsid w:val="00132BF7"/>
    <w:rsid w:val="00406DF9"/>
    <w:rsid w:val="005766E1"/>
    <w:rsid w:val="00637BD8"/>
    <w:rsid w:val="00732A82"/>
    <w:rsid w:val="00792427"/>
    <w:rsid w:val="008138B4"/>
    <w:rsid w:val="00837455"/>
    <w:rsid w:val="00852D6C"/>
    <w:rsid w:val="00873FEB"/>
    <w:rsid w:val="0087719D"/>
    <w:rsid w:val="008D3D1A"/>
    <w:rsid w:val="00C80044"/>
    <w:rsid w:val="00CD07F7"/>
    <w:rsid w:val="00D87CA0"/>
    <w:rsid w:val="00F26DDD"/>
    <w:rsid w:val="00F27B5C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D7D8"/>
  <w15:chartTrackingRefBased/>
  <w15:docId w15:val="{4324B258-BDDC-4409-B01B-066CBC1C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baddesigns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27</cp:revision>
  <cp:lastPrinted>2023-08-01T19:04:00Z</cp:lastPrinted>
  <dcterms:created xsi:type="dcterms:W3CDTF">2023-08-01T18:24:00Z</dcterms:created>
  <dcterms:modified xsi:type="dcterms:W3CDTF">2023-08-01T19:04:00Z</dcterms:modified>
</cp:coreProperties>
</file>