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5BF" w:rsidRDefault="00EA15BF" w:rsidP="00BB0640">
      <w:pPr>
        <w:pStyle w:val="Heading2"/>
      </w:pPr>
    </w:p>
    <w:p w:rsidR="00EA15BF" w:rsidRDefault="00EA15BF" w:rsidP="00BB0640"/>
    <w:p w:rsidR="00EA15BF" w:rsidRPr="00EA15BF" w:rsidRDefault="00EA15BF" w:rsidP="00BB0640"/>
    <w:p w:rsidR="00EA15BF" w:rsidRDefault="00EA15BF" w:rsidP="00BB0640">
      <w:pPr>
        <w:pStyle w:val="Heading1"/>
      </w:pPr>
      <w:r>
        <w:t>“</w:t>
      </w:r>
      <w:proofErr w:type="spellStart"/>
      <w:r>
        <w:t>Moneyball</w:t>
      </w:r>
      <w:proofErr w:type="spellEnd"/>
      <w:r>
        <w:t xml:space="preserve">” Analysis and Identifying Big Data and Analytics Applications </w:t>
      </w:r>
    </w:p>
    <w:p w:rsidR="00EA15BF" w:rsidRDefault="00EA15BF" w:rsidP="00BB0640">
      <w:pPr>
        <w:pStyle w:val="Heading1"/>
      </w:pPr>
      <w:r>
        <w:t xml:space="preserve">Darryl </w:t>
      </w:r>
      <w:proofErr w:type="spellStart"/>
      <w:r>
        <w:t>Buswell</w:t>
      </w:r>
      <w:proofErr w:type="spellEnd"/>
    </w:p>
    <w:p w:rsidR="00EA15BF" w:rsidRPr="00EA15BF" w:rsidRDefault="00EA15BF" w:rsidP="00BB0640">
      <w:pPr>
        <w:pStyle w:val="Heading1"/>
      </w:pPr>
      <w:r>
        <w:t>Northwestern University</w:t>
      </w:r>
    </w:p>
    <w:p w:rsidR="00EA15BF" w:rsidRDefault="00EA15BF" w:rsidP="00BB0640">
      <w:pPr>
        <w:pStyle w:val="Heading1"/>
      </w:pPr>
    </w:p>
    <w:p w:rsidR="00C929E3" w:rsidRPr="00C929E3" w:rsidRDefault="00C929E3" w:rsidP="00C929E3">
      <w:pPr>
        <w:sectPr w:rsidR="00C929E3" w:rsidRPr="00C929E3">
          <w:headerReference w:type="default" r:id="rId7"/>
          <w:footerReference w:type="default" r:id="rId8"/>
          <w:pgSz w:w="11906" w:h="16838"/>
          <w:pgMar w:top="1440" w:right="1440" w:bottom="1440" w:left="1440" w:header="708" w:footer="708" w:gutter="0"/>
          <w:cols w:space="708"/>
          <w:docGrid w:linePitch="360"/>
        </w:sectPr>
      </w:pPr>
      <w:bookmarkStart w:id="0" w:name="_GoBack"/>
      <w:bookmarkEnd w:id="0"/>
    </w:p>
    <w:p w:rsidR="00EA15BF" w:rsidRDefault="00EA15BF" w:rsidP="00BB0640">
      <w:pPr>
        <w:pStyle w:val="Heading1"/>
      </w:pPr>
      <w:r>
        <w:lastRenderedPageBreak/>
        <w:t>“</w:t>
      </w:r>
      <w:proofErr w:type="spellStart"/>
      <w:r>
        <w:t>Moneyball</w:t>
      </w:r>
      <w:proofErr w:type="spellEnd"/>
      <w:r>
        <w:t xml:space="preserve">” Analysis and Identifying Big Data </w:t>
      </w:r>
      <w:r w:rsidRPr="00BB0640">
        <w:t>and</w:t>
      </w:r>
      <w:r>
        <w:t xml:space="preserve"> Analytics Applications </w:t>
      </w:r>
    </w:p>
    <w:p w:rsidR="004477A2" w:rsidRPr="00EA15BF" w:rsidRDefault="00384991" w:rsidP="00BB0640">
      <w:pPr>
        <w:pStyle w:val="Heading2"/>
      </w:pPr>
      <w:r>
        <w:t>Oakland Athletics (Oakland A’s)</w:t>
      </w:r>
    </w:p>
    <w:p w:rsidR="004477A2" w:rsidRPr="00754414" w:rsidRDefault="004477A2" w:rsidP="00BB0640">
      <w:r w:rsidRPr="00754414">
        <w:t xml:space="preserve">Prior to 2002, the </w:t>
      </w:r>
      <w:r w:rsidR="00384991">
        <w:t>Oakland A’s</w:t>
      </w:r>
      <w:r w:rsidRPr="00754414">
        <w:t xml:space="preserve"> baseball team would </w:t>
      </w:r>
      <w:r w:rsidR="00384991">
        <w:t xml:space="preserve">have </w:t>
      </w:r>
      <w:r w:rsidRPr="00754414">
        <w:t>be</w:t>
      </w:r>
      <w:r w:rsidR="00384991">
        <w:t>en</w:t>
      </w:r>
      <w:r w:rsidRPr="00754414">
        <w:t xml:space="preserve"> classifie</w:t>
      </w:r>
      <w:r w:rsidRPr="00754414">
        <w:t xml:space="preserve">d as an ‘analytically impaired’ </w:t>
      </w:r>
      <w:r w:rsidRPr="00754414">
        <w:t>organization. Senior management prided themselves on their ability to select talented players based not on analytics, but on experience and instinct.</w:t>
      </w:r>
      <w:r w:rsidR="003E5788">
        <w:t xml:space="preserve"> </w:t>
      </w:r>
      <w:r w:rsidRPr="00754414">
        <w:t xml:space="preserve">However, in 2002, Billy </w:t>
      </w:r>
      <w:proofErr w:type="spellStart"/>
      <w:r w:rsidRPr="00754414">
        <w:t>Beane</w:t>
      </w:r>
      <w:proofErr w:type="spellEnd"/>
      <w:r w:rsidRPr="00754414">
        <w:t xml:space="preserve">, General Manager of </w:t>
      </w:r>
      <w:r w:rsidR="00384991">
        <w:t>the Oakland A’s</w:t>
      </w:r>
      <w:r w:rsidRPr="00754414">
        <w:t xml:space="preserve">, recognized that he could not use the same process to select players as well funded teams because he could not offer ‘star players’ an attractive salary with his limited budget. This realization spurred </w:t>
      </w:r>
      <w:proofErr w:type="spellStart"/>
      <w:r w:rsidRPr="00754414">
        <w:t>Beane</w:t>
      </w:r>
      <w:proofErr w:type="spellEnd"/>
      <w:r w:rsidRPr="00754414">
        <w:t xml:space="preserve"> to recruit Peter Brand, Yale Economics Graduate, and use </w:t>
      </w:r>
      <w:r w:rsidR="00384991">
        <w:t>the</w:t>
      </w:r>
      <w:r w:rsidRPr="00754414">
        <w:t xml:space="preserve"> sabermetric approach to select players </w:t>
      </w:r>
      <w:r w:rsidR="00384991">
        <w:t>who could</w:t>
      </w:r>
      <w:r w:rsidRPr="00754414">
        <w:t xml:space="preserve"> maxi</w:t>
      </w:r>
      <w:r w:rsidR="006C73B9">
        <w:t xml:space="preserve">mize </w:t>
      </w:r>
      <w:r w:rsidR="00384991">
        <w:t xml:space="preserve">team </w:t>
      </w:r>
      <w:r w:rsidR="006C73B9">
        <w:t>wins. The aim was to “</w:t>
      </w:r>
      <w:r w:rsidR="00384991">
        <w:t xml:space="preserve">… </w:t>
      </w:r>
      <w:r w:rsidR="006C73B9">
        <w:t>find value in players that nobody else can see” (Miller, Pitt, De Luca &amp; Horovitz, 2011)</w:t>
      </w:r>
      <w:r w:rsidRPr="00754414">
        <w:t xml:space="preserve">. </w:t>
      </w:r>
    </w:p>
    <w:p w:rsidR="004477A2" w:rsidRPr="00754414" w:rsidRDefault="004477A2" w:rsidP="00BB0640">
      <w:r w:rsidRPr="00754414">
        <w:t xml:space="preserve">This dramatic change in approach propelled </w:t>
      </w:r>
      <w:r w:rsidR="00384991">
        <w:t>the Oakland A’s</w:t>
      </w:r>
      <w:r w:rsidRPr="00754414">
        <w:t xml:space="preserve"> from being an ‘analytically impaired’ organization to an ‘analytical competitor’ within a single baseball season. At the end of the 2002 season</w:t>
      </w:r>
      <w:r w:rsidR="00384991">
        <w:t>, the</w:t>
      </w:r>
      <w:r w:rsidRPr="00754414">
        <w:t xml:space="preserve"> </w:t>
      </w:r>
      <w:r w:rsidR="00384991">
        <w:t>Oakland A’s</w:t>
      </w:r>
      <w:r w:rsidRPr="00754414">
        <w:t xml:space="preserve"> possessed the four key elements of an analytical competitor:</w:t>
      </w:r>
    </w:p>
    <w:p w:rsidR="004477A2" w:rsidRPr="00BB0640" w:rsidRDefault="00C86C21" w:rsidP="00C86C21">
      <w:pPr>
        <w:pStyle w:val="Heading3"/>
        <w:ind w:firstLine="709"/>
      </w:pPr>
      <w:r>
        <w:t xml:space="preserve">1. </w:t>
      </w:r>
      <w:r w:rsidR="004477A2" w:rsidRPr="00BB0640">
        <w:t>Analytics is used to support ‘strategic, distinctive capability’</w:t>
      </w:r>
      <w:r>
        <w:t xml:space="preserve">. </w:t>
      </w:r>
      <w:r w:rsidRPr="00C86C21">
        <w:rPr>
          <w:b w:val="0"/>
        </w:rPr>
        <w:t xml:space="preserve">The </w:t>
      </w:r>
      <w:r w:rsidR="00384991" w:rsidRPr="00C86C21">
        <w:rPr>
          <w:b w:val="0"/>
        </w:rPr>
        <w:t>Oakland A’s</w:t>
      </w:r>
      <w:r w:rsidR="004477A2" w:rsidRPr="00C86C21">
        <w:rPr>
          <w:b w:val="0"/>
        </w:rPr>
        <w:t xml:space="preserve"> application of analytics to select </w:t>
      </w:r>
      <w:r w:rsidR="004477A2" w:rsidRPr="00C86C21">
        <w:rPr>
          <w:b w:val="0"/>
        </w:rPr>
        <w:t xml:space="preserve">undervalued players and manage their on-field positions to maximize </w:t>
      </w:r>
      <w:r w:rsidR="00720F0C" w:rsidRPr="00C86C21">
        <w:rPr>
          <w:b w:val="0"/>
        </w:rPr>
        <w:t>wi</w:t>
      </w:r>
      <w:r w:rsidR="004477A2" w:rsidRPr="00C86C21">
        <w:rPr>
          <w:b w:val="0"/>
        </w:rPr>
        <w:t xml:space="preserve">ns created a distinct competitive advantage for the team. Typical of an analytical competitor, the </w:t>
      </w:r>
      <w:r w:rsidR="00384991" w:rsidRPr="00C86C21">
        <w:rPr>
          <w:b w:val="0"/>
        </w:rPr>
        <w:t>Oakland A’s</w:t>
      </w:r>
      <w:r w:rsidR="004477A2" w:rsidRPr="00C86C21">
        <w:rPr>
          <w:b w:val="0"/>
        </w:rPr>
        <w:t xml:space="preserve"> team was willing to explore and apply new analytical measures to create this unique competitive advantage.</w:t>
      </w:r>
      <w:r w:rsidR="004477A2" w:rsidRPr="00C86C21">
        <w:rPr>
          <w:b w:val="0"/>
        </w:rPr>
        <w:t xml:space="preserve"> </w:t>
      </w:r>
    </w:p>
    <w:p w:rsidR="004477A2" w:rsidRPr="00754414" w:rsidRDefault="00C86C21" w:rsidP="00C86C21">
      <w:pPr>
        <w:pStyle w:val="Heading3"/>
        <w:ind w:firstLine="709"/>
      </w:pPr>
      <w:r>
        <w:t xml:space="preserve">2. </w:t>
      </w:r>
      <w:r w:rsidR="004477A2" w:rsidRPr="00754414">
        <w:t xml:space="preserve">Organization-wide approach </w:t>
      </w:r>
      <w:r w:rsidR="004477A2" w:rsidRPr="00754414">
        <w:t>i</w:t>
      </w:r>
      <w:r w:rsidR="004477A2" w:rsidRPr="00754414">
        <w:t>s taken regarding analytical activities</w:t>
      </w:r>
      <w:r>
        <w:t xml:space="preserve">. </w:t>
      </w:r>
      <w:proofErr w:type="spellStart"/>
      <w:r w:rsidR="004477A2" w:rsidRPr="00C86C21">
        <w:rPr>
          <w:b w:val="0"/>
        </w:rPr>
        <w:t>Beane</w:t>
      </w:r>
      <w:proofErr w:type="spellEnd"/>
      <w:r w:rsidR="004477A2" w:rsidRPr="00C86C21">
        <w:rPr>
          <w:b w:val="0"/>
        </w:rPr>
        <w:t xml:space="preserve"> promoted player analytics</w:t>
      </w:r>
      <w:r w:rsidR="003A6D67" w:rsidRPr="00C86C21">
        <w:rPr>
          <w:b w:val="0"/>
        </w:rPr>
        <w:t xml:space="preserve"> and shared the data</w:t>
      </w:r>
      <w:r w:rsidR="004477A2" w:rsidRPr="00C86C21">
        <w:rPr>
          <w:b w:val="0"/>
        </w:rPr>
        <w:t xml:space="preserve"> </w:t>
      </w:r>
      <w:r w:rsidR="008768F3" w:rsidRPr="00C86C21">
        <w:rPr>
          <w:b w:val="0"/>
        </w:rPr>
        <w:t xml:space="preserve">with </w:t>
      </w:r>
      <w:r w:rsidR="003A6D67" w:rsidRPr="00C86C21">
        <w:rPr>
          <w:b w:val="0"/>
        </w:rPr>
        <w:t xml:space="preserve">the </w:t>
      </w:r>
      <w:r w:rsidR="008768F3" w:rsidRPr="00C86C21">
        <w:rPr>
          <w:b w:val="0"/>
        </w:rPr>
        <w:t>Scouts,</w:t>
      </w:r>
      <w:r w:rsidR="004477A2" w:rsidRPr="00C86C21">
        <w:rPr>
          <w:b w:val="0"/>
        </w:rPr>
        <w:t xml:space="preserve"> Team Ma</w:t>
      </w:r>
      <w:r w:rsidR="003A6D67" w:rsidRPr="00C86C21">
        <w:rPr>
          <w:b w:val="0"/>
        </w:rPr>
        <w:t>nager and players</w:t>
      </w:r>
      <w:r w:rsidR="004477A2" w:rsidRPr="00C86C21">
        <w:rPr>
          <w:b w:val="0"/>
        </w:rPr>
        <w:t xml:space="preserve">. </w:t>
      </w:r>
      <w:r w:rsidR="00720F0C" w:rsidRPr="00C86C21">
        <w:rPr>
          <w:b w:val="0"/>
        </w:rPr>
        <w:t>A</w:t>
      </w:r>
      <w:r w:rsidR="00720F0C" w:rsidRPr="00C86C21">
        <w:rPr>
          <w:b w:val="0"/>
        </w:rPr>
        <w:t xml:space="preserve">n organization-wide approach to analytics </w:t>
      </w:r>
      <w:r w:rsidR="00720F0C" w:rsidRPr="00C86C21">
        <w:rPr>
          <w:b w:val="0"/>
        </w:rPr>
        <w:t xml:space="preserve">also </w:t>
      </w:r>
      <w:r w:rsidR="00720F0C" w:rsidRPr="00C86C21">
        <w:rPr>
          <w:b w:val="0"/>
        </w:rPr>
        <w:t xml:space="preserve">requires an emphasis on accurate data and analysis so business decisions are made </w:t>
      </w:r>
      <w:r w:rsidR="003A6D67" w:rsidRPr="00C86C21">
        <w:rPr>
          <w:b w:val="0"/>
        </w:rPr>
        <w:t>using</w:t>
      </w:r>
      <w:r w:rsidR="00720F0C" w:rsidRPr="00C86C21">
        <w:rPr>
          <w:b w:val="0"/>
        </w:rPr>
        <w:t xml:space="preserve"> </w:t>
      </w:r>
      <w:r w:rsidR="003A6D67" w:rsidRPr="00C86C21">
        <w:rPr>
          <w:b w:val="0"/>
        </w:rPr>
        <w:t xml:space="preserve">the </w:t>
      </w:r>
      <w:r w:rsidR="00720F0C" w:rsidRPr="00C86C21">
        <w:rPr>
          <w:b w:val="0"/>
        </w:rPr>
        <w:t>correct information</w:t>
      </w:r>
      <w:r w:rsidR="00720F0C" w:rsidRPr="00C86C21">
        <w:rPr>
          <w:b w:val="0"/>
        </w:rPr>
        <w:t xml:space="preserve"> </w:t>
      </w:r>
      <w:r w:rsidR="00720F0C" w:rsidRPr="00C86C21">
        <w:rPr>
          <w:b w:val="0"/>
        </w:rPr>
        <w:t xml:space="preserve">(Davenport &amp; Harris, 2007). </w:t>
      </w:r>
      <w:r w:rsidR="004477A2" w:rsidRPr="00C86C21">
        <w:rPr>
          <w:b w:val="0"/>
        </w:rPr>
        <w:t xml:space="preserve">While no explicit reference was made to the quality of the data used by </w:t>
      </w:r>
      <w:r w:rsidR="003A6D67" w:rsidRPr="00C86C21">
        <w:rPr>
          <w:b w:val="0"/>
        </w:rPr>
        <w:t>the Oakland A’s</w:t>
      </w:r>
      <w:r w:rsidR="004477A2" w:rsidRPr="00C86C21">
        <w:rPr>
          <w:b w:val="0"/>
        </w:rPr>
        <w:t>, the accuracy of the decisions made indicate</w:t>
      </w:r>
      <w:r w:rsidR="003A6D67" w:rsidRPr="00C86C21">
        <w:rPr>
          <w:b w:val="0"/>
        </w:rPr>
        <w:t>s</w:t>
      </w:r>
      <w:r w:rsidR="004477A2" w:rsidRPr="00C86C21">
        <w:rPr>
          <w:b w:val="0"/>
        </w:rPr>
        <w:t xml:space="preserve"> that both the data and analysis were correct.</w:t>
      </w:r>
    </w:p>
    <w:p w:rsidR="00BB0640" w:rsidRDefault="00C86C21" w:rsidP="00C86C21">
      <w:pPr>
        <w:pStyle w:val="Heading3"/>
        <w:ind w:firstLine="709"/>
      </w:pPr>
      <w:r>
        <w:lastRenderedPageBreak/>
        <w:t xml:space="preserve">3. </w:t>
      </w:r>
      <w:r w:rsidR="004477A2" w:rsidRPr="00754414">
        <w:t xml:space="preserve">Senior management </w:t>
      </w:r>
      <w:r w:rsidR="004477A2" w:rsidRPr="00754414">
        <w:t>a</w:t>
      </w:r>
      <w:r w:rsidR="004477A2" w:rsidRPr="00754414">
        <w:t>re committed to analytics</w:t>
      </w:r>
      <w:r>
        <w:t xml:space="preserve">. </w:t>
      </w:r>
      <w:r w:rsidR="00460C6F" w:rsidRPr="00C86C21">
        <w:rPr>
          <w:b w:val="0"/>
        </w:rPr>
        <w:t>C</w:t>
      </w:r>
      <w:r w:rsidR="00460C6F" w:rsidRPr="00C86C21">
        <w:rPr>
          <w:b w:val="0"/>
        </w:rPr>
        <w:t xml:space="preserve">ommitment </w:t>
      </w:r>
      <w:r w:rsidR="003A6D67" w:rsidRPr="00C86C21">
        <w:rPr>
          <w:b w:val="0"/>
        </w:rPr>
        <w:t xml:space="preserve">to analytics </w:t>
      </w:r>
      <w:r w:rsidR="00460C6F" w:rsidRPr="00C86C21">
        <w:rPr>
          <w:b w:val="0"/>
        </w:rPr>
        <w:t xml:space="preserve">is required from </w:t>
      </w:r>
      <w:r w:rsidR="00FD3CA3">
        <w:rPr>
          <w:b w:val="0"/>
        </w:rPr>
        <w:t>senior management</w:t>
      </w:r>
      <w:r w:rsidR="00460C6F" w:rsidRPr="00C86C21">
        <w:rPr>
          <w:b w:val="0"/>
        </w:rPr>
        <w:t xml:space="preserve"> because it takes considerable persistence and investment to change core elements of a company, such as its culture (Davenport &amp; Harris, 2007).</w:t>
      </w:r>
      <w:r w:rsidR="005121CA" w:rsidRPr="00C86C21">
        <w:rPr>
          <w:b w:val="0"/>
        </w:rPr>
        <w:t xml:space="preserve"> </w:t>
      </w:r>
      <w:proofErr w:type="spellStart"/>
      <w:r w:rsidR="00FD3CA3">
        <w:rPr>
          <w:b w:val="0"/>
        </w:rPr>
        <w:t>Beane</w:t>
      </w:r>
      <w:proofErr w:type="spellEnd"/>
      <w:r w:rsidR="00FD3CA3">
        <w:rPr>
          <w:b w:val="0"/>
        </w:rPr>
        <w:t xml:space="preserve"> </w:t>
      </w:r>
      <w:r w:rsidR="004477A2" w:rsidRPr="00C86C21">
        <w:rPr>
          <w:b w:val="0"/>
        </w:rPr>
        <w:t xml:space="preserve">demonstrated his commitment to using analytics to select players, even when facing considerable resistance from other senior managers. While not made explicit in the movie, enough evidence is provided to assume that senior managers were supportive of using analytics to select players and their positions on-field following </w:t>
      </w:r>
      <w:r w:rsidR="00384991" w:rsidRPr="00C86C21">
        <w:rPr>
          <w:b w:val="0"/>
        </w:rPr>
        <w:t>Oakland A’s</w:t>
      </w:r>
      <w:r w:rsidR="004477A2" w:rsidRPr="00C86C21">
        <w:rPr>
          <w:b w:val="0"/>
        </w:rPr>
        <w:t xml:space="preserve"> considerable success using this method. </w:t>
      </w:r>
      <w:r w:rsidR="00460C6F" w:rsidRPr="00C86C21">
        <w:rPr>
          <w:b w:val="0"/>
        </w:rPr>
        <w:t xml:space="preserve">Perhaps the best indication of this </w:t>
      </w:r>
      <w:r w:rsidR="003A6D67" w:rsidRPr="00C86C21">
        <w:rPr>
          <w:b w:val="0"/>
        </w:rPr>
        <w:t xml:space="preserve">commitment </w:t>
      </w:r>
      <w:r w:rsidR="00460C6F" w:rsidRPr="00C86C21">
        <w:rPr>
          <w:b w:val="0"/>
        </w:rPr>
        <w:t xml:space="preserve">is that </w:t>
      </w:r>
      <w:r w:rsidR="00720F0C" w:rsidRPr="00C86C21">
        <w:rPr>
          <w:b w:val="0"/>
        </w:rPr>
        <w:t xml:space="preserve">Billy </w:t>
      </w:r>
      <w:proofErr w:type="spellStart"/>
      <w:r w:rsidR="00720F0C" w:rsidRPr="00C86C21">
        <w:rPr>
          <w:b w:val="0"/>
        </w:rPr>
        <w:t>Beane’</w:t>
      </w:r>
      <w:r w:rsidR="00460C6F" w:rsidRPr="00C86C21">
        <w:rPr>
          <w:b w:val="0"/>
        </w:rPr>
        <w:t>s</w:t>
      </w:r>
      <w:proofErr w:type="spellEnd"/>
      <w:r w:rsidR="00460C6F" w:rsidRPr="00C86C21">
        <w:rPr>
          <w:b w:val="0"/>
        </w:rPr>
        <w:t xml:space="preserve"> contract was renewed by </w:t>
      </w:r>
      <w:r w:rsidR="003A6D67" w:rsidRPr="00C86C21">
        <w:rPr>
          <w:b w:val="0"/>
        </w:rPr>
        <w:t xml:space="preserve">the owners of the </w:t>
      </w:r>
      <w:r w:rsidR="00384991" w:rsidRPr="00C86C21">
        <w:rPr>
          <w:b w:val="0"/>
        </w:rPr>
        <w:t>Oakland A’s</w:t>
      </w:r>
      <w:r w:rsidR="00460C6F" w:rsidRPr="00C86C21">
        <w:rPr>
          <w:b w:val="0"/>
        </w:rPr>
        <w:t>.</w:t>
      </w:r>
    </w:p>
    <w:p w:rsidR="004477A2" w:rsidRDefault="00C86C21" w:rsidP="00C86C21">
      <w:pPr>
        <w:pStyle w:val="Heading3"/>
        <w:ind w:firstLine="709"/>
      </w:pPr>
      <w:r>
        <w:t xml:space="preserve">4. </w:t>
      </w:r>
      <w:r w:rsidR="004477A2" w:rsidRPr="00754414">
        <w:t>The company demonstrates</w:t>
      </w:r>
      <w:r w:rsidR="004477A2" w:rsidRPr="00754414">
        <w:t xml:space="preserve"> large-scale ambition</w:t>
      </w:r>
      <w:r>
        <w:t xml:space="preserve">. </w:t>
      </w:r>
      <w:r w:rsidR="004477A2" w:rsidRPr="00C86C21">
        <w:rPr>
          <w:b w:val="0"/>
        </w:rPr>
        <w:t>Analytical competitors demonstrate a willingness to implement (what may initially appear to be radical) analytical strategies that will significantly influence the future success of their companies</w:t>
      </w:r>
      <w:r w:rsidR="005443FD" w:rsidRPr="00C86C21">
        <w:rPr>
          <w:b w:val="0"/>
        </w:rPr>
        <w:t xml:space="preserve"> </w:t>
      </w:r>
      <w:r w:rsidR="005443FD" w:rsidRPr="00C86C21">
        <w:rPr>
          <w:b w:val="0"/>
        </w:rPr>
        <w:t>(Davenport &amp; Harris, 2007)</w:t>
      </w:r>
      <w:r w:rsidR="004477A2" w:rsidRPr="00C86C21">
        <w:rPr>
          <w:b w:val="0"/>
        </w:rPr>
        <w:t>. Th</w:t>
      </w:r>
      <w:r w:rsidR="00FD3CA3">
        <w:rPr>
          <w:b w:val="0"/>
        </w:rPr>
        <w:t>e Oakland A’s demonstrated large-scale ambition</w:t>
      </w:r>
      <w:r w:rsidR="004477A2" w:rsidRPr="00C86C21">
        <w:rPr>
          <w:b w:val="0"/>
        </w:rPr>
        <w:t xml:space="preserve"> when </w:t>
      </w:r>
      <w:proofErr w:type="spellStart"/>
      <w:r w:rsidR="004477A2" w:rsidRPr="00C86C21">
        <w:rPr>
          <w:b w:val="0"/>
        </w:rPr>
        <w:t>Beane</w:t>
      </w:r>
      <w:proofErr w:type="spellEnd"/>
      <w:r w:rsidR="004477A2" w:rsidRPr="00C86C21">
        <w:rPr>
          <w:b w:val="0"/>
        </w:rPr>
        <w:t xml:space="preserve"> made the unique decision to use analytics to identify undervalued players.  As a result of this large-scale ambition and commitment to being an analytical competitor, </w:t>
      </w:r>
      <w:r w:rsidR="000F0C31" w:rsidRPr="00C86C21">
        <w:rPr>
          <w:b w:val="0"/>
        </w:rPr>
        <w:t xml:space="preserve">the </w:t>
      </w:r>
      <w:r w:rsidR="00384991" w:rsidRPr="00C86C21">
        <w:rPr>
          <w:b w:val="0"/>
        </w:rPr>
        <w:t>Oakland A’s</w:t>
      </w:r>
      <w:r w:rsidR="004477A2" w:rsidRPr="00C86C21">
        <w:rPr>
          <w:b w:val="0"/>
        </w:rPr>
        <w:t xml:space="preserve"> saw n</w:t>
      </w:r>
      <w:r w:rsidR="00FD3CA3">
        <w:rPr>
          <w:b w:val="0"/>
        </w:rPr>
        <w:t>on-financial returns (more</w:t>
      </w:r>
      <w:r w:rsidR="004477A2" w:rsidRPr="00C86C21">
        <w:rPr>
          <w:b w:val="0"/>
        </w:rPr>
        <w:t xml:space="preserve"> wins and fans).</w:t>
      </w:r>
    </w:p>
    <w:p w:rsidR="000F0C31" w:rsidRDefault="000F0C31" w:rsidP="000F0C31">
      <w:pPr>
        <w:pStyle w:val="Heading3"/>
      </w:pPr>
      <w:proofErr w:type="spellStart"/>
      <w:r w:rsidRPr="000F0C31">
        <w:t>Beane</w:t>
      </w:r>
      <w:proofErr w:type="spellEnd"/>
      <w:r w:rsidRPr="000F0C31">
        <w:t xml:space="preserve"> </w:t>
      </w:r>
      <w:r>
        <w:t xml:space="preserve">could </w:t>
      </w:r>
      <w:r w:rsidRPr="000F0C31">
        <w:t>have more effective</w:t>
      </w:r>
      <w:r>
        <w:t>ly</w:t>
      </w:r>
      <w:r w:rsidRPr="000F0C31">
        <w:t xml:space="preserve"> advanc</w:t>
      </w:r>
      <w:r>
        <w:t>ed</w:t>
      </w:r>
      <w:r w:rsidRPr="000F0C31">
        <w:t xml:space="preserve"> the Oakland A’s </w:t>
      </w:r>
      <w:r>
        <w:t xml:space="preserve">analytic </w:t>
      </w:r>
      <w:r w:rsidRPr="000F0C31">
        <w:t>capabilities</w:t>
      </w:r>
    </w:p>
    <w:p w:rsidR="00720F0C" w:rsidRPr="00720F0C" w:rsidRDefault="00460C6F" w:rsidP="00BB0640">
      <w:r>
        <w:t xml:space="preserve">Despite </w:t>
      </w:r>
      <w:r w:rsidR="000F0C31">
        <w:t xml:space="preserve">the </w:t>
      </w:r>
      <w:r w:rsidR="00384991">
        <w:t>Oakland A’s</w:t>
      </w:r>
      <w:r>
        <w:t xml:space="preserve"> success, </w:t>
      </w:r>
      <w:proofErr w:type="spellStart"/>
      <w:r w:rsidRPr="00754414">
        <w:t>Beane</w:t>
      </w:r>
      <w:proofErr w:type="spellEnd"/>
      <w:r w:rsidRPr="00754414">
        <w:t xml:space="preserve"> </w:t>
      </w:r>
      <w:r>
        <w:t xml:space="preserve">could </w:t>
      </w:r>
      <w:r w:rsidRPr="00754414">
        <w:t xml:space="preserve">have been more effective at advancing the </w:t>
      </w:r>
      <w:r>
        <w:t xml:space="preserve">company’s </w:t>
      </w:r>
      <w:r w:rsidR="000F0C31">
        <w:t xml:space="preserve">analytic </w:t>
      </w:r>
      <w:r>
        <w:t xml:space="preserve">capabilities if he had been able, earlier in the transition process, to garner support from senior management. </w:t>
      </w:r>
      <w:r w:rsidR="0038352B">
        <w:t xml:space="preserve">While </w:t>
      </w:r>
      <w:proofErr w:type="spellStart"/>
      <w:r w:rsidR="0038352B">
        <w:t>Beane</w:t>
      </w:r>
      <w:proofErr w:type="spellEnd"/>
      <w:r w:rsidR="0038352B">
        <w:t xml:space="preserve"> and Brand were very committed to using analytics to improve their team’s performance, such dedication was not initially apparent amongst other senior managers. </w:t>
      </w:r>
      <w:r w:rsidR="008768F3">
        <w:t>Both the S</w:t>
      </w:r>
      <w:r w:rsidR="0038352B">
        <w:t>couts and T</w:t>
      </w:r>
      <w:r w:rsidR="008768F3">
        <w:t>eam Manager articulated</w:t>
      </w:r>
      <w:r w:rsidR="0038352B">
        <w:t xml:space="preserve"> their lack of support for the new approach, which initially undermined the changes </w:t>
      </w:r>
      <w:r w:rsidR="000F0C31">
        <w:t>that were implemented by</w:t>
      </w:r>
      <w:r w:rsidR="0038352B">
        <w:t xml:space="preserve"> </w:t>
      </w:r>
      <w:proofErr w:type="spellStart"/>
      <w:r w:rsidR="0038352B">
        <w:t>Beane</w:t>
      </w:r>
      <w:proofErr w:type="spellEnd"/>
      <w:r w:rsidR="0038352B">
        <w:t xml:space="preserve"> and Brand. </w:t>
      </w:r>
      <w:proofErr w:type="spellStart"/>
      <w:r w:rsidR="0038352B">
        <w:t>Beane</w:t>
      </w:r>
      <w:proofErr w:type="spellEnd"/>
      <w:r w:rsidR="0038352B">
        <w:t xml:space="preserve"> later reflected that he should have </w:t>
      </w:r>
      <w:r w:rsidR="000F0C31">
        <w:t>involved</w:t>
      </w:r>
      <w:r w:rsidR="0038352B">
        <w:t xml:space="preserve"> the Team Manager in the changes and began to adopt an organization-wide approach to analytics (e.g. sharing player statistics with the players to assist their individual performance)</w:t>
      </w:r>
      <w:r w:rsidR="008768F3">
        <w:t xml:space="preserve">. This repositioning of analytics </w:t>
      </w:r>
      <w:r w:rsidR="000F0C31">
        <w:t>from ‘</w:t>
      </w:r>
      <w:r w:rsidR="008768F3">
        <w:t>be</w:t>
      </w:r>
      <w:r w:rsidR="000F0C31">
        <w:t>longing’ to</w:t>
      </w:r>
      <w:r w:rsidR="008768F3">
        <w:t xml:space="preserve"> </w:t>
      </w:r>
      <w:proofErr w:type="spellStart"/>
      <w:r w:rsidR="008768F3">
        <w:t>Beane</w:t>
      </w:r>
      <w:proofErr w:type="spellEnd"/>
      <w:r w:rsidR="008768F3">
        <w:t xml:space="preserve"> and Brand, to being </w:t>
      </w:r>
      <w:r w:rsidR="00FD3CA3">
        <w:t>shar</w:t>
      </w:r>
      <w:r w:rsidR="000F0C31">
        <w:t>ed</w:t>
      </w:r>
      <w:r w:rsidR="008768F3">
        <w:t xml:space="preserve"> organization-wide, </w:t>
      </w:r>
      <w:r w:rsidR="0038352B">
        <w:t xml:space="preserve">contributed the </w:t>
      </w:r>
      <w:r w:rsidR="00384991">
        <w:t>Oakland A’s</w:t>
      </w:r>
      <w:r w:rsidR="0038352B">
        <w:t xml:space="preserve">’ ultimate success. </w:t>
      </w:r>
    </w:p>
    <w:p w:rsidR="00B836F8" w:rsidRPr="00754414" w:rsidRDefault="00B836F8" w:rsidP="00BB0640">
      <w:pPr>
        <w:pStyle w:val="Heading2"/>
      </w:pPr>
      <w:r w:rsidRPr="00754414">
        <w:lastRenderedPageBreak/>
        <w:t>Progressive Insurance</w:t>
      </w:r>
      <w:r w:rsidR="005443FD" w:rsidRPr="00754414">
        <w:t xml:space="preserve"> (Progressive)</w:t>
      </w:r>
    </w:p>
    <w:p w:rsidR="00892451" w:rsidRPr="00754414" w:rsidRDefault="005443FD" w:rsidP="00BB0640">
      <w:r w:rsidRPr="00754414">
        <w:t>Progressive prides itself on “being one step ahead of the insurance industry</w:t>
      </w:r>
      <w:r w:rsidR="008470D7">
        <w:t>” by using</w:t>
      </w:r>
      <w:r w:rsidRPr="00754414">
        <w:t xml:space="preserve"> analytics to create affordable insurance solutions for low-risk consumers (Progressive, 2016). </w:t>
      </w:r>
      <w:r w:rsidR="00892451" w:rsidRPr="00754414">
        <w:t xml:space="preserve">Like </w:t>
      </w:r>
      <w:r w:rsidR="008470D7">
        <w:t xml:space="preserve">the </w:t>
      </w:r>
      <w:r w:rsidR="00384991">
        <w:t>Oakland A’s</w:t>
      </w:r>
      <w:r w:rsidR="00892451" w:rsidRPr="00754414">
        <w:t xml:space="preserve">, Progressive </w:t>
      </w:r>
      <w:r w:rsidRPr="00754414">
        <w:t>possesses</w:t>
      </w:r>
      <w:r w:rsidR="00892451" w:rsidRPr="00754414">
        <w:t xml:space="preserve"> all four t</w:t>
      </w:r>
      <w:r w:rsidR="004477A2" w:rsidRPr="00754414">
        <w:t>raits of an analytic competitor</w:t>
      </w:r>
      <w:r w:rsidR="008470D7">
        <w:t>.</w:t>
      </w:r>
    </w:p>
    <w:p w:rsidR="00BB0640" w:rsidRDefault="00FD3CA3" w:rsidP="00FD3CA3">
      <w:pPr>
        <w:pStyle w:val="Heading3"/>
      </w:pPr>
      <w:r>
        <w:t xml:space="preserve">1. </w:t>
      </w:r>
      <w:r w:rsidR="004477A2" w:rsidRPr="00754414">
        <w:t>Analytics is used to support ‘strategic, distinctive capability’</w:t>
      </w:r>
      <w:r>
        <w:t xml:space="preserve">. </w:t>
      </w:r>
      <w:r w:rsidR="00F37D36" w:rsidRPr="00FD3CA3">
        <w:rPr>
          <w:b w:val="0"/>
        </w:rPr>
        <w:t>While Progressive is not the only insurance c</w:t>
      </w:r>
      <w:r w:rsidR="0075041E" w:rsidRPr="00FD3CA3">
        <w:rPr>
          <w:b w:val="0"/>
        </w:rPr>
        <w:t xml:space="preserve">ompany that uses analytics, the company </w:t>
      </w:r>
      <w:r w:rsidR="008470D7" w:rsidRPr="00FD3CA3">
        <w:rPr>
          <w:b w:val="0"/>
        </w:rPr>
        <w:t>is unique in that it</w:t>
      </w:r>
      <w:r w:rsidR="0075041E" w:rsidRPr="00FD3CA3">
        <w:rPr>
          <w:b w:val="0"/>
        </w:rPr>
        <w:t xml:space="preserve"> use</w:t>
      </w:r>
      <w:r w:rsidR="008470D7" w:rsidRPr="00FD3CA3">
        <w:rPr>
          <w:b w:val="0"/>
        </w:rPr>
        <w:t>s</w:t>
      </w:r>
      <w:r w:rsidR="0075041E" w:rsidRPr="00FD3CA3">
        <w:rPr>
          <w:b w:val="0"/>
        </w:rPr>
        <w:t xml:space="preserve"> analytics to identify new </w:t>
      </w:r>
      <w:r w:rsidR="002A00F3">
        <w:rPr>
          <w:b w:val="0"/>
        </w:rPr>
        <w:t xml:space="preserve">profitable </w:t>
      </w:r>
      <w:r w:rsidR="0075041E" w:rsidRPr="00FD3CA3">
        <w:rPr>
          <w:b w:val="0"/>
        </w:rPr>
        <w:t>customer segments before its competitors (</w:t>
      </w:r>
      <w:r w:rsidR="0075041E" w:rsidRPr="00FD3CA3">
        <w:rPr>
          <w:b w:val="0"/>
        </w:rPr>
        <w:t>Davenport &amp; Harris, 2007</w:t>
      </w:r>
      <w:r w:rsidR="0075041E" w:rsidRPr="00FD3CA3">
        <w:rPr>
          <w:b w:val="0"/>
        </w:rPr>
        <w:t xml:space="preserve">). </w:t>
      </w:r>
      <w:r w:rsidR="00DD68D2" w:rsidRPr="00FD3CA3">
        <w:rPr>
          <w:b w:val="0"/>
        </w:rPr>
        <w:t xml:space="preserve">Progressive categorizes consumers into narrow segments, performs regression analysis to </w:t>
      </w:r>
      <w:r w:rsidR="008470D7" w:rsidRPr="00FD3CA3">
        <w:rPr>
          <w:b w:val="0"/>
        </w:rPr>
        <w:t xml:space="preserve">identify </w:t>
      </w:r>
      <w:r w:rsidR="002A00F3">
        <w:rPr>
          <w:b w:val="0"/>
        </w:rPr>
        <w:t xml:space="preserve">probable </w:t>
      </w:r>
      <w:r w:rsidR="00DD68D2" w:rsidRPr="00FD3CA3">
        <w:rPr>
          <w:b w:val="0"/>
        </w:rPr>
        <w:t xml:space="preserve">claims, and sets an insurance premium according to this analysis that will generate a profit (Davenport, 2006). </w:t>
      </w:r>
      <w:r w:rsidR="0075041E" w:rsidRPr="00FD3CA3">
        <w:rPr>
          <w:b w:val="0"/>
        </w:rPr>
        <w:t xml:space="preserve">This use of analytics </w:t>
      </w:r>
      <w:r w:rsidR="00266786" w:rsidRPr="00FD3CA3">
        <w:rPr>
          <w:b w:val="0"/>
        </w:rPr>
        <w:t xml:space="preserve">to create narrow, unique and profitable customer segments </w:t>
      </w:r>
      <w:r w:rsidR="0075041E" w:rsidRPr="00FD3CA3">
        <w:rPr>
          <w:b w:val="0"/>
        </w:rPr>
        <w:t>creates a strategic competitive advantage for Progressive</w:t>
      </w:r>
      <w:r w:rsidR="00DD68D2" w:rsidRPr="00FD3CA3">
        <w:rPr>
          <w:b w:val="0"/>
        </w:rPr>
        <w:t xml:space="preserve"> that is distinct from its competitors</w:t>
      </w:r>
      <w:r w:rsidR="0075041E" w:rsidRPr="00FD3CA3">
        <w:rPr>
          <w:b w:val="0"/>
        </w:rPr>
        <w:t xml:space="preserve">. </w:t>
      </w:r>
    </w:p>
    <w:p w:rsidR="00BB0640" w:rsidRDefault="00FD3CA3" w:rsidP="00FD3CA3">
      <w:pPr>
        <w:pStyle w:val="Heading3"/>
      </w:pPr>
      <w:r>
        <w:t xml:space="preserve">2. </w:t>
      </w:r>
      <w:r w:rsidR="004477A2" w:rsidRPr="00370AEA">
        <w:t>Organization-wide approach is taken regarding analytical activities</w:t>
      </w:r>
      <w:r>
        <w:t xml:space="preserve">. </w:t>
      </w:r>
      <w:r w:rsidR="00266786" w:rsidRPr="00FD3CA3">
        <w:rPr>
          <w:b w:val="0"/>
        </w:rPr>
        <w:t>Analytics should not be limited to a single team within an</w:t>
      </w:r>
      <w:r w:rsidR="008768F3" w:rsidRPr="00FD3CA3">
        <w:rPr>
          <w:b w:val="0"/>
        </w:rPr>
        <w:t xml:space="preserve"> organization, instead a whole-of-organization </w:t>
      </w:r>
      <w:r w:rsidR="00266786" w:rsidRPr="00FD3CA3">
        <w:rPr>
          <w:b w:val="0"/>
        </w:rPr>
        <w:t xml:space="preserve">approach to analytics should be implemented </w:t>
      </w:r>
      <w:r w:rsidR="00266786" w:rsidRPr="00FD3CA3">
        <w:rPr>
          <w:b w:val="0"/>
        </w:rPr>
        <w:t>(Davenport &amp; Harris, 2007)</w:t>
      </w:r>
      <w:r w:rsidR="00266786" w:rsidRPr="00FD3CA3">
        <w:rPr>
          <w:b w:val="0"/>
        </w:rPr>
        <w:t xml:space="preserve">. This </w:t>
      </w:r>
      <w:r w:rsidR="008C16FF" w:rsidRPr="00FD3CA3">
        <w:rPr>
          <w:b w:val="0"/>
        </w:rPr>
        <w:t>mentality</w:t>
      </w:r>
      <w:r w:rsidR="00266786" w:rsidRPr="00FD3CA3">
        <w:rPr>
          <w:b w:val="0"/>
        </w:rPr>
        <w:t xml:space="preserve"> is embedded at Progressive</w:t>
      </w:r>
      <w:r w:rsidR="000F6CFC" w:rsidRPr="00FD3CA3">
        <w:rPr>
          <w:b w:val="0"/>
        </w:rPr>
        <w:t>, in part,</w:t>
      </w:r>
      <w:r w:rsidR="00266786" w:rsidRPr="00FD3CA3">
        <w:rPr>
          <w:b w:val="0"/>
        </w:rPr>
        <w:t xml:space="preserve"> due to the </w:t>
      </w:r>
      <w:r w:rsidR="00266786" w:rsidRPr="00FD3CA3">
        <w:rPr>
          <w:b w:val="0"/>
        </w:rPr>
        <w:t>organization</w:t>
      </w:r>
      <w:r w:rsidR="000F6CFC" w:rsidRPr="00FD3CA3">
        <w:rPr>
          <w:b w:val="0"/>
        </w:rPr>
        <w:t>al structure</w:t>
      </w:r>
      <w:r w:rsidR="00266786" w:rsidRPr="00FD3CA3">
        <w:rPr>
          <w:b w:val="0"/>
        </w:rPr>
        <w:t xml:space="preserve"> </w:t>
      </w:r>
      <w:r w:rsidR="00266786" w:rsidRPr="00FD3CA3">
        <w:rPr>
          <w:b w:val="0"/>
        </w:rPr>
        <w:t>(</w:t>
      </w:r>
      <w:proofErr w:type="spellStart"/>
      <w:r w:rsidR="00266786" w:rsidRPr="00FD3CA3">
        <w:rPr>
          <w:b w:val="0"/>
        </w:rPr>
        <w:t>Kauderer</w:t>
      </w:r>
      <w:proofErr w:type="spellEnd"/>
      <w:r w:rsidR="00266786" w:rsidRPr="00FD3CA3">
        <w:rPr>
          <w:b w:val="0"/>
        </w:rPr>
        <w:t>, Schwarz, Olsen &amp; Chew, 2012)</w:t>
      </w:r>
      <w:r w:rsidR="00266786" w:rsidRPr="00FD3CA3">
        <w:rPr>
          <w:b w:val="0"/>
        </w:rPr>
        <w:t xml:space="preserve">. Progressive affords its </w:t>
      </w:r>
      <w:r w:rsidR="00266786" w:rsidRPr="00FD3CA3">
        <w:rPr>
          <w:b w:val="0"/>
        </w:rPr>
        <w:t>executive</w:t>
      </w:r>
      <w:r w:rsidR="00266786" w:rsidRPr="00FD3CA3">
        <w:rPr>
          <w:b w:val="0"/>
        </w:rPr>
        <w:t xml:space="preserve">s </w:t>
      </w:r>
      <w:r w:rsidR="00266786" w:rsidRPr="00FD3CA3">
        <w:rPr>
          <w:b w:val="0"/>
        </w:rPr>
        <w:t xml:space="preserve">responsibility for an entire product/segment </w:t>
      </w:r>
      <w:r w:rsidR="00266786" w:rsidRPr="00FD3CA3">
        <w:rPr>
          <w:b w:val="0"/>
        </w:rPr>
        <w:t>and</w:t>
      </w:r>
      <w:r w:rsidR="00266786" w:rsidRPr="00FD3CA3">
        <w:rPr>
          <w:b w:val="0"/>
        </w:rPr>
        <w:t xml:space="preserve"> a multidisciplinary team of staff with skills ranging from analytics to marketing (</w:t>
      </w:r>
      <w:proofErr w:type="spellStart"/>
      <w:r w:rsidR="00266786" w:rsidRPr="00FD3CA3">
        <w:rPr>
          <w:b w:val="0"/>
        </w:rPr>
        <w:t>Kauderer</w:t>
      </w:r>
      <w:proofErr w:type="spellEnd"/>
      <w:r w:rsidR="00266786" w:rsidRPr="00FD3CA3">
        <w:rPr>
          <w:b w:val="0"/>
        </w:rPr>
        <w:t xml:space="preserve">, Schwarz, Olsen &amp; Chew, 2012). This </w:t>
      </w:r>
      <w:r w:rsidR="000F6CFC" w:rsidRPr="00FD3CA3">
        <w:rPr>
          <w:b w:val="0"/>
        </w:rPr>
        <w:t xml:space="preserve">multi-disciplinary (rather than silo) </w:t>
      </w:r>
      <w:r w:rsidR="00266786" w:rsidRPr="00FD3CA3">
        <w:rPr>
          <w:b w:val="0"/>
        </w:rPr>
        <w:t>approach ensures that analytics is integrated throughout the organization</w:t>
      </w:r>
      <w:r w:rsidR="00641D5B" w:rsidRPr="00FD3CA3">
        <w:rPr>
          <w:b w:val="0"/>
        </w:rPr>
        <w:t xml:space="preserve">, making the “… </w:t>
      </w:r>
      <w:r w:rsidR="00641D5B" w:rsidRPr="00FD3CA3">
        <w:rPr>
          <w:b w:val="0"/>
        </w:rPr>
        <w:t>management of analytics and the data on which they are based an organization-wide activity”</w:t>
      </w:r>
      <w:r w:rsidR="00641D5B" w:rsidRPr="00FD3CA3">
        <w:rPr>
          <w:b w:val="0"/>
        </w:rPr>
        <w:t xml:space="preserve"> (Davenport &amp; Harris, 2007)</w:t>
      </w:r>
      <w:r w:rsidR="00266786" w:rsidRPr="00FD3CA3">
        <w:rPr>
          <w:b w:val="0"/>
        </w:rPr>
        <w:t xml:space="preserve">. </w:t>
      </w:r>
    </w:p>
    <w:p w:rsidR="00BB0640" w:rsidRDefault="00266786" w:rsidP="00BB0640">
      <w:r w:rsidRPr="00370AEA">
        <w:t>Further, an organization-wide approach to analytics requires an emphasis on accurate data and analysis so business d</w:t>
      </w:r>
      <w:r w:rsidR="008C16FF">
        <w:t xml:space="preserve">ecisions are made based on </w:t>
      </w:r>
      <w:r w:rsidR="00641D5B" w:rsidRPr="00370AEA">
        <w:t>a ‘single version of the truth’ (Davenport &amp; Harris, 2007)</w:t>
      </w:r>
      <w:r w:rsidRPr="00370AEA">
        <w:t xml:space="preserve">. </w:t>
      </w:r>
      <w:r w:rsidR="00641D5B" w:rsidRPr="00370AEA">
        <w:t xml:space="preserve">Progressive’s commitment to accurate data and analysis is evidenced by </w:t>
      </w:r>
      <w:r w:rsidR="008C16FF">
        <w:t xml:space="preserve">their </w:t>
      </w:r>
      <w:proofErr w:type="spellStart"/>
      <w:r w:rsidR="008C16FF">
        <w:t>TripSensor</w:t>
      </w:r>
      <w:proofErr w:type="spellEnd"/>
      <w:r w:rsidR="008C16FF">
        <w:t xml:space="preserve"> technology</w:t>
      </w:r>
      <w:r w:rsidR="0008615E">
        <w:t xml:space="preserve"> </w:t>
      </w:r>
      <w:r w:rsidR="0008615E" w:rsidRPr="00370AEA">
        <w:t>(Davenport &amp; Harris, 2007)</w:t>
      </w:r>
      <w:r w:rsidR="008C16FF">
        <w:t xml:space="preserve">. </w:t>
      </w:r>
      <w:r w:rsidR="000F6CFC">
        <w:t xml:space="preserve">Using </w:t>
      </w:r>
      <w:proofErr w:type="spellStart"/>
      <w:r w:rsidR="000F6CFC">
        <w:t>TripSensor</w:t>
      </w:r>
      <w:proofErr w:type="spellEnd"/>
      <w:r w:rsidR="000F6CFC">
        <w:t xml:space="preserve">, </w:t>
      </w:r>
      <w:r w:rsidR="0008615E">
        <w:t xml:space="preserve">Progressive is able to gather data on consumer </w:t>
      </w:r>
      <w:r w:rsidR="008C16FF">
        <w:t xml:space="preserve">driving behavior (e.g. the number of sudden stops made) </w:t>
      </w:r>
      <w:r w:rsidR="0008615E">
        <w:t xml:space="preserve">to improve their </w:t>
      </w:r>
      <w:r w:rsidR="0008615E">
        <w:lastRenderedPageBreak/>
        <w:t>algorithms, discover new va</w:t>
      </w:r>
      <w:r w:rsidR="002A00F3">
        <w:t xml:space="preserve">riables that are indicative of </w:t>
      </w:r>
      <w:r w:rsidR="0008615E">
        <w:t>driver</w:t>
      </w:r>
      <w:r w:rsidR="002A00F3">
        <w:t xml:space="preserve"> </w:t>
      </w:r>
      <w:r w:rsidR="0008615E">
        <w:t>r</w:t>
      </w:r>
      <w:r w:rsidR="002A00F3">
        <w:t>isk</w:t>
      </w:r>
      <w:r w:rsidR="0008615E">
        <w:t xml:space="preserve"> and new</w:t>
      </w:r>
      <w:r w:rsidR="002A00F3">
        <w:t xml:space="preserve"> profitable</w:t>
      </w:r>
      <w:r w:rsidR="0008615E">
        <w:t xml:space="preserve"> customer segments before their competitors are able to do so (Cooper, 2015)</w:t>
      </w:r>
      <w:r w:rsidR="008C16FF" w:rsidRPr="008C16FF">
        <w:t>.</w:t>
      </w:r>
    </w:p>
    <w:p w:rsidR="00353BA3" w:rsidRDefault="00FD3CA3" w:rsidP="00FD3CA3">
      <w:pPr>
        <w:pStyle w:val="Heading3"/>
        <w:ind w:firstLine="709"/>
        <w:rPr>
          <w:b w:val="0"/>
          <w:shd w:val="clear" w:color="auto" w:fill="FFFF00"/>
        </w:rPr>
      </w:pPr>
      <w:r>
        <w:t xml:space="preserve">3. </w:t>
      </w:r>
      <w:r w:rsidR="004477A2" w:rsidRPr="00754414">
        <w:t>Senior management are committed to analytics</w:t>
      </w:r>
      <w:r>
        <w:t xml:space="preserve">. </w:t>
      </w:r>
      <w:r w:rsidR="007E4DB4" w:rsidRPr="00FD3CA3">
        <w:rPr>
          <w:b w:val="0"/>
        </w:rPr>
        <w:t>According to Davenport &amp; Harris (2007) “</w:t>
      </w:r>
      <w:r w:rsidR="007E4DB4" w:rsidRPr="00FD3CA3">
        <w:rPr>
          <w:b w:val="0"/>
        </w:rPr>
        <w:t xml:space="preserve">Progressive’s top managers relentlessly hunt for undiscovered insurance markets </w:t>
      </w:r>
      <w:r w:rsidR="00353BA3">
        <w:rPr>
          <w:b w:val="0"/>
        </w:rPr>
        <w:t>…</w:t>
      </w:r>
      <w:r w:rsidR="007E4DB4" w:rsidRPr="00FD3CA3">
        <w:rPr>
          <w:b w:val="0"/>
        </w:rPr>
        <w:t xml:space="preserve"> that have been ignored by companies that perform only conventional data analysis</w:t>
      </w:r>
      <w:r w:rsidR="007E4DB4" w:rsidRPr="00FD3CA3">
        <w:rPr>
          <w:b w:val="0"/>
        </w:rPr>
        <w:t>”</w:t>
      </w:r>
      <w:r w:rsidR="007E4DB4" w:rsidRPr="00FD3CA3">
        <w:rPr>
          <w:b w:val="0"/>
        </w:rPr>
        <w:t>.</w:t>
      </w:r>
      <w:r w:rsidR="00641D5B" w:rsidRPr="00FD3CA3">
        <w:rPr>
          <w:b w:val="0"/>
        </w:rPr>
        <w:t xml:space="preserve"> </w:t>
      </w:r>
      <w:r w:rsidR="00B44DC8" w:rsidRPr="00FD3CA3">
        <w:rPr>
          <w:b w:val="0"/>
        </w:rPr>
        <w:t xml:space="preserve">Davenport, Harris &amp; Morison (2010) add that this commitment is ‘baked’ into the organization’s culture because after using analytics for </w:t>
      </w:r>
      <w:r w:rsidR="00353BA3">
        <w:rPr>
          <w:b w:val="0"/>
        </w:rPr>
        <w:t>so</w:t>
      </w:r>
      <w:r w:rsidR="00B44DC8" w:rsidRPr="00FD3CA3">
        <w:rPr>
          <w:b w:val="0"/>
        </w:rPr>
        <w:t xml:space="preserve"> long, data ha</w:t>
      </w:r>
      <w:r w:rsidR="000F6CFC" w:rsidRPr="00FD3CA3">
        <w:rPr>
          <w:b w:val="0"/>
        </w:rPr>
        <w:t>s</w:t>
      </w:r>
      <w:r w:rsidR="00B44DC8" w:rsidRPr="00FD3CA3">
        <w:rPr>
          <w:b w:val="0"/>
        </w:rPr>
        <w:t xml:space="preserve"> become central to the way decisions are made.</w:t>
      </w:r>
      <w:r w:rsidR="00370AEA" w:rsidRPr="00FD3CA3">
        <w:rPr>
          <w:b w:val="0"/>
        </w:rPr>
        <w:t xml:space="preserve"> </w:t>
      </w:r>
    </w:p>
    <w:p w:rsidR="00B44DC8" w:rsidRDefault="00FD3CA3" w:rsidP="00FD3CA3">
      <w:pPr>
        <w:pStyle w:val="Heading3"/>
        <w:ind w:firstLine="709"/>
      </w:pPr>
      <w:r>
        <w:t xml:space="preserve">4. </w:t>
      </w:r>
      <w:r w:rsidR="004477A2" w:rsidRPr="007E4DB4">
        <w:t>The company demonstrates large-scale ambition</w:t>
      </w:r>
      <w:r>
        <w:t xml:space="preserve">. </w:t>
      </w:r>
      <w:r w:rsidR="005121CA" w:rsidRPr="00FD3CA3">
        <w:rPr>
          <w:b w:val="0"/>
        </w:rPr>
        <w:t xml:space="preserve">Progressive was the first company in the automobile insurance industry to </w:t>
      </w:r>
      <w:r w:rsidR="00F37D36" w:rsidRPr="00FD3CA3">
        <w:rPr>
          <w:b w:val="0"/>
        </w:rPr>
        <w:t xml:space="preserve">identify and/or adopt </w:t>
      </w:r>
      <w:r w:rsidR="005121CA" w:rsidRPr="00FD3CA3">
        <w:rPr>
          <w:b w:val="0"/>
        </w:rPr>
        <w:t xml:space="preserve">analytical methods </w:t>
      </w:r>
      <w:r w:rsidR="00F37D36" w:rsidRPr="00FD3CA3">
        <w:rPr>
          <w:b w:val="0"/>
        </w:rPr>
        <w:t>to segment potential customers in terms of risk (</w:t>
      </w:r>
      <w:r w:rsidR="00F37D36" w:rsidRPr="00FD3CA3">
        <w:rPr>
          <w:b w:val="0"/>
        </w:rPr>
        <w:t>Davenport, Harris &amp; Morison, 2010</w:t>
      </w:r>
      <w:r w:rsidR="00F37D36" w:rsidRPr="00FD3CA3">
        <w:rPr>
          <w:b w:val="0"/>
        </w:rPr>
        <w:t xml:space="preserve">). </w:t>
      </w:r>
      <w:r w:rsidR="00551B2D" w:rsidRPr="00FD3CA3">
        <w:rPr>
          <w:b w:val="0"/>
        </w:rPr>
        <w:t>F</w:t>
      </w:r>
      <w:r w:rsidR="00551B2D" w:rsidRPr="00FD3CA3">
        <w:rPr>
          <w:b w:val="0"/>
        </w:rPr>
        <w:t>or example</w:t>
      </w:r>
      <w:r w:rsidR="00551B2D" w:rsidRPr="00FD3CA3">
        <w:rPr>
          <w:b w:val="0"/>
        </w:rPr>
        <w:t>,</w:t>
      </w:r>
      <w:r w:rsidR="00551B2D" w:rsidRPr="00FD3CA3">
        <w:rPr>
          <w:b w:val="0"/>
        </w:rPr>
        <w:t xml:space="preserve"> </w:t>
      </w:r>
      <w:r w:rsidR="0041723D" w:rsidRPr="00FD3CA3">
        <w:rPr>
          <w:b w:val="0"/>
        </w:rPr>
        <w:t xml:space="preserve">the company </w:t>
      </w:r>
      <w:r w:rsidR="00551B2D" w:rsidRPr="00FD3CA3">
        <w:rPr>
          <w:b w:val="0"/>
        </w:rPr>
        <w:t>identif</w:t>
      </w:r>
      <w:r w:rsidR="0041723D" w:rsidRPr="00FD3CA3">
        <w:rPr>
          <w:b w:val="0"/>
        </w:rPr>
        <w:t>ied</w:t>
      </w:r>
      <w:r w:rsidR="00551B2D" w:rsidRPr="00FD3CA3">
        <w:rPr>
          <w:b w:val="0"/>
        </w:rPr>
        <w:t xml:space="preserve"> that a consumer’s credit score is inversely related </w:t>
      </w:r>
      <w:r w:rsidR="0041723D" w:rsidRPr="00FD3CA3">
        <w:rPr>
          <w:b w:val="0"/>
        </w:rPr>
        <w:t>to</w:t>
      </w:r>
      <w:r w:rsidR="00551B2D" w:rsidRPr="00FD3CA3">
        <w:rPr>
          <w:b w:val="0"/>
        </w:rPr>
        <w:t xml:space="preserve"> the likelihood </w:t>
      </w:r>
      <w:r w:rsidR="0041723D" w:rsidRPr="00FD3CA3">
        <w:rPr>
          <w:b w:val="0"/>
        </w:rPr>
        <w:t>of a</w:t>
      </w:r>
      <w:r w:rsidR="00551B2D" w:rsidRPr="00FD3CA3">
        <w:rPr>
          <w:b w:val="0"/>
        </w:rPr>
        <w:t xml:space="preserve"> car </w:t>
      </w:r>
      <w:r w:rsidR="0041723D" w:rsidRPr="00FD3CA3">
        <w:rPr>
          <w:b w:val="0"/>
        </w:rPr>
        <w:t xml:space="preserve">accident, </w:t>
      </w:r>
      <w:r w:rsidR="00551B2D" w:rsidRPr="00FD3CA3">
        <w:rPr>
          <w:b w:val="0"/>
        </w:rPr>
        <w:t>and us</w:t>
      </w:r>
      <w:r w:rsidR="0041723D" w:rsidRPr="00FD3CA3">
        <w:rPr>
          <w:b w:val="0"/>
        </w:rPr>
        <w:t>ed</w:t>
      </w:r>
      <w:r w:rsidR="00551B2D" w:rsidRPr="00FD3CA3">
        <w:rPr>
          <w:b w:val="0"/>
        </w:rPr>
        <w:t xml:space="preserve"> this information to </w:t>
      </w:r>
      <w:r w:rsidR="0041723D" w:rsidRPr="00FD3CA3">
        <w:rPr>
          <w:b w:val="0"/>
        </w:rPr>
        <w:t xml:space="preserve">inform </w:t>
      </w:r>
      <w:r w:rsidR="00551B2D" w:rsidRPr="00FD3CA3">
        <w:rPr>
          <w:b w:val="0"/>
        </w:rPr>
        <w:t xml:space="preserve">consumer risk </w:t>
      </w:r>
      <w:r w:rsidR="0041723D" w:rsidRPr="00FD3CA3">
        <w:rPr>
          <w:b w:val="0"/>
        </w:rPr>
        <w:t xml:space="preserve">assessments </w:t>
      </w:r>
      <w:r w:rsidR="00551B2D" w:rsidRPr="00FD3CA3">
        <w:rPr>
          <w:b w:val="0"/>
        </w:rPr>
        <w:t>(Davenport, Harris &amp; Morison, 2010).</w:t>
      </w:r>
      <w:r w:rsidR="00551B2D" w:rsidRPr="00FD3CA3">
        <w:rPr>
          <w:b w:val="0"/>
        </w:rPr>
        <w:t xml:space="preserve"> </w:t>
      </w:r>
      <w:r w:rsidR="00B44DC8" w:rsidRPr="00FD3CA3">
        <w:rPr>
          <w:b w:val="0"/>
        </w:rPr>
        <w:t xml:space="preserve">This </w:t>
      </w:r>
      <w:r w:rsidR="0041723D" w:rsidRPr="00FD3CA3">
        <w:rPr>
          <w:b w:val="0"/>
        </w:rPr>
        <w:t xml:space="preserve">analytical </w:t>
      </w:r>
      <w:r w:rsidR="00551B2D" w:rsidRPr="00FD3CA3">
        <w:rPr>
          <w:b w:val="0"/>
        </w:rPr>
        <w:t xml:space="preserve">approach, which Progressive continues to refine today, </w:t>
      </w:r>
      <w:r w:rsidR="00B44DC8" w:rsidRPr="00FD3CA3">
        <w:rPr>
          <w:b w:val="0"/>
        </w:rPr>
        <w:t xml:space="preserve">demonstrates a willingness to </w:t>
      </w:r>
      <w:r w:rsidR="00551B2D" w:rsidRPr="00FD3CA3">
        <w:rPr>
          <w:b w:val="0"/>
        </w:rPr>
        <w:t xml:space="preserve">tie the future success of the company to their analytical strategy (Davenport &amp; Harris, 2007). </w:t>
      </w:r>
    </w:p>
    <w:p w:rsidR="000F6CFC" w:rsidRDefault="00D56BDC" w:rsidP="00D56BDC">
      <w:pPr>
        <w:pStyle w:val="Heading3"/>
      </w:pPr>
      <w:r>
        <w:t>Application of analytics to other operational/functional areas</w:t>
      </w:r>
    </w:p>
    <w:p w:rsidR="003D4875" w:rsidRDefault="00353BA3" w:rsidP="00BB0640">
      <w:r>
        <w:t>Ano</w:t>
      </w:r>
      <w:r w:rsidR="00C86C21">
        <w:t>ther</w:t>
      </w:r>
      <w:r w:rsidR="00905887">
        <w:t xml:space="preserve"> </w:t>
      </w:r>
      <w:r>
        <w:t>area that</w:t>
      </w:r>
      <w:r w:rsidR="00905887">
        <w:t xml:space="preserve"> </w:t>
      </w:r>
      <w:r w:rsidR="00C86C21">
        <w:t>could benefit from the application of analytics</w:t>
      </w:r>
      <w:r>
        <w:t>, which Progressive is currently exploring, is the combination of advertisements that is</w:t>
      </w:r>
      <w:r w:rsidR="004A22F5">
        <w:t xml:space="preserve"> most likely to influence a consumer to </w:t>
      </w:r>
      <w:r w:rsidR="00905887" w:rsidRPr="007E4DB4">
        <w:t>purchas</w:t>
      </w:r>
      <w:r w:rsidR="004A22F5">
        <w:t>e</w:t>
      </w:r>
      <w:r w:rsidR="00905887" w:rsidRPr="007E4DB4">
        <w:t xml:space="preserve"> insurance</w:t>
      </w:r>
      <w:r w:rsidR="004A22F5">
        <w:t xml:space="preserve"> </w:t>
      </w:r>
      <w:r w:rsidR="004A22F5" w:rsidRPr="007E4DB4">
        <w:t>(</w:t>
      </w:r>
      <w:proofErr w:type="spellStart"/>
      <w:r w:rsidR="004A22F5" w:rsidRPr="007E4DB4">
        <w:t>Overby</w:t>
      </w:r>
      <w:proofErr w:type="spellEnd"/>
      <w:r w:rsidR="004A22F5" w:rsidRPr="007E4DB4">
        <w:t>, 2014)</w:t>
      </w:r>
      <w:r w:rsidR="00905887" w:rsidRPr="007E4DB4">
        <w:t xml:space="preserve">. The company expects that this will </w:t>
      </w:r>
      <w:r w:rsidR="00C86C21">
        <w:t>create “…</w:t>
      </w:r>
      <w:r w:rsidR="00905887" w:rsidRPr="007E4DB4">
        <w:t xml:space="preserve"> a competitive advantage by using data to make smarter more efficient advertising buys” (</w:t>
      </w:r>
      <w:proofErr w:type="spellStart"/>
      <w:r w:rsidR="00905887" w:rsidRPr="007E4DB4">
        <w:t>Overby</w:t>
      </w:r>
      <w:proofErr w:type="spellEnd"/>
      <w:r w:rsidR="00905887" w:rsidRPr="007E4DB4">
        <w:t>, 2014).</w:t>
      </w:r>
      <w:r w:rsidR="004A22F5">
        <w:t xml:space="preserve"> Progressive is also using analytics to explore options regarding the best time to adv</w:t>
      </w:r>
      <w:r w:rsidR="00C86C21">
        <w:t xml:space="preserve">ise a consumer about </w:t>
      </w:r>
      <w:r w:rsidR="004A22F5">
        <w:t>other product offerings as they shop</w:t>
      </w:r>
      <w:r w:rsidR="003D4875">
        <w:t xml:space="preserve"> (Norton, 2015)</w:t>
      </w:r>
      <w:r w:rsidR="004A22F5">
        <w:t>.</w:t>
      </w:r>
      <w:r w:rsidR="0008615E">
        <w:t xml:space="preserve"> Progressive’s Chief Information Officer, Ray </w:t>
      </w:r>
      <w:proofErr w:type="spellStart"/>
      <w:r w:rsidR="0008615E">
        <w:t>Voelker</w:t>
      </w:r>
      <w:proofErr w:type="spellEnd"/>
      <w:r w:rsidR="0008615E">
        <w:t xml:space="preserve"> noted </w:t>
      </w:r>
      <w:r w:rsidR="00037D11">
        <w:t xml:space="preserve">that </w:t>
      </w:r>
      <w:r w:rsidR="0008615E">
        <w:t>“</w:t>
      </w:r>
      <w:r w:rsidR="00037D11">
        <w:t>the challenge lies in taking information about customers while they’re on the site, quickly combining it with other data sets, then using decision algorithm</w:t>
      </w:r>
      <w:r>
        <w:t>s to determine the best …</w:t>
      </w:r>
      <w:r w:rsidR="00037D11">
        <w:t xml:space="preserve"> course of action</w:t>
      </w:r>
      <w:r>
        <w:t xml:space="preserve"> … </w:t>
      </w:r>
      <w:r w:rsidR="00037D11">
        <w:t>before they leave” (Norton, 2015). Norton (2015) also noted that Progressive plans to use analytics to identify fraudulent claims</w:t>
      </w:r>
      <w:r w:rsidR="00C86C21">
        <w:t xml:space="preserve"> and</w:t>
      </w:r>
      <w:r w:rsidR="00037D11">
        <w:t xml:space="preserve"> strengthen customer loyalty.</w:t>
      </w:r>
      <w:r w:rsidR="003D4875">
        <w:br w:type="page"/>
      </w:r>
    </w:p>
    <w:p w:rsidR="004477A2" w:rsidRPr="00754414" w:rsidRDefault="004477A2" w:rsidP="00BB0640">
      <w:pPr>
        <w:pStyle w:val="Heading2"/>
      </w:pPr>
      <w:r w:rsidRPr="00754414">
        <w:lastRenderedPageBreak/>
        <w:t>References</w:t>
      </w:r>
    </w:p>
    <w:p w:rsidR="00DD68D2" w:rsidRDefault="00DD68D2" w:rsidP="008470D7">
      <w:pPr>
        <w:pStyle w:val="Reference"/>
      </w:pPr>
      <w:r>
        <w:t xml:space="preserve">Cooper, M. (2015, April 13). </w:t>
      </w:r>
      <w:r w:rsidRPr="00EC1CAE">
        <w:rPr>
          <w:i/>
        </w:rPr>
        <w:t>Differentiating through risk analytics: Now that’s Progressive</w:t>
      </w:r>
      <w:r>
        <w:t xml:space="preserve">. Retrieved from </w:t>
      </w:r>
      <w:r w:rsidRPr="00DD68D2">
        <w:t>https://openforum.hbs.org/challenge/understand-digital-transformation-of-business/data/differentiating-through-risk-analytics-now-that-s-progressive</w:t>
      </w:r>
    </w:p>
    <w:p w:rsidR="00CB3B37" w:rsidRDefault="00CB3B37" w:rsidP="008470D7">
      <w:pPr>
        <w:pStyle w:val="Reference"/>
      </w:pPr>
      <w:r>
        <w:t xml:space="preserve">Davenport, T. H. (2006, January). Competing on analytics. </w:t>
      </w:r>
      <w:r w:rsidRPr="00CB3B37">
        <w:rPr>
          <w:i/>
        </w:rPr>
        <w:t>Harvard Business Review</w:t>
      </w:r>
      <w:r>
        <w:t xml:space="preserve">. Retrieved from </w:t>
      </w:r>
      <w:r w:rsidRPr="00CB3B37">
        <w:t>https://hbr.org/2006/01/competing-on-analytics</w:t>
      </w:r>
    </w:p>
    <w:p w:rsidR="004477A2" w:rsidRPr="00754414" w:rsidRDefault="004477A2" w:rsidP="008470D7">
      <w:pPr>
        <w:pStyle w:val="Reference"/>
      </w:pPr>
      <w:r w:rsidRPr="00754414">
        <w:t xml:space="preserve">Davenport, T. H. &amp; Harris, J. G. (2007). </w:t>
      </w:r>
      <w:r w:rsidRPr="00754414">
        <w:rPr>
          <w:i/>
        </w:rPr>
        <w:t>Competing on analytics – The new science of winning</w:t>
      </w:r>
      <w:r w:rsidRPr="00754414">
        <w:t>. Boston, MA: Harvard Business School Press.</w:t>
      </w:r>
    </w:p>
    <w:p w:rsidR="005121CA" w:rsidRPr="00754414" w:rsidRDefault="005121CA" w:rsidP="008470D7">
      <w:pPr>
        <w:pStyle w:val="Reference"/>
      </w:pPr>
      <w:r>
        <w:t xml:space="preserve">Davenport, T. H., Harris, J. G. &amp; Morison, R. (2010). </w:t>
      </w:r>
      <w:r w:rsidRPr="005121CA">
        <w:rPr>
          <w:i/>
        </w:rPr>
        <w:t>Analytics at Work – Smarter decisions, better results</w:t>
      </w:r>
      <w:r>
        <w:t xml:space="preserve">. </w:t>
      </w:r>
      <w:r w:rsidRPr="00754414">
        <w:t>Boston, MA: Harvard Business School Press.</w:t>
      </w:r>
    </w:p>
    <w:p w:rsidR="00266786" w:rsidRPr="00754414" w:rsidRDefault="00266786" w:rsidP="008470D7">
      <w:pPr>
        <w:pStyle w:val="Reference"/>
      </w:pPr>
      <w:proofErr w:type="spellStart"/>
      <w:r>
        <w:t>Kauderer</w:t>
      </w:r>
      <w:proofErr w:type="spellEnd"/>
      <w:r>
        <w:t xml:space="preserve">, S., Schwarz, G., Olsen, T. &amp; Chew, S. C. (2012, September). The P&amp;C customer rediscovered through analytics. </w:t>
      </w:r>
      <w:r w:rsidRPr="00266786">
        <w:rPr>
          <w:i/>
        </w:rPr>
        <w:t>Business Insights</w:t>
      </w:r>
      <w:r>
        <w:t xml:space="preserve">. Retrieved from </w:t>
      </w:r>
      <w:r w:rsidRPr="00266786">
        <w:t>http://www.bain.com/publications/articles/the-p-and-c-customer-rediscovered-through-analytics.aspx</w:t>
      </w:r>
    </w:p>
    <w:p w:rsidR="006C73B9" w:rsidRDefault="006C73B9" w:rsidP="008470D7">
      <w:pPr>
        <w:pStyle w:val="Reference"/>
      </w:pPr>
      <w:r>
        <w:t xml:space="preserve">Miller, B. (Director), Pitt, B., De Luca, M. &amp; Horovitz, R. (Producers). (2011). </w:t>
      </w:r>
      <w:proofErr w:type="spellStart"/>
      <w:r w:rsidRPr="00156981">
        <w:rPr>
          <w:i/>
        </w:rPr>
        <w:t>Moneyball</w:t>
      </w:r>
      <w:proofErr w:type="spellEnd"/>
      <w:r w:rsidR="00156981">
        <w:t xml:space="preserve"> [Motion picture]. United States: Columbia Pictures.</w:t>
      </w:r>
    </w:p>
    <w:p w:rsidR="003D4875" w:rsidRDefault="003D4875" w:rsidP="008470D7">
      <w:pPr>
        <w:pStyle w:val="Reference"/>
      </w:pPr>
      <w:r>
        <w:t xml:space="preserve">Norton, S. (2015, December 3). </w:t>
      </w:r>
      <w:r w:rsidRPr="0008615E">
        <w:t>Progressive hiring data scientists as analytics needs grow</w:t>
      </w:r>
      <w:r>
        <w:t xml:space="preserve">. </w:t>
      </w:r>
      <w:r w:rsidR="0008615E" w:rsidRPr="0008615E">
        <w:rPr>
          <w:i/>
        </w:rPr>
        <w:t>Wall Street Journal</w:t>
      </w:r>
      <w:r w:rsidR="0008615E">
        <w:t xml:space="preserve">. </w:t>
      </w:r>
      <w:r>
        <w:t xml:space="preserve">Retrieved from </w:t>
      </w:r>
      <w:r w:rsidRPr="003D4875">
        <w:t>http://blogs.wsj.com/cio/2015/12/03/progressive-hiring-data-scientists-as-analytics-needs-grow/</w:t>
      </w:r>
    </w:p>
    <w:p w:rsidR="0042075E" w:rsidRPr="00754414" w:rsidRDefault="0042075E" w:rsidP="008470D7">
      <w:pPr>
        <w:pStyle w:val="Reference"/>
      </w:pPr>
      <w:proofErr w:type="spellStart"/>
      <w:r w:rsidRPr="00754414">
        <w:t>Overby</w:t>
      </w:r>
      <w:proofErr w:type="spellEnd"/>
      <w:r w:rsidRPr="00754414">
        <w:t xml:space="preserve">, S. (2014, September 28). </w:t>
      </w:r>
      <w:r w:rsidRPr="00754414">
        <w:rPr>
          <w:i/>
        </w:rPr>
        <w:t>Progressive insurance uses data analytics to fine-tune ad strategy</w:t>
      </w:r>
      <w:r w:rsidR="00CB3B37">
        <w:t>. Retrieved from</w:t>
      </w:r>
      <w:r w:rsidRPr="00754414">
        <w:t xml:space="preserve"> http://www.cio.com/article/2686835/data-analytics/progressive-insurance-uses-data-analytics-to-fine-tune-ad-strategy.html</w:t>
      </w:r>
    </w:p>
    <w:p w:rsidR="00266786" w:rsidRPr="00754414" w:rsidRDefault="005443FD" w:rsidP="008470D7">
      <w:pPr>
        <w:pStyle w:val="Reference"/>
      </w:pPr>
      <w:r w:rsidRPr="00754414">
        <w:t xml:space="preserve">Progressive. (2016). </w:t>
      </w:r>
      <w:r w:rsidRPr="00754414">
        <w:rPr>
          <w:i/>
        </w:rPr>
        <w:t>About Progressive</w:t>
      </w:r>
      <w:r w:rsidRPr="00754414">
        <w:t xml:space="preserve">. </w:t>
      </w:r>
      <w:r w:rsidR="00CB3B37">
        <w:t>Retrieved from</w:t>
      </w:r>
      <w:r w:rsidRPr="00754414">
        <w:t xml:space="preserve"> https://www.progressive.com/about-progressive-insurance/</w:t>
      </w:r>
    </w:p>
    <w:sectPr w:rsidR="00266786" w:rsidRPr="00754414" w:rsidSect="003E5788">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6F" w:rsidRDefault="00592E6F" w:rsidP="00BB0640">
      <w:r>
        <w:separator/>
      </w:r>
    </w:p>
  </w:endnote>
  <w:endnote w:type="continuationSeparator" w:id="0">
    <w:p w:rsidR="00592E6F" w:rsidRDefault="00592E6F" w:rsidP="00BB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579478"/>
      <w:docPartObj>
        <w:docPartGallery w:val="Page Numbers (Bottom of Page)"/>
        <w:docPartUnique/>
      </w:docPartObj>
    </w:sdtPr>
    <w:sdtEndPr/>
    <w:sdtContent>
      <w:sdt>
        <w:sdtPr>
          <w:id w:val="-1769616900"/>
          <w:docPartObj>
            <w:docPartGallery w:val="Page Numbers (Top of Page)"/>
            <w:docPartUnique/>
          </w:docPartObj>
        </w:sdtPr>
        <w:sdtContent>
          <w:p w:rsidR="00037D11" w:rsidRPr="00BB0640" w:rsidRDefault="00037D11" w:rsidP="00BB0640">
            <w:pPr>
              <w:pStyle w:val="Footer"/>
              <w:ind w:firstLine="0"/>
            </w:pPr>
            <w:r w:rsidRPr="00BB0640">
              <w:t xml:space="preserve">Darryl </w:t>
            </w:r>
            <w:proofErr w:type="spellStart"/>
            <w:r w:rsidRPr="00BB0640">
              <w:t>Buswell</w:t>
            </w:r>
            <w:proofErr w:type="spellEnd"/>
            <w:r w:rsidRPr="00BB0640">
              <w:tab/>
            </w:r>
            <w:r w:rsidRPr="00BB0640">
              <w:tab/>
              <w:t xml:space="preserve">Page </w:t>
            </w:r>
            <w:r w:rsidRPr="00BB0640">
              <w:rPr>
                <w:bCs/>
                <w:szCs w:val="24"/>
              </w:rPr>
              <w:fldChar w:fldCharType="begin"/>
            </w:r>
            <w:r w:rsidRPr="00BB0640">
              <w:rPr>
                <w:bCs/>
              </w:rPr>
              <w:instrText xml:space="preserve"> PAGE </w:instrText>
            </w:r>
            <w:r w:rsidRPr="00BB0640">
              <w:rPr>
                <w:bCs/>
                <w:szCs w:val="24"/>
              </w:rPr>
              <w:fldChar w:fldCharType="separate"/>
            </w:r>
            <w:r w:rsidR="001E55AC">
              <w:rPr>
                <w:bCs/>
                <w:noProof/>
              </w:rPr>
              <w:t>6</w:t>
            </w:r>
            <w:r w:rsidRPr="00BB0640">
              <w:rPr>
                <w:bCs/>
                <w:szCs w:val="24"/>
              </w:rPr>
              <w:fldChar w:fldCharType="end"/>
            </w:r>
            <w:r w:rsidRPr="00BB0640">
              <w:t xml:space="preserve"> of </w:t>
            </w:r>
            <w:r w:rsidRPr="00BB0640">
              <w:rPr>
                <w:bCs/>
                <w:szCs w:val="24"/>
              </w:rPr>
              <w:fldChar w:fldCharType="begin"/>
            </w:r>
            <w:r w:rsidRPr="00BB0640">
              <w:rPr>
                <w:bCs/>
              </w:rPr>
              <w:instrText xml:space="preserve"> NUMPAGES  </w:instrText>
            </w:r>
            <w:r w:rsidRPr="00BB0640">
              <w:rPr>
                <w:bCs/>
                <w:szCs w:val="24"/>
              </w:rPr>
              <w:fldChar w:fldCharType="separate"/>
            </w:r>
            <w:r w:rsidR="001E55AC">
              <w:rPr>
                <w:bCs/>
                <w:noProof/>
              </w:rPr>
              <w:t>6</w:t>
            </w:r>
            <w:r w:rsidRPr="00BB0640">
              <w:rPr>
                <w:bCs/>
                <w:szCs w:val="24"/>
              </w:rPr>
              <w:fldChar w:fldCharType="end"/>
            </w:r>
          </w:p>
        </w:sdtContent>
      </w:sdt>
    </w:sdtContent>
  </w:sdt>
  <w:p w:rsidR="00037D11" w:rsidRDefault="00037D11" w:rsidP="00BB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6F" w:rsidRDefault="00592E6F" w:rsidP="00BB0640">
      <w:r>
        <w:separator/>
      </w:r>
    </w:p>
  </w:footnote>
  <w:footnote w:type="continuationSeparator" w:id="0">
    <w:p w:rsidR="00592E6F" w:rsidRDefault="00592E6F" w:rsidP="00BB0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BF" w:rsidRPr="00EA15BF" w:rsidRDefault="00EA15BF" w:rsidP="00BB0640">
    <w:pPr>
      <w:pStyle w:val="APAHeader"/>
    </w:pPr>
    <w:r w:rsidRPr="00EA15BF">
      <w:t>Running head: MONEYBALL ANALYSIS AND ANALYTICS APPLICATIONS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BF" w:rsidRPr="00EA15BF" w:rsidRDefault="00EA15BF" w:rsidP="00BB0640">
    <w:pPr>
      <w:pStyle w:val="APAHeader"/>
    </w:pPr>
    <w:r w:rsidRPr="00EA15BF">
      <w:t>MONEYBALL ANALYSIS AND ANALYTICS APPLICATIONS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1C8"/>
    <w:multiLevelType w:val="hybridMultilevel"/>
    <w:tmpl w:val="3CF883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C64CBA"/>
    <w:multiLevelType w:val="hybridMultilevel"/>
    <w:tmpl w:val="862A5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246FA5"/>
    <w:multiLevelType w:val="hybridMultilevel"/>
    <w:tmpl w:val="0E7051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ED4F2F"/>
    <w:multiLevelType w:val="hybridMultilevel"/>
    <w:tmpl w:val="FAA40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16320D"/>
    <w:multiLevelType w:val="hybridMultilevel"/>
    <w:tmpl w:val="D2687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F92847"/>
    <w:multiLevelType w:val="hybridMultilevel"/>
    <w:tmpl w:val="CFC41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036F83"/>
    <w:multiLevelType w:val="hybridMultilevel"/>
    <w:tmpl w:val="9E64E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886A64"/>
    <w:multiLevelType w:val="hybridMultilevel"/>
    <w:tmpl w:val="B776BCC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57B6D3E"/>
    <w:multiLevelType w:val="hybridMultilevel"/>
    <w:tmpl w:val="B776BCC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EE0BCE"/>
    <w:multiLevelType w:val="hybridMultilevel"/>
    <w:tmpl w:val="29C4C24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7F5C3852"/>
    <w:multiLevelType w:val="hybridMultilevel"/>
    <w:tmpl w:val="B776BCC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7"/>
  </w:num>
  <w:num w:numId="8">
    <w:abstractNumId w:val="9"/>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05"/>
    <w:rsid w:val="00037D11"/>
    <w:rsid w:val="0004205A"/>
    <w:rsid w:val="0008615E"/>
    <w:rsid w:val="000B4064"/>
    <w:rsid w:val="000F0C31"/>
    <w:rsid w:val="000F6CFC"/>
    <w:rsid w:val="00113113"/>
    <w:rsid w:val="00156981"/>
    <w:rsid w:val="001E55AC"/>
    <w:rsid w:val="001F4409"/>
    <w:rsid w:val="002247BF"/>
    <w:rsid w:val="00266786"/>
    <w:rsid w:val="00273830"/>
    <w:rsid w:val="002A00F3"/>
    <w:rsid w:val="002F5691"/>
    <w:rsid w:val="00353BA3"/>
    <w:rsid w:val="00370AEA"/>
    <w:rsid w:val="0038352B"/>
    <w:rsid w:val="00384991"/>
    <w:rsid w:val="003A6D67"/>
    <w:rsid w:val="003D4875"/>
    <w:rsid w:val="003E5788"/>
    <w:rsid w:val="0041723D"/>
    <w:rsid w:val="0042075E"/>
    <w:rsid w:val="004477A2"/>
    <w:rsid w:val="004568D7"/>
    <w:rsid w:val="00460C6F"/>
    <w:rsid w:val="004641BD"/>
    <w:rsid w:val="0047644D"/>
    <w:rsid w:val="00486492"/>
    <w:rsid w:val="004A22F5"/>
    <w:rsid w:val="005121CA"/>
    <w:rsid w:val="005443FD"/>
    <w:rsid w:val="00551B2D"/>
    <w:rsid w:val="00592E6F"/>
    <w:rsid w:val="005978AF"/>
    <w:rsid w:val="005E52B6"/>
    <w:rsid w:val="00622723"/>
    <w:rsid w:val="00632828"/>
    <w:rsid w:val="00641D5B"/>
    <w:rsid w:val="00673505"/>
    <w:rsid w:val="006C73B9"/>
    <w:rsid w:val="00720F0C"/>
    <w:rsid w:val="0075041E"/>
    <w:rsid w:val="00754414"/>
    <w:rsid w:val="007E4DB4"/>
    <w:rsid w:val="00801B6A"/>
    <w:rsid w:val="008470D7"/>
    <w:rsid w:val="00847DD4"/>
    <w:rsid w:val="008768F3"/>
    <w:rsid w:val="00892451"/>
    <w:rsid w:val="008C16FF"/>
    <w:rsid w:val="00905887"/>
    <w:rsid w:val="009225C6"/>
    <w:rsid w:val="009C458C"/>
    <w:rsid w:val="009C4853"/>
    <w:rsid w:val="00A73B81"/>
    <w:rsid w:val="00A96442"/>
    <w:rsid w:val="00B307AB"/>
    <w:rsid w:val="00B44DC8"/>
    <w:rsid w:val="00B836F8"/>
    <w:rsid w:val="00B97AB2"/>
    <w:rsid w:val="00BB0640"/>
    <w:rsid w:val="00BC7F0B"/>
    <w:rsid w:val="00BE21CF"/>
    <w:rsid w:val="00C42FA1"/>
    <w:rsid w:val="00C86C21"/>
    <w:rsid w:val="00C929E3"/>
    <w:rsid w:val="00C94F23"/>
    <w:rsid w:val="00CA2ACF"/>
    <w:rsid w:val="00CB3B37"/>
    <w:rsid w:val="00D56BDC"/>
    <w:rsid w:val="00D8063C"/>
    <w:rsid w:val="00DC03D0"/>
    <w:rsid w:val="00DD68D2"/>
    <w:rsid w:val="00EA15BF"/>
    <w:rsid w:val="00EC1CAE"/>
    <w:rsid w:val="00EE464A"/>
    <w:rsid w:val="00F37D36"/>
    <w:rsid w:val="00F4273F"/>
    <w:rsid w:val="00F46BC0"/>
    <w:rsid w:val="00F67885"/>
    <w:rsid w:val="00F90271"/>
    <w:rsid w:val="00FC49D6"/>
    <w:rsid w:val="00FD3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AED9A"/>
  <w15:chartTrackingRefBased/>
  <w15:docId w15:val="{D5A01795-AF9A-462C-8D71-4E2F2DFC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640"/>
    <w:pPr>
      <w:spacing w:line="480" w:lineRule="auto"/>
      <w:ind w:firstLine="720"/>
    </w:pPr>
    <w:rPr>
      <w:rFonts w:ascii="Times New Roman" w:hAnsi="Times New Roman"/>
      <w:sz w:val="24"/>
      <w:lang w:val="en-US"/>
    </w:rPr>
  </w:style>
  <w:style w:type="paragraph" w:styleId="Heading1">
    <w:name w:val="heading 1"/>
    <w:basedOn w:val="Normal"/>
    <w:next w:val="Normal"/>
    <w:link w:val="Heading1Char"/>
    <w:uiPriority w:val="9"/>
    <w:qFormat/>
    <w:rsid w:val="00BB0640"/>
    <w:pPr>
      <w:keepNext/>
      <w:keepLines/>
      <w:spacing w:before="240" w:after="0"/>
      <w:ind w:firstLine="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BB0640"/>
    <w:pPr>
      <w:spacing w:after="0"/>
      <w:ind w:firstLine="0"/>
      <w:jc w:val="center"/>
      <w:outlineLvl w:val="1"/>
    </w:pPr>
    <w:rPr>
      <w:b/>
    </w:rPr>
  </w:style>
  <w:style w:type="paragraph" w:styleId="Heading3">
    <w:name w:val="heading 3"/>
    <w:basedOn w:val="Normal"/>
    <w:next w:val="Normal"/>
    <w:link w:val="Heading3Char"/>
    <w:uiPriority w:val="9"/>
    <w:unhideWhenUsed/>
    <w:qFormat/>
    <w:rsid w:val="00BB0640"/>
    <w:pPr>
      <w:ind w:firstLine="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AB"/>
    <w:pPr>
      <w:ind w:left="720"/>
      <w:contextualSpacing/>
    </w:pPr>
  </w:style>
  <w:style w:type="character" w:styleId="Hyperlink">
    <w:name w:val="Hyperlink"/>
    <w:basedOn w:val="DefaultParagraphFont"/>
    <w:uiPriority w:val="99"/>
    <w:unhideWhenUsed/>
    <w:rsid w:val="004641BD"/>
    <w:rPr>
      <w:color w:val="0563C1" w:themeColor="hyperlink"/>
      <w:u w:val="single"/>
    </w:rPr>
  </w:style>
  <w:style w:type="character" w:customStyle="1" w:styleId="Title1">
    <w:name w:val="Title1"/>
    <w:basedOn w:val="DefaultParagraphFont"/>
    <w:rsid w:val="00D8063C"/>
  </w:style>
  <w:style w:type="character" w:customStyle="1" w:styleId="description">
    <w:name w:val="description"/>
    <w:basedOn w:val="DefaultParagraphFont"/>
    <w:rsid w:val="00D8063C"/>
  </w:style>
  <w:style w:type="character" w:customStyle="1" w:styleId="nobr">
    <w:name w:val="nobr"/>
    <w:basedOn w:val="DefaultParagraphFont"/>
    <w:rsid w:val="00D8063C"/>
  </w:style>
  <w:style w:type="character" w:customStyle="1" w:styleId="points">
    <w:name w:val="points"/>
    <w:basedOn w:val="DefaultParagraphFont"/>
    <w:rsid w:val="00D8063C"/>
  </w:style>
  <w:style w:type="character" w:customStyle="1" w:styleId="displaycriterionpoints">
    <w:name w:val="display_criterion_points"/>
    <w:basedOn w:val="DefaultParagraphFont"/>
    <w:rsid w:val="00D8063C"/>
  </w:style>
  <w:style w:type="table" w:styleId="TableGrid">
    <w:name w:val="Table Grid"/>
    <w:basedOn w:val="TableNormal"/>
    <w:uiPriority w:val="39"/>
    <w:rsid w:val="00D8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2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451"/>
  </w:style>
  <w:style w:type="paragraph" w:styleId="Footer">
    <w:name w:val="footer"/>
    <w:basedOn w:val="Normal"/>
    <w:link w:val="FooterChar"/>
    <w:uiPriority w:val="99"/>
    <w:unhideWhenUsed/>
    <w:rsid w:val="00892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451"/>
  </w:style>
  <w:style w:type="character" w:customStyle="1" w:styleId="Heading2Char">
    <w:name w:val="Heading 2 Char"/>
    <w:basedOn w:val="DefaultParagraphFont"/>
    <w:link w:val="Heading2"/>
    <w:uiPriority w:val="9"/>
    <w:rsid w:val="00BB0640"/>
    <w:rPr>
      <w:rFonts w:ascii="Times New Roman" w:hAnsi="Times New Roman"/>
      <w:b/>
      <w:sz w:val="24"/>
      <w:lang w:val="en-US"/>
    </w:rPr>
  </w:style>
  <w:style w:type="character" w:customStyle="1" w:styleId="Heading1Char">
    <w:name w:val="Heading 1 Char"/>
    <w:basedOn w:val="DefaultParagraphFont"/>
    <w:link w:val="Heading1"/>
    <w:uiPriority w:val="9"/>
    <w:rsid w:val="00BB0640"/>
    <w:rPr>
      <w:rFonts w:ascii="Times New Roman" w:eastAsiaTheme="majorEastAsia" w:hAnsi="Times New Roman" w:cstheme="majorBidi"/>
      <w:sz w:val="24"/>
      <w:szCs w:val="32"/>
      <w:lang w:val="en-US"/>
    </w:rPr>
  </w:style>
  <w:style w:type="character" w:customStyle="1" w:styleId="Heading3Char">
    <w:name w:val="Heading 3 Char"/>
    <w:basedOn w:val="DefaultParagraphFont"/>
    <w:link w:val="Heading3"/>
    <w:uiPriority w:val="9"/>
    <w:rsid w:val="00BB0640"/>
    <w:rPr>
      <w:rFonts w:ascii="Times New Roman" w:hAnsi="Times New Roman"/>
      <w:b/>
      <w:sz w:val="24"/>
      <w:lang w:val="en-US"/>
    </w:rPr>
  </w:style>
  <w:style w:type="paragraph" w:customStyle="1" w:styleId="APAHeader">
    <w:name w:val="APAHeader"/>
    <w:basedOn w:val="Header"/>
    <w:qFormat/>
    <w:rsid w:val="00BB0640"/>
    <w:pPr>
      <w:ind w:firstLine="0"/>
    </w:pPr>
  </w:style>
  <w:style w:type="paragraph" w:customStyle="1" w:styleId="Reference">
    <w:name w:val="Reference"/>
    <w:basedOn w:val="Normal"/>
    <w:qFormat/>
    <w:rsid w:val="00BB0640"/>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574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966">
          <w:marLeft w:val="0"/>
          <w:marRight w:val="0"/>
          <w:marTop w:val="0"/>
          <w:marBottom w:val="0"/>
          <w:divBdr>
            <w:top w:val="none" w:sz="0" w:space="0" w:color="auto"/>
            <w:left w:val="none" w:sz="0" w:space="0" w:color="auto"/>
            <w:bottom w:val="none" w:sz="0" w:space="0" w:color="auto"/>
            <w:right w:val="none" w:sz="0" w:space="0" w:color="auto"/>
          </w:divBdr>
          <w:divsChild>
            <w:div w:id="1339040835">
              <w:marLeft w:val="0"/>
              <w:marRight w:val="0"/>
              <w:marTop w:val="0"/>
              <w:marBottom w:val="0"/>
              <w:divBdr>
                <w:top w:val="none" w:sz="0" w:space="0" w:color="auto"/>
                <w:left w:val="none" w:sz="0" w:space="0" w:color="auto"/>
                <w:bottom w:val="none" w:sz="0" w:space="0" w:color="auto"/>
                <w:right w:val="none" w:sz="0" w:space="0" w:color="auto"/>
              </w:divBdr>
            </w:div>
          </w:divsChild>
        </w:div>
        <w:div w:id="919950048">
          <w:marLeft w:val="0"/>
          <w:marRight w:val="0"/>
          <w:marTop w:val="0"/>
          <w:marBottom w:val="0"/>
          <w:divBdr>
            <w:top w:val="none" w:sz="0" w:space="0" w:color="auto"/>
            <w:left w:val="none" w:sz="0" w:space="0" w:color="auto"/>
            <w:bottom w:val="none" w:sz="0" w:space="0" w:color="auto"/>
            <w:right w:val="none" w:sz="0" w:space="0" w:color="auto"/>
          </w:divBdr>
        </w:div>
        <w:div w:id="24989120">
          <w:marLeft w:val="0"/>
          <w:marRight w:val="0"/>
          <w:marTop w:val="0"/>
          <w:marBottom w:val="0"/>
          <w:divBdr>
            <w:top w:val="none" w:sz="0" w:space="0" w:color="auto"/>
            <w:left w:val="none" w:sz="0" w:space="0" w:color="auto"/>
            <w:bottom w:val="none" w:sz="0" w:space="0" w:color="auto"/>
            <w:right w:val="none" w:sz="0" w:space="0" w:color="auto"/>
          </w:divBdr>
          <w:divsChild>
            <w:div w:id="1766076139">
              <w:marLeft w:val="0"/>
              <w:marRight w:val="0"/>
              <w:marTop w:val="0"/>
              <w:marBottom w:val="0"/>
              <w:divBdr>
                <w:top w:val="none" w:sz="0" w:space="0" w:color="auto"/>
                <w:left w:val="none" w:sz="0" w:space="0" w:color="auto"/>
                <w:bottom w:val="none" w:sz="0" w:space="0" w:color="auto"/>
                <w:right w:val="none" w:sz="0" w:space="0" w:color="auto"/>
              </w:divBdr>
            </w:div>
          </w:divsChild>
        </w:div>
        <w:div w:id="1839350093">
          <w:marLeft w:val="0"/>
          <w:marRight w:val="0"/>
          <w:marTop w:val="0"/>
          <w:marBottom w:val="0"/>
          <w:divBdr>
            <w:top w:val="none" w:sz="0" w:space="0" w:color="auto"/>
            <w:left w:val="none" w:sz="0" w:space="0" w:color="auto"/>
            <w:bottom w:val="none" w:sz="0" w:space="0" w:color="auto"/>
            <w:right w:val="none" w:sz="0" w:space="0" w:color="auto"/>
          </w:divBdr>
          <w:divsChild>
            <w:div w:id="1472357769">
              <w:marLeft w:val="0"/>
              <w:marRight w:val="0"/>
              <w:marTop w:val="0"/>
              <w:marBottom w:val="0"/>
              <w:divBdr>
                <w:top w:val="none" w:sz="0" w:space="0" w:color="auto"/>
                <w:left w:val="none" w:sz="0" w:space="0" w:color="auto"/>
                <w:bottom w:val="none" w:sz="0" w:space="0" w:color="auto"/>
                <w:right w:val="none" w:sz="0" w:space="0" w:color="auto"/>
              </w:divBdr>
            </w:div>
          </w:divsChild>
        </w:div>
        <w:div w:id="2079932488">
          <w:marLeft w:val="0"/>
          <w:marRight w:val="0"/>
          <w:marTop w:val="0"/>
          <w:marBottom w:val="0"/>
          <w:divBdr>
            <w:top w:val="none" w:sz="0" w:space="0" w:color="auto"/>
            <w:left w:val="none" w:sz="0" w:space="0" w:color="auto"/>
            <w:bottom w:val="none" w:sz="0" w:space="0" w:color="auto"/>
            <w:right w:val="none" w:sz="0" w:space="0" w:color="auto"/>
          </w:divBdr>
          <w:divsChild>
            <w:div w:id="990871481">
              <w:marLeft w:val="0"/>
              <w:marRight w:val="0"/>
              <w:marTop w:val="0"/>
              <w:marBottom w:val="0"/>
              <w:divBdr>
                <w:top w:val="none" w:sz="0" w:space="0" w:color="auto"/>
                <w:left w:val="none" w:sz="0" w:space="0" w:color="auto"/>
                <w:bottom w:val="none" w:sz="0" w:space="0" w:color="auto"/>
                <w:right w:val="none" w:sz="0" w:space="0" w:color="auto"/>
              </w:divBdr>
            </w:div>
          </w:divsChild>
        </w:div>
        <w:div w:id="1183209268">
          <w:marLeft w:val="0"/>
          <w:marRight w:val="0"/>
          <w:marTop w:val="0"/>
          <w:marBottom w:val="0"/>
          <w:divBdr>
            <w:top w:val="none" w:sz="0" w:space="0" w:color="auto"/>
            <w:left w:val="none" w:sz="0" w:space="0" w:color="auto"/>
            <w:bottom w:val="none" w:sz="0" w:space="0" w:color="auto"/>
            <w:right w:val="none" w:sz="0" w:space="0" w:color="auto"/>
          </w:divBdr>
        </w:div>
        <w:div w:id="316030963">
          <w:marLeft w:val="0"/>
          <w:marRight w:val="0"/>
          <w:marTop w:val="0"/>
          <w:marBottom w:val="0"/>
          <w:divBdr>
            <w:top w:val="none" w:sz="0" w:space="0" w:color="auto"/>
            <w:left w:val="none" w:sz="0" w:space="0" w:color="auto"/>
            <w:bottom w:val="none" w:sz="0" w:space="0" w:color="auto"/>
            <w:right w:val="none" w:sz="0" w:space="0" w:color="auto"/>
          </w:divBdr>
        </w:div>
        <w:div w:id="571961978">
          <w:marLeft w:val="0"/>
          <w:marRight w:val="0"/>
          <w:marTop w:val="0"/>
          <w:marBottom w:val="0"/>
          <w:divBdr>
            <w:top w:val="none" w:sz="0" w:space="0" w:color="auto"/>
            <w:left w:val="none" w:sz="0" w:space="0" w:color="auto"/>
            <w:bottom w:val="none" w:sz="0" w:space="0" w:color="auto"/>
            <w:right w:val="none" w:sz="0" w:space="0" w:color="auto"/>
          </w:divBdr>
          <w:divsChild>
            <w:div w:id="1776903803">
              <w:marLeft w:val="0"/>
              <w:marRight w:val="0"/>
              <w:marTop w:val="0"/>
              <w:marBottom w:val="0"/>
              <w:divBdr>
                <w:top w:val="none" w:sz="0" w:space="0" w:color="auto"/>
                <w:left w:val="none" w:sz="0" w:space="0" w:color="auto"/>
                <w:bottom w:val="none" w:sz="0" w:space="0" w:color="auto"/>
                <w:right w:val="none" w:sz="0" w:space="0" w:color="auto"/>
              </w:divBdr>
            </w:div>
          </w:divsChild>
        </w:div>
        <w:div w:id="773212257">
          <w:marLeft w:val="0"/>
          <w:marRight w:val="0"/>
          <w:marTop w:val="0"/>
          <w:marBottom w:val="0"/>
          <w:divBdr>
            <w:top w:val="none" w:sz="0" w:space="0" w:color="auto"/>
            <w:left w:val="none" w:sz="0" w:space="0" w:color="auto"/>
            <w:bottom w:val="none" w:sz="0" w:space="0" w:color="auto"/>
            <w:right w:val="none" w:sz="0" w:space="0" w:color="auto"/>
          </w:divBdr>
          <w:divsChild>
            <w:div w:id="1701008468">
              <w:marLeft w:val="0"/>
              <w:marRight w:val="0"/>
              <w:marTop w:val="0"/>
              <w:marBottom w:val="0"/>
              <w:divBdr>
                <w:top w:val="none" w:sz="0" w:space="0" w:color="auto"/>
                <w:left w:val="none" w:sz="0" w:space="0" w:color="auto"/>
                <w:bottom w:val="none" w:sz="0" w:space="0" w:color="auto"/>
                <w:right w:val="none" w:sz="0" w:space="0" w:color="auto"/>
              </w:divBdr>
            </w:div>
          </w:divsChild>
        </w:div>
        <w:div w:id="1710642039">
          <w:marLeft w:val="0"/>
          <w:marRight w:val="0"/>
          <w:marTop w:val="0"/>
          <w:marBottom w:val="0"/>
          <w:divBdr>
            <w:top w:val="none" w:sz="0" w:space="0" w:color="auto"/>
            <w:left w:val="none" w:sz="0" w:space="0" w:color="auto"/>
            <w:bottom w:val="none" w:sz="0" w:space="0" w:color="auto"/>
            <w:right w:val="none" w:sz="0" w:space="0" w:color="auto"/>
          </w:divBdr>
        </w:div>
        <w:div w:id="541941909">
          <w:marLeft w:val="0"/>
          <w:marRight w:val="0"/>
          <w:marTop w:val="0"/>
          <w:marBottom w:val="0"/>
          <w:divBdr>
            <w:top w:val="none" w:sz="0" w:space="0" w:color="auto"/>
            <w:left w:val="none" w:sz="0" w:space="0" w:color="auto"/>
            <w:bottom w:val="none" w:sz="0" w:space="0" w:color="auto"/>
            <w:right w:val="none" w:sz="0" w:space="0" w:color="auto"/>
          </w:divBdr>
        </w:div>
        <w:div w:id="1034381677">
          <w:marLeft w:val="0"/>
          <w:marRight w:val="0"/>
          <w:marTop w:val="0"/>
          <w:marBottom w:val="0"/>
          <w:divBdr>
            <w:top w:val="none" w:sz="0" w:space="0" w:color="auto"/>
            <w:left w:val="none" w:sz="0" w:space="0" w:color="auto"/>
            <w:bottom w:val="none" w:sz="0" w:space="0" w:color="auto"/>
            <w:right w:val="none" w:sz="0" w:space="0" w:color="auto"/>
          </w:divBdr>
          <w:divsChild>
            <w:div w:id="1521312533">
              <w:marLeft w:val="0"/>
              <w:marRight w:val="0"/>
              <w:marTop w:val="0"/>
              <w:marBottom w:val="0"/>
              <w:divBdr>
                <w:top w:val="none" w:sz="0" w:space="0" w:color="auto"/>
                <w:left w:val="none" w:sz="0" w:space="0" w:color="auto"/>
                <w:bottom w:val="none" w:sz="0" w:space="0" w:color="auto"/>
                <w:right w:val="none" w:sz="0" w:space="0" w:color="auto"/>
              </w:divBdr>
            </w:div>
          </w:divsChild>
        </w:div>
        <w:div w:id="1419446224">
          <w:marLeft w:val="0"/>
          <w:marRight w:val="0"/>
          <w:marTop w:val="0"/>
          <w:marBottom w:val="0"/>
          <w:divBdr>
            <w:top w:val="none" w:sz="0" w:space="0" w:color="auto"/>
            <w:left w:val="none" w:sz="0" w:space="0" w:color="auto"/>
            <w:bottom w:val="none" w:sz="0" w:space="0" w:color="auto"/>
            <w:right w:val="none" w:sz="0" w:space="0" w:color="auto"/>
          </w:divBdr>
          <w:divsChild>
            <w:div w:id="321012416">
              <w:marLeft w:val="0"/>
              <w:marRight w:val="0"/>
              <w:marTop w:val="0"/>
              <w:marBottom w:val="0"/>
              <w:divBdr>
                <w:top w:val="none" w:sz="0" w:space="0" w:color="auto"/>
                <w:left w:val="none" w:sz="0" w:space="0" w:color="auto"/>
                <w:bottom w:val="none" w:sz="0" w:space="0" w:color="auto"/>
                <w:right w:val="none" w:sz="0" w:space="0" w:color="auto"/>
              </w:divBdr>
            </w:div>
          </w:divsChild>
        </w:div>
        <w:div w:id="356349493">
          <w:marLeft w:val="0"/>
          <w:marRight w:val="0"/>
          <w:marTop w:val="0"/>
          <w:marBottom w:val="0"/>
          <w:divBdr>
            <w:top w:val="none" w:sz="0" w:space="0" w:color="auto"/>
            <w:left w:val="none" w:sz="0" w:space="0" w:color="auto"/>
            <w:bottom w:val="none" w:sz="0" w:space="0" w:color="auto"/>
            <w:right w:val="none" w:sz="0" w:space="0" w:color="auto"/>
          </w:divBdr>
        </w:div>
        <w:div w:id="1736705034">
          <w:marLeft w:val="0"/>
          <w:marRight w:val="0"/>
          <w:marTop w:val="0"/>
          <w:marBottom w:val="0"/>
          <w:divBdr>
            <w:top w:val="none" w:sz="0" w:space="0" w:color="auto"/>
            <w:left w:val="none" w:sz="0" w:space="0" w:color="auto"/>
            <w:bottom w:val="none" w:sz="0" w:space="0" w:color="auto"/>
            <w:right w:val="none" w:sz="0" w:space="0" w:color="auto"/>
          </w:divBdr>
        </w:div>
        <w:div w:id="634524785">
          <w:marLeft w:val="0"/>
          <w:marRight w:val="0"/>
          <w:marTop w:val="0"/>
          <w:marBottom w:val="0"/>
          <w:divBdr>
            <w:top w:val="none" w:sz="0" w:space="0" w:color="auto"/>
            <w:left w:val="none" w:sz="0" w:space="0" w:color="auto"/>
            <w:bottom w:val="none" w:sz="0" w:space="0" w:color="auto"/>
            <w:right w:val="none" w:sz="0" w:space="0" w:color="auto"/>
          </w:divBdr>
          <w:divsChild>
            <w:div w:id="193230737">
              <w:marLeft w:val="0"/>
              <w:marRight w:val="0"/>
              <w:marTop w:val="0"/>
              <w:marBottom w:val="0"/>
              <w:divBdr>
                <w:top w:val="none" w:sz="0" w:space="0" w:color="auto"/>
                <w:left w:val="none" w:sz="0" w:space="0" w:color="auto"/>
                <w:bottom w:val="none" w:sz="0" w:space="0" w:color="auto"/>
                <w:right w:val="none" w:sz="0" w:space="0" w:color="auto"/>
              </w:divBdr>
            </w:div>
          </w:divsChild>
        </w:div>
        <w:div w:id="278418779">
          <w:marLeft w:val="0"/>
          <w:marRight w:val="0"/>
          <w:marTop w:val="0"/>
          <w:marBottom w:val="0"/>
          <w:divBdr>
            <w:top w:val="none" w:sz="0" w:space="0" w:color="auto"/>
            <w:left w:val="none" w:sz="0" w:space="0" w:color="auto"/>
            <w:bottom w:val="none" w:sz="0" w:space="0" w:color="auto"/>
            <w:right w:val="none" w:sz="0" w:space="0" w:color="auto"/>
          </w:divBdr>
          <w:divsChild>
            <w:div w:id="916941438">
              <w:marLeft w:val="0"/>
              <w:marRight w:val="0"/>
              <w:marTop w:val="0"/>
              <w:marBottom w:val="0"/>
              <w:divBdr>
                <w:top w:val="none" w:sz="0" w:space="0" w:color="auto"/>
                <w:left w:val="none" w:sz="0" w:space="0" w:color="auto"/>
                <w:bottom w:val="none" w:sz="0" w:space="0" w:color="auto"/>
                <w:right w:val="none" w:sz="0" w:space="0" w:color="auto"/>
              </w:divBdr>
            </w:div>
          </w:divsChild>
        </w:div>
        <w:div w:id="58322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D'Andrea</dc:creator>
  <cp:keywords/>
  <dc:description/>
  <cp:lastModifiedBy>Sarah D'Andrea</cp:lastModifiedBy>
  <cp:revision>7</cp:revision>
  <dcterms:created xsi:type="dcterms:W3CDTF">2016-01-14T08:38:00Z</dcterms:created>
  <dcterms:modified xsi:type="dcterms:W3CDTF">2016-01-14T15:22:00Z</dcterms:modified>
</cp:coreProperties>
</file>