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445B" w14:textId="7D6076FB" w:rsidR="008A52A6" w:rsidRPr="002C0DA3" w:rsidRDefault="00214B3C">
      <w:pPr>
        <w:rPr>
          <w:lang w:val="en-GB"/>
        </w:rPr>
      </w:pPr>
      <w:r w:rsidRPr="002C0DA3">
        <w:rPr>
          <w:lang w:val="en-GB"/>
        </w:rPr>
        <w:t>SE1</w:t>
      </w:r>
      <w:r w:rsidR="002C0DA3" w:rsidRPr="002C0DA3">
        <w:rPr>
          <w:lang w:val="en-GB"/>
        </w:rPr>
        <w:t xml:space="preserve"> 2022/23 Übung1</w:t>
      </w:r>
      <w:r w:rsidR="002C0DA3" w:rsidRPr="002C0DA3">
        <w:rPr>
          <w:lang w:val="en-GB"/>
        </w:rPr>
        <w:tab/>
      </w:r>
      <w:r w:rsidR="002C0DA3" w:rsidRPr="002C0DA3">
        <w:rPr>
          <w:lang w:val="en-GB"/>
        </w:rPr>
        <w:tab/>
      </w:r>
      <w:r w:rsidR="002C0DA3" w:rsidRPr="002C0DA3">
        <w:rPr>
          <w:lang w:val="en-GB"/>
        </w:rPr>
        <w:tab/>
      </w:r>
      <w:r w:rsidR="002C0DA3" w:rsidRPr="002C0DA3">
        <w:rPr>
          <w:lang w:val="en-GB"/>
        </w:rPr>
        <w:tab/>
      </w:r>
      <w:r w:rsidR="002C0DA3" w:rsidRPr="002C0DA3">
        <w:rPr>
          <w:lang w:val="en-GB"/>
        </w:rPr>
        <w:tab/>
      </w:r>
      <w:r w:rsidR="002C0DA3" w:rsidRPr="002C0DA3">
        <w:rPr>
          <w:lang w:val="en-GB"/>
        </w:rPr>
        <w:tab/>
        <w:t>Philipp Hagedorn, Floria</w:t>
      </w:r>
      <w:r w:rsidR="002C0DA3">
        <w:rPr>
          <w:lang w:val="en-GB"/>
        </w:rPr>
        <w:t xml:space="preserve">n </w:t>
      </w:r>
      <w:proofErr w:type="spellStart"/>
      <w:r w:rsidR="002C0DA3">
        <w:rPr>
          <w:lang w:val="en-GB"/>
        </w:rPr>
        <w:t>Loferski</w:t>
      </w:r>
      <w:proofErr w:type="spellEnd"/>
    </w:p>
    <w:p w14:paraId="4F20DAE8" w14:textId="012E7DB9" w:rsidR="0038245B" w:rsidRDefault="0038245B">
      <w:r>
        <w:t>1.)</w:t>
      </w:r>
    </w:p>
    <w:p w14:paraId="04894534" w14:textId="148A2C08" w:rsidR="0038245B" w:rsidRDefault="0038245B">
      <w:r>
        <w:t>• Wie kann diese Kommunikationsverbindung nun dennoch mit Hilfe einer zusätzlichen Klasse, welche die dazu notwendige Objekt-Erzeugung übernimmt, aufgebaut werden?</w:t>
      </w:r>
    </w:p>
    <w:p w14:paraId="608868D8" w14:textId="7152A932" w:rsidR="0038245B" w:rsidRDefault="0038245B">
      <w:r>
        <w:t>In einer neuen Klasse eine Methode definieren, welche die Objekt-Erzeugung durchführt, und das erzeugte Interface zurückgibt.</w:t>
      </w:r>
    </w:p>
    <w:p w14:paraId="3DCD2574" w14:textId="0222B500" w:rsidR="0038245B" w:rsidRDefault="0038245B">
      <w:r>
        <w:t>• In welchem Package sollte diese zusätzliche Klasse liegen?</w:t>
      </w:r>
    </w:p>
    <w:p w14:paraId="206A1F33" w14:textId="717068FE" w:rsidR="0038245B" w:rsidRDefault="0038245B">
      <w:r>
        <w:t xml:space="preserve">Im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 da dort die Klasse </w:t>
      </w:r>
      <w:proofErr w:type="spellStart"/>
      <w:r>
        <w:t>GermanTranslator</w:t>
      </w:r>
      <w:proofErr w:type="spellEnd"/>
      <w:r>
        <w:t xml:space="preserve"> sowie das Interface Translator liegt.</w:t>
      </w:r>
    </w:p>
    <w:p w14:paraId="0078D9FB" w14:textId="08867D05" w:rsidR="0038245B" w:rsidRDefault="0038245B">
      <w:r>
        <w:t>• Wie muss man den Source Code des Interface ggf. anpassen, um mögliche auftretende Kompilierfehler zu beseitigen?</w:t>
      </w:r>
    </w:p>
    <w:p w14:paraId="2A76EF41" w14:textId="3DAB0E83" w:rsidR="0038245B" w:rsidRDefault="0038245B">
      <w:r>
        <w:t xml:space="preserve">Man muss das Interface auf </w:t>
      </w:r>
      <w:proofErr w:type="spellStart"/>
      <w:r>
        <w:t>public</w:t>
      </w:r>
      <w:proofErr w:type="spellEnd"/>
      <w:r>
        <w:t xml:space="preserve"> setzen</w:t>
      </w:r>
    </w:p>
    <w:p w14:paraId="57686EA9" w14:textId="1D3E928F" w:rsidR="00436FB7" w:rsidRDefault="00436FB7">
      <w:r>
        <w:t>3.)</w:t>
      </w:r>
    </w:p>
    <w:p w14:paraId="0BF3D15E" w14:textId="7898FA95" w:rsidR="00436FB7" w:rsidRDefault="00F53E1A">
      <w:r>
        <w:t>• Was ist der Vorteil einer separaten Test-Klasse?</w:t>
      </w:r>
    </w:p>
    <w:p w14:paraId="1FD226A2" w14:textId="1D2059AF" w:rsidR="00F53E1A" w:rsidRDefault="0038245B">
      <w:r>
        <w:t>Ü</w:t>
      </w:r>
      <w:r w:rsidR="00C03341">
        <w:t>bersichtlichkeit</w:t>
      </w:r>
      <w:r>
        <w:t>, Sichtbarkeitstests</w:t>
      </w:r>
    </w:p>
    <w:p w14:paraId="7D1D4D10" w14:textId="63953B73" w:rsidR="0038245B" w:rsidRDefault="0038245B">
      <w:r>
        <w:t>• Was ist bei einem Blackbox-Test der Sinn von Äquivalenzklassen?</w:t>
      </w:r>
    </w:p>
    <w:p w14:paraId="6F16A6C8" w14:textId="325B7828" w:rsidR="0038245B" w:rsidRDefault="0038245B">
      <w:r>
        <w:t>Man setzt die Tests in Äquivalenzklassen, um überflüssige Tests zu vermeiden.</w:t>
      </w:r>
    </w:p>
    <w:p w14:paraId="32EFBE12" w14:textId="63986478" w:rsidR="0038245B" w:rsidRDefault="0038245B" w:rsidP="0038245B">
      <w:pPr>
        <w:tabs>
          <w:tab w:val="left" w:pos="3312"/>
        </w:tabs>
      </w:pPr>
      <w:r>
        <w:t xml:space="preserve">• Warum ist ein Blackbox-Test mit </w:t>
      </w:r>
      <w:proofErr w:type="spellStart"/>
      <w:r>
        <w:t>JUnit</w:t>
      </w:r>
      <w:proofErr w:type="spellEnd"/>
      <w:r>
        <w:t xml:space="preserve"> auf der Klasse Client nicht unmittelbar durchführbar?</w:t>
      </w:r>
    </w:p>
    <w:p w14:paraId="3150E63D" w14:textId="2FE40B18" w:rsidR="0038245B" w:rsidRDefault="00D238B5" w:rsidP="0038245B">
      <w:pPr>
        <w:tabs>
          <w:tab w:val="left" w:pos="3312"/>
        </w:tabs>
      </w:pPr>
      <w:r>
        <w:t xml:space="preserve">Die Client-Klasse hat nur die Methode </w:t>
      </w:r>
      <w:proofErr w:type="spellStart"/>
      <w:r>
        <w:t>display</w:t>
      </w:r>
      <w:proofErr w:type="spellEnd"/>
      <w:r>
        <w:t xml:space="preserve">, welche keinen Wert </w:t>
      </w:r>
      <w:r w:rsidR="002C0DA3">
        <w:t>zurückgibt</w:t>
      </w:r>
      <w:r>
        <w:t>.</w:t>
      </w:r>
    </w:p>
    <w:p w14:paraId="71818F86" w14:textId="77777777" w:rsidR="00D238B5" w:rsidRDefault="00D238B5" w:rsidP="0038245B">
      <w:pPr>
        <w:tabs>
          <w:tab w:val="left" w:pos="3312"/>
        </w:tabs>
      </w:pPr>
    </w:p>
    <w:sectPr w:rsidR="00D238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3C"/>
    <w:rsid w:val="00157962"/>
    <w:rsid w:val="00214B3C"/>
    <w:rsid w:val="002C0DA3"/>
    <w:rsid w:val="00365B03"/>
    <w:rsid w:val="0038245B"/>
    <w:rsid w:val="00436FB7"/>
    <w:rsid w:val="008A52A6"/>
    <w:rsid w:val="00B8604E"/>
    <w:rsid w:val="00C03341"/>
    <w:rsid w:val="00C34167"/>
    <w:rsid w:val="00D238B5"/>
    <w:rsid w:val="00D600CB"/>
    <w:rsid w:val="00E65FB0"/>
    <w:rsid w:val="00F5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12436"/>
  <w15:docId w15:val="{428D5877-7AE7-427B-9F65-41705A50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philipp.hagedorn@365h-brs.de</dc:creator>
  <cp:keywords/>
  <dc:description/>
  <cp:lastModifiedBy>philipp.hagedorn@365h-brs.de</cp:lastModifiedBy>
  <cp:revision>3</cp:revision>
  <dcterms:created xsi:type="dcterms:W3CDTF">2022-10-11T17:07:00Z</dcterms:created>
  <dcterms:modified xsi:type="dcterms:W3CDTF">2022-10-11T17:12:00Z</dcterms:modified>
</cp:coreProperties>
</file>