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Lee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Imielinski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336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October 2022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Drinkers who like the most beers (highest number of beers)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drinker, COUNT(beer)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Likes group by drinker ORDER BY COUNT(beer) DESC;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895850" cy="2228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Bars which sell most expensive Budweiser and are not frequented by Gunjan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s.beer, s.price, s.bar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(Sells s, Frequents f)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s.beer='Budweiser' AND f.bar=s.bar AND f.drinker!='Gunjan' AND 0=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count(*)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FROM Sells s1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WHERE s1.price &gt; s.price and s1.beer='Budweiser'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724400" cy="819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Drinkers who frequent only bars which serve all beers they like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Likes.drinker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Likes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INNER JOIN Frequents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Frequents.drinker=Likes.drinker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INNER JOIN Sells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 Sells.beer=Likes.beer AND Sells.bar=Frequents.bar;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733925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Drinkers who frequent most popular bar (the one with highest count of drinkers)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drinker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Frequents AS f1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bar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Frequents GROUP BY bar ORDER BY COUNT(drinker) DESC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LIMIT 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AS f2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f1.bar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(f2.bar);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848225" cy="2800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Precinct(s) which collected the least number of  total votes by end of day of November 5th 2020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precinct, totalvotes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Penna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Timestamp='2020-11-04 04:07:12'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totalvotes ASC LIMIT 20;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precincts did Trump win by more than 100 votes in 2020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precinct, Biden, Trump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Penna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(Trump - Biden) &gt; 100;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24550" cy="4629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 Trump ever led the total vote (for any of the timestamps)?  (Return "Yes he did on &lt;timestamp&gt;" or "No he never did".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CONCAT('Yes he did on &lt;', Timestamp, '&gt;') AS Did_Trump_ever_lead_the_total_vote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Penna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Trump &gt; Biden;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Lee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