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6472" w14:textId="78C30FEB" w:rsidR="003A3CD5" w:rsidRPr="003A3CD5" w:rsidRDefault="00A43CD5" w:rsidP="00A43CD5">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CD5">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PYROWATCH: FIRE DETECTION SYSTEM</w:t>
      </w:r>
    </w:p>
    <w:p w14:paraId="2B6E3578" w14:textId="77777777" w:rsidR="003A3CD5" w:rsidRPr="003A3CD5" w:rsidRDefault="003A3CD5" w:rsidP="00A43CD5">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D91DE" w14:textId="4958BFBE" w:rsidR="003A3CD5" w:rsidRDefault="00A43CD5" w:rsidP="00A43CD5">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CD5">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
    <w:p w14:paraId="47A8FA82" w14:textId="43655681" w:rsidR="0034679E" w:rsidRPr="0034679E" w:rsidRDefault="0034679E" w:rsidP="0034679E">
      <w:pPr>
        <w:jc w:val="right"/>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79E">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 SPARSH KUMAR</w:t>
      </w:r>
      <w:r>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(S24CSEU0428)</w:t>
      </w:r>
    </w:p>
    <w:p w14:paraId="28341952" w14:textId="21F767E5" w:rsidR="0034679E" w:rsidRPr="0034679E" w:rsidRDefault="0034679E" w:rsidP="0034679E">
      <w:pPr>
        <w:jc w:val="right"/>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79E">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SHIVRAJ SINGH BHATI</w:t>
      </w:r>
      <w:r>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(S24CSEU0511)</w:t>
      </w:r>
    </w:p>
    <w:p w14:paraId="57C3D742" w14:textId="0C29A329" w:rsidR="0034679E" w:rsidRPr="0034679E" w:rsidRDefault="0034679E" w:rsidP="0034679E">
      <w:pPr>
        <w:jc w:val="right"/>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79E">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SAMAGRA GULATI</w:t>
      </w:r>
      <w:r>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(S24CSEU0451)</w:t>
      </w:r>
    </w:p>
    <w:p w14:paraId="3FF1ED51" w14:textId="2188B9D3" w:rsidR="0034679E" w:rsidRPr="0034679E" w:rsidRDefault="0034679E" w:rsidP="0034679E">
      <w:pPr>
        <w:jc w:val="right"/>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679E">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SHIKHAR SHUKLA</w:t>
      </w:r>
      <w:r>
        <w:rPr>
          <w:rFonts w:ascii="Aptos" w:hAnsi="Apto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(S24CSEU0412)</w:t>
      </w:r>
    </w:p>
    <w:p w14:paraId="06889BDC" w14:textId="77777777" w:rsidR="00A43CD5" w:rsidRDefault="00A43CD5" w:rsidP="003A3CD5">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1A2D0B" w14:textId="1CC471FB" w:rsidR="003A3CD5" w:rsidRPr="003A3CD5"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 to the Domain</w:t>
      </w:r>
    </w:p>
    <w:p w14:paraId="753EE0C6" w14:textId="18074AD4" w:rsidR="003A3CD5" w:rsidRPr="003A3CD5" w:rsidRDefault="003A3CD5" w:rsidP="00AD7E82">
      <w:pPr>
        <w:jc w:val="both"/>
      </w:pPr>
      <w:r w:rsidRPr="003A3CD5">
        <w:rPr>
          <w:sz w:val="32"/>
          <w:szCs w:val="32"/>
        </w:rPr>
        <w:t>Research Topic: Wildfire Detection and Risk Assessment</w:t>
      </w:r>
      <w:r w:rsidR="00A43CD5" w:rsidRPr="00A43CD5">
        <w:rPr>
          <w:sz w:val="32"/>
          <w:szCs w:val="32"/>
        </w:rPr>
        <w:tab/>
      </w:r>
      <w:r w:rsidR="00A43CD5">
        <w:tab/>
      </w:r>
    </w:p>
    <w:p w14:paraId="08420DB6" w14:textId="77777777" w:rsidR="003A3CD5" w:rsidRPr="003A3CD5" w:rsidRDefault="003A3CD5" w:rsidP="00AD7E82">
      <w:pPr>
        <w:jc w:val="both"/>
      </w:pPr>
    </w:p>
    <w:p w14:paraId="11E3CF34" w14:textId="77777777" w:rsidR="009E00EB" w:rsidRPr="009E00EB" w:rsidRDefault="009E00EB" w:rsidP="009E00EB">
      <w:pPr>
        <w:rPr>
          <w:rFonts w:ascii="Aptos" w:hAnsi="Aptos"/>
          <w:sz w:val="24"/>
          <w:szCs w:val="24"/>
        </w:rPr>
      </w:pPr>
      <w:r w:rsidRPr="009E00EB">
        <w:rPr>
          <w:rFonts w:ascii="Aptos" w:hAnsi="Aptos"/>
          <w:sz w:val="24"/>
          <w:szCs w:val="24"/>
        </w:rPr>
        <w:t xml:space="preserve">Fires spreading fast can wreck forests, towns, leaving deep marks on Earth's air balance. Every year roughly four million </w:t>
      </w:r>
      <w:proofErr w:type="spellStart"/>
      <w:r w:rsidRPr="009E00EB">
        <w:rPr>
          <w:rFonts w:ascii="Aptos" w:hAnsi="Aptos"/>
          <w:sz w:val="24"/>
          <w:szCs w:val="24"/>
        </w:rPr>
        <w:t>sq</w:t>
      </w:r>
      <w:proofErr w:type="spellEnd"/>
      <w:r w:rsidRPr="009E00EB">
        <w:rPr>
          <w:rFonts w:ascii="Aptos" w:hAnsi="Aptos"/>
          <w:sz w:val="24"/>
          <w:szCs w:val="24"/>
        </w:rPr>
        <w:t xml:space="preserve"> km go up in smoke - data shows that clearly from the World Resources Institute. Billions vanish due to destruction while thick clouds of CO2 pour into the sky above. Spotting flames early helps shape smarter moves before disaster grows too wide.</w:t>
      </w:r>
    </w:p>
    <w:p w14:paraId="6B90C6A5" w14:textId="77777777" w:rsidR="009E00EB" w:rsidRPr="009E00EB" w:rsidRDefault="009E00EB" w:rsidP="009E00EB">
      <w:pPr>
        <w:rPr>
          <w:rFonts w:ascii="Aptos" w:hAnsi="Aptos"/>
          <w:sz w:val="24"/>
          <w:szCs w:val="24"/>
        </w:rPr>
      </w:pPr>
    </w:p>
    <w:p w14:paraId="2C219018" w14:textId="77777777" w:rsidR="009E00EB" w:rsidRPr="009E00EB" w:rsidRDefault="009E00EB" w:rsidP="009E00EB">
      <w:pPr>
        <w:rPr>
          <w:rFonts w:ascii="Aptos" w:hAnsi="Aptos"/>
          <w:sz w:val="24"/>
          <w:szCs w:val="24"/>
        </w:rPr>
      </w:pPr>
      <w:r w:rsidRPr="009E00EB">
        <w:rPr>
          <w:rFonts w:ascii="Aptos" w:hAnsi="Aptos"/>
          <w:sz w:val="24"/>
          <w:szCs w:val="24"/>
        </w:rPr>
        <w:t xml:space="preserve">Out front, smart software now works alongside space-based cameras to track forest blazes like never before. Instead of waiting, these tools study endless images from orbit, plus temperature trends and past burn zones, spotting flames as they start. What happens next gets </w:t>
      </w:r>
      <w:proofErr w:type="spellStart"/>
      <w:r w:rsidRPr="009E00EB">
        <w:rPr>
          <w:rFonts w:ascii="Aptos" w:hAnsi="Aptos"/>
          <w:sz w:val="24"/>
          <w:szCs w:val="24"/>
        </w:rPr>
        <w:t>modeled</w:t>
      </w:r>
      <w:proofErr w:type="spellEnd"/>
      <w:r w:rsidRPr="009E00EB">
        <w:rPr>
          <w:rFonts w:ascii="Aptos" w:hAnsi="Aptos"/>
          <w:sz w:val="24"/>
          <w:szCs w:val="24"/>
        </w:rPr>
        <w:t xml:space="preserve"> fast - how heat moves, where wind pulls it. Money flowing into this kind of tech? Nearly three billion dollars expected within a few years, rising just under nine percent each year on average.</w:t>
      </w:r>
    </w:p>
    <w:p w14:paraId="1EA1AEC7" w14:textId="77777777" w:rsidR="009E00EB" w:rsidRPr="009E00EB" w:rsidRDefault="009E00EB" w:rsidP="009E00EB">
      <w:pPr>
        <w:rPr>
          <w:rFonts w:ascii="Aptos" w:hAnsi="Aptos"/>
          <w:sz w:val="24"/>
          <w:szCs w:val="24"/>
        </w:rPr>
      </w:pPr>
    </w:p>
    <w:p w14:paraId="17C9DF05" w14:textId="3BBADBC4" w:rsidR="00A43CD5" w:rsidRPr="003A3CD5" w:rsidRDefault="009E00EB" w:rsidP="009E00EB">
      <w:pPr>
        <w:rPr>
          <w:rFonts w:ascii="Aptos" w:hAnsi="Aptos"/>
          <w:sz w:val="24"/>
          <w:szCs w:val="24"/>
        </w:rPr>
      </w:pPr>
      <w:r w:rsidRPr="009E00EB">
        <w:rPr>
          <w:rFonts w:ascii="Aptos" w:hAnsi="Aptos"/>
          <w:sz w:val="24"/>
          <w:szCs w:val="24"/>
        </w:rPr>
        <w:t xml:space="preserve">Hotspots spotted by satellites like MODIS and VIIRS form one piece of wildfire tech. Fire photos get sorted using smart camera software instead of human eyes. Weather patterns help forecast danger levels before flames appear. Where fires might move is </w:t>
      </w:r>
      <w:proofErr w:type="spellStart"/>
      <w:r w:rsidRPr="009E00EB">
        <w:rPr>
          <w:rFonts w:ascii="Aptos" w:hAnsi="Aptos"/>
          <w:sz w:val="24"/>
          <w:szCs w:val="24"/>
        </w:rPr>
        <w:t>modeled</w:t>
      </w:r>
      <w:proofErr w:type="spellEnd"/>
      <w:r w:rsidRPr="009E00EB">
        <w:rPr>
          <w:rFonts w:ascii="Aptos" w:hAnsi="Aptos"/>
          <w:sz w:val="24"/>
          <w:szCs w:val="24"/>
        </w:rPr>
        <w:t xml:space="preserve"> step by step through simulation tools. All these layers feed into unified platforms guiding emergency choices. This work builds a system blending photo recognition via neural networks with space sensor inputs. Risk scores tied to atmospheric conditions update alongside visual tracking. Maps showing likely burn </w:t>
      </w:r>
      <w:r w:rsidRPr="009E00EB">
        <w:rPr>
          <w:rFonts w:ascii="Aptos" w:hAnsi="Aptos"/>
          <w:sz w:val="24"/>
          <w:szCs w:val="24"/>
        </w:rPr>
        <w:lastRenderedPageBreak/>
        <w:t>paths emerge from merged environmental signals. Together, they shape a fuller picture without leaving gaps.</w:t>
      </w:r>
    </w:p>
    <w:p w14:paraId="43008490" w14:textId="77777777" w:rsidR="00A43CD5" w:rsidRDefault="00A43CD5" w:rsidP="003A3CD5">
      <w:pPr>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5FFF64" w14:textId="77777777" w:rsidR="00A43CD5" w:rsidRDefault="00A43CD5" w:rsidP="003A3CD5">
      <w:pPr>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903744" w14:textId="05EA5232" w:rsidR="003A3CD5" w:rsidRPr="003A3CD5"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Introduction to the Sub-Domain — Multimodal Wildfire Intelligence</w:t>
      </w:r>
    </w:p>
    <w:p w14:paraId="4A05D643" w14:textId="77777777" w:rsidR="009E00EB" w:rsidRPr="009E00EB" w:rsidRDefault="009E00EB" w:rsidP="009E00EB">
      <w:pPr>
        <w:rPr>
          <w:rFonts w:ascii="Aptos" w:hAnsi="Aptos"/>
          <w:sz w:val="24"/>
          <w:szCs w:val="24"/>
        </w:rPr>
      </w:pPr>
      <w:r w:rsidRPr="009E00EB">
        <w:rPr>
          <w:rFonts w:ascii="Aptos" w:hAnsi="Aptos"/>
          <w:sz w:val="24"/>
          <w:szCs w:val="24"/>
        </w:rPr>
        <w:t>Fire alerts that pull info from many places now go by the name Multimodal Wildfire Intelligence. Old methods used just one kind - like watchtowers on hills or simple heat scans from space. Spotting blazes well means mixing types: pictures from orbit spot flames early, heat readings track burning zones, weather stats judge danger levels, while map math forecasts where fires might move next.</w:t>
      </w:r>
    </w:p>
    <w:p w14:paraId="5CF99F2E" w14:textId="77777777" w:rsidR="009E00EB" w:rsidRPr="009E00EB" w:rsidRDefault="009E00EB" w:rsidP="009E00EB">
      <w:pPr>
        <w:rPr>
          <w:rFonts w:ascii="Aptos" w:hAnsi="Aptos"/>
          <w:sz w:val="24"/>
          <w:szCs w:val="24"/>
        </w:rPr>
      </w:pPr>
    </w:p>
    <w:p w14:paraId="6F5C958E" w14:textId="77777777" w:rsidR="009E00EB" w:rsidRPr="009E00EB" w:rsidRDefault="009E00EB" w:rsidP="009E00EB">
      <w:pPr>
        <w:rPr>
          <w:rFonts w:ascii="Aptos" w:hAnsi="Aptos"/>
          <w:sz w:val="24"/>
          <w:szCs w:val="24"/>
        </w:rPr>
      </w:pPr>
      <w:r w:rsidRPr="009E00EB">
        <w:rPr>
          <w:rFonts w:ascii="Aptos" w:hAnsi="Aptos"/>
          <w:sz w:val="24"/>
          <w:szCs w:val="24"/>
        </w:rPr>
        <w:t>Fire alerts get better when different types of information work together - like satellite views mixed with weather reports. Yet pulling this off isn’t simple. One hurdle pops up when sensors don’t line up in time or space. Another shows itself through uneven data quality. Sometimes systems struggle just to keep pace with incoming streams. Matching formats across platforms adds more friction. Then there’s the problem of false alarms creeping in. Each layer brings its own quirks. Handling them all at once takes careful design. Still, getting it right means faster warnings. That much matters out in the field</w:t>
      </w:r>
    </w:p>
    <w:p w14:paraId="4DE24D5D" w14:textId="77777777" w:rsidR="009E00EB" w:rsidRPr="009E00EB" w:rsidRDefault="009E00EB" w:rsidP="009E00EB">
      <w:pPr>
        <w:rPr>
          <w:rFonts w:ascii="Aptos" w:hAnsi="Aptos"/>
          <w:sz w:val="24"/>
          <w:szCs w:val="24"/>
        </w:rPr>
      </w:pPr>
    </w:p>
    <w:p w14:paraId="7DBECE76" w14:textId="77777777" w:rsidR="009E00EB" w:rsidRPr="009E00EB" w:rsidRDefault="009E00EB" w:rsidP="009E00EB">
      <w:pPr>
        <w:rPr>
          <w:rFonts w:ascii="Aptos" w:hAnsi="Aptos"/>
          <w:sz w:val="24"/>
          <w:szCs w:val="24"/>
        </w:rPr>
      </w:pPr>
      <w:r w:rsidRPr="009E00EB">
        <w:rPr>
          <w:rFonts w:ascii="Aptos" w:hAnsi="Aptos"/>
          <w:sz w:val="24"/>
          <w:szCs w:val="24"/>
        </w:rPr>
        <w:t>One type of information does not match another when satellite pictures sit beside temperature readings. Thermal spots show up as points while weather numbers change by time and place. Combining them gets messy because they do not align easily. Geospatial lines on maps behave differently than data snapshots. Each form follows its own rules. Merging such varied forms into one system brings complications. Matching structure becomes a hurdle. Units, scales, shapes - none play well together.</w:t>
      </w:r>
    </w:p>
    <w:p w14:paraId="1C03715E" w14:textId="77777777" w:rsidR="009E00EB" w:rsidRPr="009E00EB" w:rsidRDefault="009E00EB" w:rsidP="009E00EB">
      <w:pPr>
        <w:rPr>
          <w:rFonts w:ascii="Aptos" w:hAnsi="Aptos"/>
          <w:sz w:val="24"/>
          <w:szCs w:val="24"/>
        </w:rPr>
      </w:pPr>
    </w:p>
    <w:p w14:paraId="4B20D739" w14:textId="77777777" w:rsidR="009E00EB" w:rsidRPr="009E00EB" w:rsidRDefault="009E00EB" w:rsidP="009E00EB">
      <w:pPr>
        <w:rPr>
          <w:rFonts w:ascii="Aptos" w:hAnsi="Aptos"/>
          <w:sz w:val="24"/>
          <w:szCs w:val="24"/>
        </w:rPr>
      </w:pPr>
      <w:r w:rsidRPr="009E00EB">
        <w:rPr>
          <w:rFonts w:ascii="Aptos" w:hAnsi="Aptos"/>
          <w:sz w:val="24"/>
          <w:szCs w:val="24"/>
        </w:rPr>
        <w:t xml:space="preserve">Timing things right matters when live satellite feeds mix with shifting weather reports. Updates arrive at separate </w:t>
      </w:r>
      <w:proofErr w:type="gramStart"/>
      <w:r w:rsidRPr="009E00EB">
        <w:rPr>
          <w:rFonts w:ascii="Aptos" w:hAnsi="Aptos"/>
          <w:sz w:val="24"/>
          <w:szCs w:val="24"/>
        </w:rPr>
        <w:t>times,</w:t>
      </w:r>
      <w:proofErr w:type="gramEnd"/>
      <w:r w:rsidRPr="009E00EB">
        <w:rPr>
          <w:rFonts w:ascii="Aptos" w:hAnsi="Aptos"/>
          <w:sz w:val="24"/>
          <w:szCs w:val="24"/>
        </w:rPr>
        <w:t xml:space="preserve"> each delayed a little differently. Syncing them needs care because one piece waits on another. Even fast images take their time to line up. Matching moments across sources keeps information steady.</w:t>
      </w:r>
    </w:p>
    <w:p w14:paraId="45ED88C3" w14:textId="77777777" w:rsidR="009E00EB" w:rsidRPr="009E00EB" w:rsidRDefault="009E00EB" w:rsidP="009E00EB">
      <w:pPr>
        <w:rPr>
          <w:rFonts w:ascii="Aptos" w:hAnsi="Aptos"/>
          <w:sz w:val="24"/>
          <w:szCs w:val="24"/>
        </w:rPr>
      </w:pPr>
    </w:p>
    <w:p w14:paraId="44A47FA0" w14:textId="77777777" w:rsidR="009E00EB" w:rsidRPr="009E00EB" w:rsidRDefault="009E00EB" w:rsidP="009E00EB">
      <w:pPr>
        <w:rPr>
          <w:rFonts w:ascii="Aptos" w:hAnsi="Aptos"/>
          <w:sz w:val="24"/>
          <w:szCs w:val="24"/>
        </w:rPr>
      </w:pPr>
      <w:r w:rsidRPr="009E00EB">
        <w:rPr>
          <w:rFonts w:ascii="Aptos" w:hAnsi="Aptos"/>
          <w:sz w:val="24"/>
          <w:szCs w:val="24"/>
        </w:rPr>
        <w:t xml:space="preserve">Where satellites see broad areas, ground sensors capture tiny spots. One pixel might cover a whole field while another tracks just one tree. Cameras snapping fine details </w:t>
      </w:r>
      <w:r w:rsidRPr="009E00EB">
        <w:rPr>
          <w:rFonts w:ascii="Aptos" w:hAnsi="Aptos"/>
          <w:sz w:val="24"/>
          <w:szCs w:val="24"/>
        </w:rPr>
        <w:lastRenderedPageBreak/>
        <w:t>miss what floats above them. What shows up in space views often vanishes on the ground. Scales clash - each tool measures its own version of truth.</w:t>
      </w:r>
    </w:p>
    <w:p w14:paraId="75C0EE58" w14:textId="77777777" w:rsidR="009E00EB" w:rsidRPr="009E00EB" w:rsidRDefault="009E00EB" w:rsidP="009E00EB">
      <w:pPr>
        <w:rPr>
          <w:rFonts w:ascii="Aptos" w:hAnsi="Aptos"/>
          <w:sz w:val="24"/>
          <w:szCs w:val="24"/>
        </w:rPr>
      </w:pPr>
    </w:p>
    <w:p w14:paraId="4C523E75" w14:textId="51BE8B2E" w:rsidR="009E00EB" w:rsidRPr="009E00EB" w:rsidRDefault="009E00EB" w:rsidP="009E00EB">
      <w:pPr>
        <w:rPr>
          <w:rFonts w:ascii="Aptos" w:hAnsi="Aptos"/>
          <w:sz w:val="24"/>
          <w:szCs w:val="24"/>
        </w:rPr>
      </w:pPr>
      <w:r w:rsidRPr="009E00EB">
        <w:rPr>
          <w:rFonts w:ascii="Aptos" w:hAnsi="Aptos"/>
          <w:sz w:val="24"/>
          <w:szCs w:val="24"/>
        </w:rPr>
        <w:t>Heat from factories might look like a wildfire. Volcanoes glow hot enough to confuse sensors too. Bright sunlight bouncing off terrain sometimes mimics flames. Systems must sort real risks from these lookalikes carefully.</w:t>
      </w:r>
    </w:p>
    <w:p w14:paraId="2DFB4019" w14:textId="5365F325" w:rsidR="00AD7E82" w:rsidRDefault="009E00EB" w:rsidP="009E00EB">
      <w:pPr>
        <w:rPr>
          <w:rFonts w:ascii="Aptos" w:hAnsi="Aptos"/>
          <w:sz w:val="24"/>
          <w:szCs w:val="24"/>
        </w:rPr>
      </w:pPr>
      <w:r w:rsidRPr="009E00EB">
        <w:rPr>
          <w:rFonts w:ascii="Aptos" w:hAnsi="Aptos"/>
          <w:sz w:val="24"/>
          <w:szCs w:val="24"/>
        </w:rPr>
        <w:t xml:space="preserve">Our setup checks images to say if there is fire or not. It splits each picture into one of two labels - fire or clear. Weather feeds shape how likely a blaze might grow. This part watches for danger levels, calling them high or low. Satellite signals from NASA mark active flames as they happen. These spots show up instantly on maps. One piece sees smoke, </w:t>
      </w:r>
      <w:proofErr w:type="gramStart"/>
      <w:r w:rsidRPr="009E00EB">
        <w:rPr>
          <w:rFonts w:ascii="Aptos" w:hAnsi="Aptos"/>
          <w:sz w:val="24"/>
          <w:szCs w:val="24"/>
        </w:rPr>
        <w:t>another</w:t>
      </w:r>
      <w:proofErr w:type="gramEnd"/>
      <w:r w:rsidRPr="009E00EB">
        <w:rPr>
          <w:rFonts w:ascii="Aptos" w:hAnsi="Aptos"/>
          <w:sz w:val="24"/>
          <w:szCs w:val="24"/>
        </w:rPr>
        <w:t xml:space="preserve"> guesses spread, while space sensors track heat. Each layer runs at once but works alone. Alerts come only when all signs line up</w:t>
      </w:r>
      <w:r w:rsidR="00EB105E">
        <w:rPr>
          <w:rFonts w:ascii="Aptos" w:hAnsi="Aptos"/>
          <w:sz w:val="24"/>
          <w:szCs w:val="24"/>
        </w:rPr>
        <w:t>.</w:t>
      </w:r>
    </w:p>
    <w:p w14:paraId="3B170DB9" w14:textId="77777777" w:rsidR="00EB105E" w:rsidRPr="009E00EB" w:rsidRDefault="00EB105E" w:rsidP="009E00EB">
      <w:pPr>
        <w:rPr>
          <w:rFonts w:ascii="Aptos" w:hAnsi="Aptos"/>
          <w:sz w:val="24"/>
          <w:szCs w:val="24"/>
        </w:rPr>
      </w:pPr>
    </w:p>
    <w:p w14:paraId="43EDB11E" w14:textId="015B7DF1" w:rsidR="003A3CD5" w:rsidRPr="003A3CD5"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Literature Survey</w:t>
      </w:r>
    </w:p>
    <w:tbl>
      <w:tblPr>
        <w:tblStyle w:val="TableGrid"/>
        <w:tblW w:w="9946" w:type="dxa"/>
        <w:tblLook w:val="04A0" w:firstRow="1" w:lastRow="0" w:firstColumn="1" w:lastColumn="0" w:noHBand="0" w:noVBand="1"/>
      </w:tblPr>
      <w:tblGrid>
        <w:gridCol w:w="1989"/>
        <w:gridCol w:w="1989"/>
        <w:gridCol w:w="1989"/>
        <w:gridCol w:w="1989"/>
        <w:gridCol w:w="1990"/>
      </w:tblGrid>
      <w:tr w:rsidR="009E00EB" w:rsidRPr="009E00EB" w14:paraId="6DEE65EE" w14:textId="77777777" w:rsidTr="009E00EB">
        <w:trPr>
          <w:trHeight w:val="292"/>
        </w:trPr>
        <w:tc>
          <w:tcPr>
            <w:tcW w:w="1989" w:type="dxa"/>
          </w:tcPr>
          <w:p w14:paraId="648DCE91" w14:textId="77777777" w:rsidR="009E00EB" w:rsidRPr="009E00EB" w:rsidRDefault="009E00EB" w:rsidP="00FA59D4">
            <w:pPr>
              <w:jc w:val="both"/>
            </w:pPr>
            <w:r w:rsidRPr="009E00EB">
              <w:t>Reference</w:t>
            </w:r>
          </w:p>
        </w:tc>
        <w:tc>
          <w:tcPr>
            <w:tcW w:w="1989" w:type="dxa"/>
          </w:tcPr>
          <w:p w14:paraId="2F3A856A" w14:textId="77777777" w:rsidR="009E00EB" w:rsidRPr="009E00EB" w:rsidRDefault="009E00EB" w:rsidP="00FA59D4">
            <w:pPr>
              <w:jc w:val="both"/>
            </w:pPr>
            <w:r w:rsidRPr="009E00EB">
              <w:t>Year</w:t>
            </w:r>
          </w:p>
        </w:tc>
        <w:tc>
          <w:tcPr>
            <w:tcW w:w="1989" w:type="dxa"/>
          </w:tcPr>
          <w:p w14:paraId="731D0D32" w14:textId="77777777" w:rsidR="009E00EB" w:rsidRPr="009E00EB" w:rsidRDefault="009E00EB" w:rsidP="00FA59D4">
            <w:pPr>
              <w:jc w:val="both"/>
            </w:pPr>
            <w:r w:rsidRPr="009E00EB">
              <w:t>Modalities</w:t>
            </w:r>
          </w:p>
        </w:tc>
        <w:tc>
          <w:tcPr>
            <w:tcW w:w="1989" w:type="dxa"/>
          </w:tcPr>
          <w:p w14:paraId="3C902143" w14:textId="77777777" w:rsidR="009E00EB" w:rsidRPr="009E00EB" w:rsidRDefault="009E00EB" w:rsidP="00FA59D4">
            <w:pPr>
              <w:jc w:val="both"/>
            </w:pPr>
            <w:r w:rsidRPr="009E00EB">
              <w:t>Approach</w:t>
            </w:r>
          </w:p>
        </w:tc>
        <w:tc>
          <w:tcPr>
            <w:tcW w:w="1990" w:type="dxa"/>
          </w:tcPr>
          <w:p w14:paraId="0058E8FA" w14:textId="77777777" w:rsidR="009E00EB" w:rsidRPr="009E00EB" w:rsidRDefault="009E00EB" w:rsidP="00FA59D4">
            <w:pPr>
              <w:jc w:val="both"/>
            </w:pPr>
            <w:r w:rsidRPr="009E00EB">
              <w:t>Key Result</w:t>
            </w:r>
          </w:p>
        </w:tc>
      </w:tr>
      <w:tr w:rsidR="009E00EB" w:rsidRPr="009E00EB" w14:paraId="44A4C69A" w14:textId="77777777" w:rsidTr="009E00EB">
        <w:trPr>
          <w:trHeight w:val="890"/>
        </w:trPr>
        <w:tc>
          <w:tcPr>
            <w:tcW w:w="1989" w:type="dxa"/>
          </w:tcPr>
          <w:p w14:paraId="6DC9549E" w14:textId="77777777" w:rsidR="009E00EB" w:rsidRPr="009E00EB" w:rsidRDefault="009E00EB" w:rsidP="00FA59D4">
            <w:pPr>
              <w:jc w:val="both"/>
            </w:pPr>
            <w:r w:rsidRPr="009E00EB">
              <w:t>Giglio et al.</w:t>
            </w:r>
          </w:p>
        </w:tc>
        <w:tc>
          <w:tcPr>
            <w:tcW w:w="1989" w:type="dxa"/>
          </w:tcPr>
          <w:p w14:paraId="5FC0350C" w14:textId="77777777" w:rsidR="009E00EB" w:rsidRPr="009E00EB" w:rsidRDefault="009E00EB" w:rsidP="00FA59D4">
            <w:pPr>
              <w:jc w:val="both"/>
            </w:pPr>
            <w:r w:rsidRPr="009E00EB">
              <w:t>2016</w:t>
            </w:r>
          </w:p>
        </w:tc>
        <w:tc>
          <w:tcPr>
            <w:tcW w:w="1989" w:type="dxa"/>
          </w:tcPr>
          <w:p w14:paraId="6BBFECBE" w14:textId="77777777" w:rsidR="009E00EB" w:rsidRPr="009E00EB" w:rsidRDefault="009E00EB" w:rsidP="00FA59D4">
            <w:pPr>
              <w:jc w:val="both"/>
            </w:pPr>
            <w:r w:rsidRPr="009E00EB">
              <w:t>Satellite Thermal</w:t>
            </w:r>
          </w:p>
        </w:tc>
        <w:tc>
          <w:tcPr>
            <w:tcW w:w="1989" w:type="dxa"/>
          </w:tcPr>
          <w:p w14:paraId="3CEA17A1" w14:textId="77777777" w:rsidR="009E00EB" w:rsidRPr="009E00EB" w:rsidRDefault="009E00EB" w:rsidP="00FA59D4">
            <w:pPr>
              <w:jc w:val="both"/>
            </w:pPr>
            <w:r w:rsidRPr="009E00EB">
              <w:t>MODIS Collection 6 Algorithm</w:t>
            </w:r>
          </w:p>
        </w:tc>
        <w:tc>
          <w:tcPr>
            <w:tcW w:w="1990" w:type="dxa"/>
          </w:tcPr>
          <w:p w14:paraId="7B9956D3" w14:textId="77777777" w:rsidR="009E00EB" w:rsidRPr="009E00EB" w:rsidRDefault="009E00EB" w:rsidP="00FA59D4">
            <w:pPr>
              <w:jc w:val="both"/>
            </w:pPr>
            <w:r w:rsidRPr="009E00EB">
              <w:t>Global fire detection baseline</w:t>
            </w:r>
          </w:p>
        </w:tc>
      </w:tr>
      <w:tr w:rsidR="009E00EB" w:rsidRPr="009E00EB" w14:paraId="741DAA12" w14:textId="77777777" w:rsidTr="009E00EB">
        <w:trPr>
          <w:trHeight w:val="597"/>
        </w:trPr>
        <w:tc>
          <w:tcPr>
            <w:tcW w:w="1989" w:type="dxa"/>
          </w:tcPr>
          <w:p w14:paraId="0063D5CB" w14:textId="77777777" w:rsidR="009E00EB" w:rsidRPr="009E00EB" w:rsidRDefault="009E00EB" w:rsidP="00FA59D4">
            <w:pPr>
              <w:jc w:val="both"/>
            </w:pPr>
            <w:r w:rsidRPr="009E00EB">
              <w:t>Schroeder et al.</w:t>
            </w:r>
          </w:p>
        </w:tc>
        <w:tc>
          <w:tcPr>
            <w:tcW w:w="1989" w:type="dxa"/>
          </w:tcPr>
          <w:p w14:paraId="110D8A0A" w14:textId="77777777" w:rsidR="009E00EB" w:rsidRPr="009E00EB" w:rsidRDefault="009E00EB" w:rsidP="00FA59D4">
            <w:pPr>
              <w:jc w:val="both"/>
            </w:pPr>
            <w:r w:rsidRPr="009E00EB">
              <w:t>2014</w:t>
            </w:r>
          </w:p>
        </w:tc>
        <w:tc>
          <w:tcPr>
            <w:tcW w:w="1989" w:type="dxa"/>
          </w:tcPr>
          <w:p w14:paraId="4F756B70" w14:textId="77777777" w:rsidR="009E00EB" w:rsidRPr="009E00EB" w:rsidRDefault="009E00EB" w:rsidP="00FA59D4">
            <w:pPr>
              <w:jc w:val="both"/>
            </w:pPr>
            <w:r w:rsidRPr="009E00EB">
              <w:t>Satellite Thermal</w:t>
            </w:r>
          </w:p>
        </w:tc>
        <w:tc>
          <w:tcPr>
            <w:tcW w:w="1989" w:type="dxa"/>
          </w:tcPr>
          <w:p w14:paraId="66A78CAC" w14:textId="77777777" w:rsidR="009E00EB" w:rsidRPr="009E00EB" w:rsidRDefault="009E00EB" w:rsidP="00FA59D4">
            <w:pPr>
              <w:jc w:val="both"/>
            </w:pPr>
            <w:r w:rsidRPr="009E00EB">
              <w:t>VIIRS 375m Active Fire</w:t>
            </w:r>
          </w:p>
        </w:tc>
        <w:tc>
          <w:tcPr>
            <w:tcW w:w="1990" w:type="dxa"/>
          </w:tcPr>
          <w:p w14:paraId="44CC7E7F" w14:textId="77777777" w:rsidR="009E00EB" w:rsidRPr="009E00EB" w:rsidRDefault="009E00EB" w:rsidP="00FA59D4">
            <w:pPr>
              <w:jc w:val="both"/>
            </w:pPr>
            <w:r w:rsidRPr="009E00EB">
              <w:t>Improved spatial resolution</w:t>
            </w:r>
          </w:p>
        </w:tc>
      </w:tr>
      <w:tr w:rsidR="009E00EB" w:rsidRPr="009E00EB" w14:paraId="1B9C42BA" w14:textId="77777777" w:rsidTr="009E00EB">
        <w:trPr>
          <w:trHeight w:val="585"/>
        </w:trPr>
        <w:tc>
          <w:tcPr>
            <w:tcW w:w="1989" w:type="dxa"/>
          </w:tcPr>
          <w:p w14:paraId="31126FDF" w14:textId="77777777" w:rsidR="009E00EB" w:rsidRPr="009E00EB" w:rsidRDefault="009E00EB" w:rsidP="00FA59D4">
            <w:pPr>
              <w:jc w:val="both"/>
            </w:pPr>
            <w:proofErr w:type="spellStart"/>
            <w:r w:rsidRPr="009E00EB">
              <w:t>Dosovitskiy</w:t>
            </w:r>
            <w:proofErr w:type="spellEnd"/>
            <w:r w:rsidRPr="009E00EB">
              <w:t xml:space="preserve"> et al.</w:t>
            </w:r>
          </w:p>
        </w:tc>
        <w:tc>
          <w:tcPr>
            <w:tcW w:w="1989" w:type="dxa"/>
          </w:tcPr>
          <w:p w14:paraId="2B5A9741" w14:textId="77777777" w:rsidR="009E00EB" w:rsidRPr="009E00EB" w:rsidRDefault="009E00EB" w:rsidP="00FA59D4">
            <w:pPr>
              <w:jc w:val="both"/>
            </w:pPr>
            <w:r w:rsidRPr="009E00EB">
              <w:t>2021</w:t>
            </w:r>
          </w:p>
        </w:tc>
        <w:tc>
          <w:tcPr>
            <w:tcW w:w="1989" w:type="dxa"/>
          </w:tcPr>
          <w:p w14:paraId="4D6958E7" w14:textId="77777777" w:rsidR="009E00EB" w:rsidRPr="009E00EB" w:rsidRDefault="009E00EB" w:rsidP="00FA59D4">
            <w:pPr>
              <w:jc w:val="both"/>
            </w:pPr>
            <w:r w:rsidRPr="009E00EB">
              <w:t>Images</w:t>
            </w:r>
          </w:p>
        </w:tc>
        <w:tc>
          <w:tcPr>
            <w:tcW w:w="1989" w:type="dxa"/>
          </w:tcPr>
          <w:p w14:paraId="5D8469E9" w14:textId="77777777" w:rsidR="009E00EB" w:rsidRPr="009E00EB" w:rsidRDefault="009E00EB" w:rsidP="00FA59D4">
            <w:pPr>
              <w:jc w:val="both"/>
            </w:pPr>
            <w:r w:rsidRPr="009E00EB">
              <w:t>Vision Transformer (</w:t>
            </w:r>
            <w:proofErr w:type="spellStart"/>
            <w:r w:rsidRPr="009E00EB">
              <w:t>ViT</w:t>
            </w:r>
            <w:proofErr w:type="spellEnd"/>
            <w:r w:rsidRPr="009E00EB">
              <w:t>)</w:t>
            </w:r>
          </w:p>
        </w:tc>
        <w:tc>
          <w:tcPr>
            <w:tcW w:w="1990" w:type="dxa"/>
          </w:tcPr>
          <w:p w14:paraId="3BE0013D" w14:textId="77777777" w:rsidR="009E00EB" w:rsidRPr="009E00EB" w:rsidRDefault="009E00EB" w:rsidP="00FA59D4">
            <w:pPr>
              <w:jc w:val="both"/>
            </w:pPr>
            <w:r w:rsidRPr="009E00EB">
              <w:t>88.5% ImageNet accuracy</w:t>
            </w:r>
          </w:p>
        </w:tc>
      </w:tr>
      <w:tr w:rsidR="009E00EB" w:rsidRPr="009E00EB" w14:paraId="68C4B933" w14:textId="77777777" w:rsidTr="009E00EB">
        <w:trPr>
          <w:trHeight w:val="597"/>
        </w:trPr>
        <w:tc>
          <w:tcPr>
            <w:tcW w:w="1989" w:type="dxa"/>
          </w:tcPr>
          <w:p w14:paraId="54B88A93" w14:textId="77777777" w:rsidR="009E00EB" w:rsidRPr="009E00EB" w:rsidRDefault="009E00EB" w:rsidP="00FA59D4">
            <w:pPr>
              <w:jc w:val="both"/>
            </w:pPr>
            <w:proofErr w:type="spellStart"/>
            <w:r w:rsidRPr="009E00EB">
              <w:t>Breiman</w:t>
            </w:r>
            <w:proofErr w:type="spellEnd"/>
          </w:p>
        </w:tc>
        <w:tc>
          <w:tcPr>
            <w:tcW w:w="1989" w:type="dxa"/>
          </w:tcPr>
          <w:p w14:paraId="46A8FB4D" w14:textId="77777777" w:rsidR="009E00EB" w:rsidRPr="009E00EB" w:rsidRDefault="009E00EB" w:rsidP="00FA59D4">
            <w:pPr>
              <w:jc w:val="both"/>
            </w:pPr>
            <w:r w:rsidRPr="009E00EB">
              <w:t>2001</w:t>
            </w:r>
          </w:p>
        </w:tc>
        <w:tc>
          <w:tcPr>
            <w:tcW w:w="1989" w:type="dxa"/>
          </w:tcPr>
          <w:p w14:paraId="5BBD80E7" w14:textId="77777777" w:rsidR="009E00EB" w:rsidRPr="009E00EB" w:rsidRDefault="009E00EB" w:rsidP="00FA59D4">
            <w:pPr>
              <w:jc w:val="both"/>
            </w:pPr>
            <w:r w:rsidRPr="009E00EB">
              <w:t>Tabular Data</w:t>
            </w:r>
          </w:p>
        </w:tc>
        <w:tc>
          <w:tcPr>
            <w:tcW w:w="1989" w:type="dxa"/>
          </w:tcPr>
          <w:p w14:paraId="10070625" w14:textId="77777777" w:rsidR="009E00EB" w:rsidRPr="009E00EB" w:rsidRDefault="009E00EB" w:rsidP="00FA59D4">
            <w:pPr>
              <w:jc w:val="both"/>
            </w:pPr>
            <w:r w:rsidRPr="009E00EB">
              <w:t>Random Forest Classifier</w:t>
            </w:r>
          </w:p>
        </w:tc>
        <w:tc>
          <w:tcPr>
            <w:tcW w:w="1990" w:type="dxa"/>
          </w:tcPr>
          <w:p w14:paraId="78838651" w14:textId="77777777" w:rsidR="009E00EB" w:rsidRPr="009E00EB" w:rsidRDefault="009E00EB" w:rsidP="00FA59D4">
            <w:pPr>
              <w:jc w:val="both"/>
            </w:pPr>
            <w:r w:rsidRPr="009E00EB">
              <w:t>Robust ensemble method</w:t>
            </w:r>
          </w:p>
        </w:tc>
      </w:tr>
      <w:tr w:rsidR="009E00EB" w:rsidRPr="009E00EB" w14:paraId="6CA4BD49" w14:textId="77777777" w:rsidTr="009E00EB">
        <w:trPr>
          <w:trHeight w:val="890"/>
        </w:trPr>
        <w:tc>
          <w:tcPr>
            <w:tcW w:w="1989" w:type="dxa"/>
          </w:tcPr>
          <w:p w14:paraId="2D6499D6" w14:textId="77777777" w:rsidR="009E00EB" w:rsidRPr="009E00EB" w:rsidRDefault="009E00EB" w:rsidP="00FA59D4">
            <w:pPr>
              <w:jc w:val="both"/>
            </w:pPr>
            <w:r w:rsidRPr="009E00EB">
              <w:t>Ba et al.</w:t>
            </w:r>
          </w:p>
        </w:tc>
        <w:tc>
          <w:tcPr>
            <w:tcW w:w="1989" w:type="dxa"/>
          </w:tcPr>
          <w:p w14:paraId="076E7D83" w14:textId="77777777" w:rsidR="009E00EB" w:rsidRPr="009E00EB" w:rsidRDefault="009E00EB" w:rsidP="00FA59D4">
            <w:pPr>
              <w:jc w:val="both"/>
            </w:pPr>
            <w:r w:rsidRPr="009E00EB">
              <w:t>2020</w:t>
            </w:r>
          </w:p>
        </w:tc>
        <w:tc>
          <w:tcPr>
            <w:tcW w:w="1989" w:type="dxa"/>
          </w:tcPr>
          <w:p w14:paraId="34D1CB1B" w14:textId="77777777" w:rsidR="009E00EB" w:rsidRPr="009E00EB" w:rsidRDefault="009E00EB" w:rsidP="00FA59D4">
            <w:pPr>
              <w:jc w:val="both"/>
            </w:pPr>
            <w:r w:rsidRPr="009E00EB">
              <w:t>Images</w:t>
            </w:r>
          </w:p>
        </w:tc>
        <w:tc>
          <w:tcPr>
            <w:tcW w:w="1989" w:type="dxa"/>
          </w:tcPr>
          <w:p w14:paraId="6F698D58" w14:textId="77777777" w:rsidR="009E00EB" w:rsidRPr="009E00EB" w:rsidRDefault="009E00EB" w:rsidP="00FA59D4">
            <w:pPr>
              <w:jc w:val="both"/>
            </w:pPr>
            <w:r w:rsidRPr="009E00EB">
              <w:t>Deep Learning Fire Detection</w:t>
            </w:r>
          </w:p>
        </w:tc>
        <w:tc>
          <w:tcPr>
            <w:tcW w:w="1990" w:type="dxa"/>
          </w:tcPr>
          <w:p w14:paraId="3F604E32" w14:textId="77777777" w:rsidR="009E00EB" w:rsidRPr="009E00EB" w:rsidRDefault="009E00EB" w:rsidP="00FA59D4">
            <w:pPr>
              <w:jc w:val="both"/>
            </w:pPr>
            <w:r w:rsidRPr="009E00EB">
              <w:t>94.6% accuracy on custom dataset</w:t>
            </w:r>
          </w:p>
        </w:tc>
      </w:tr>
      <w:tr w:rsidR="009E00EB" w:rsidRPr="009E00EB" w14:paraId="4625785F" w14:textId="77777777" w:rsidTr="009E00EB">
        <w:trPr>
          <w:trHeight w:val="585"/>
        </w:trPr>
        <w:tc>
          <w:tcPr>
            <w:tcW w:w="1989" w:type="dxa"/>
          </w:tcPr>
          <w:p w14:paraId="06FE93A8" w14:textId="77777777" w:rsidR="009E00EB" w:rsidRPr="009E00EB" w:rsidRDefault="009E00EB" w:rsidP="00FA59D4">
            <w:pPr>
              <w:jc w:val="both"/>
            </w:pPr>
            <w:r w:rsidRPr="009E00EB">
              <w:t>Jain et al.</w:t>
            </w:r>
          </w:p>
        </w:tc>
        <w:tc>
          <w:tcPr>
            <w:tcW w:w="1989" w:type="dxa"/>
          </w:tcPr>
          <w:p w14:paraId="6F734A80" w14:textId="77777777" w:rsidR="009E00EB" w:rsidRPr="009E00EB" w:rsidRDefault="009E00EB" w:rsidP="00FA59D4">
            <w:pPr>
              <w:jc w:val="both"/>
            </w:pPr>
            <w:r w:rsidRPr="009E00EB">
              <w:t>2020</w:t>
            </w:r>
          </w:p>
        </w:tc>
        <w:tc>
          <w:tcPr>
            <w:tcW w:w="1989" w:type="dxa"/>
          </w:tcPr>
          <w:p w14:paraId="34FE12BA" w14:textId="77777777" w:rsidR="009E00EB" w:rsidRPr="009E00EB" w:rsidRDefault="009E00EB" w:rsidP="00FA59D4">
            <w:pPr>
              <w:jc w:val="both"/>
            </w:pPr>
            <w:r w:rsidRPr="009E00EB">
              <w:t>Multimodal</w:t>
            </w:r>
          </w:p>
        </w:tc>
        <w:tc>
          <w:tcPr>
            <w:tcW w:w="1989" w:type="dxa"/>
          </w:tcPr>
          <w:p w14:paraId="122137B9" w14:textId="77777777" w:rsidR="009E00EB" w:rsidRPr="009E00EB" w:rsidRDefault="009E00EB" w:rsidP="00FA59D4">
            <w:pPr>
              <w:jc w:val="both"/>
            </w:pPr>
            <w:r w:rsidRPr="009E00EB">
              <w:t>Satellite + Ground Sensors</w:t>
            </w:r>
          </w:p>
        </w:tc>
        <w:tc>
          <w:tcPr>
            <w:tcW w:w="1990" w:type="dxa"/>
          </w:tcPr>
          <w:p w14:paraId="1F6378FE" w14:textId="77777777" w:rsidR="009E00EB" w:rsidRPr="009E00EB" w:rsidRDefault="009E00EB" w:rsidP="00FA59D4">
            <w:pPr>
              <w:jc w:val="both"/>
            </w:pPr>
            <w:r w:rsidRPr="009E00EB">
              <w:t>15-minute early warning system</w:t>
            </w:r>
          </w:p>
        </w:tc>
      </w:tr>
      <w:tr w:rsidR="009E00EB" w:rsidRPr="009E00EB" w14:paraId="33BE98DF" w14:textId="77777777" w:rsidTr="009E00EB">
        <w:trPr>
          <w:trHeight w:val="890"/>
        </w:trPr>
        <w:tc>
          <w:tcPr>
            <w:tcW w:w="1989" w:type="dxa"/>
          </w:tcPr>
          <w:p w14:paraId="2687B505" w14:textId="77777777" w:rsidR="009E00EB" w:rsidRPr="009E00EB" w:rsidRDefault="009E00EB" w:rsidP="00FA59D4">
            <w:pPr>
              <w:jc w:val="both"/>
            </w:pPr>
            <w:r w:rsidRPr="009E00EB">
              <w:t>Allison et al.</w:t>
            </w:r>
          </w:p>
        </w:tc>
        <w:tc>
          <w:tcPr>
            <w:tcW w:w="1989" w:type="dxa"/>
          </w:tcPr>
          <w:p w14:paraId="3F3858DC" w14:textId="77777777" w:rsidR="009E00EB" w:rsidRPr="009E00EB" w:rsidRDefault="009E00EB" w:rsidP="00FA59D4">
            <w:pPr>
              <w:jc w:val="both"/>
            </w:pPr>
            <w:r w:rsidRPr="009E00EB">
              <w:t>2016</w:t>
            </w:r>
          </w:p>
        </w:tc>
        <w:tc>
          <w:tcPr>
            <w:tcW w:w="1989" w:type="dxa"/>
          </w:tcPr>
          <w:p w14:paraId="6FB5B3CE" w14:textId="77777777" w:rsidR="009E00EB" w:rsidRPr="009E00EB" w:rsidRDefault="009E00EB" w:rsidP="00FA59D4">
            <w:pPr>
              <w:jc w:val="both"/>
            </w:pPr>
            <w:r w:rsidRPr="009E00EB">
              <w:t>Weather</w:t>
            </w:r>
          </w:p>
        </w:tc>
        <w:tc>
          <w:tcPr>
            <w:tcW w:w="1989" w:type="dxa"/>
          </w:tcPr>
          <w:p w14:paraId="28BFD568" w14:textId="77777777" w:rsidR="009E00EB" w:rsidRPr="009E00EB" w:rsidRDefault="009E00EB" w:rsidP="00FA59D4">
            <w:pPr>
              <w:jc w:val="both"/>
            </w:pPr>
            <w:r w:rsidRPr="009E00EB">
              <w:t>Fire Weather Index (FWI)</w:t>
            </w:r>
          </w:p>
        </w:tc>
        <w:tc>
          <w:tcPr>
            <w:tcW w:w="1990" w:type="dxa"/>
          </w:tcPr>
          <w:p w14:paraId="626ABC17" w14:textId="77777777" w:rsidR="009E00EB" w:rsidRPr="009E00EB" w:rsidRDefault="009E00EB" w:rsidP="00FA59D4">
            <w:pPr>
              <w:jc w:val="both"/>
            </w:pPr>
            <w:r w:rsidRPr="009E00EB">
              <w:t>Standard risk assessment metric</w:t>
            </w:r>
          </w:p>
        </w:tc>
      </w:tr>
      <w:tr w:rsidR="009E00EB" w:rsidRPr="003A3CD5" w14:paraId="52CD4685" w14:textId="77777777" w:rsidTr="009E00EB">
        <w:trPr>
          <w:trHeight w:val="890"/>
        </w:trPr>
        <w:tc>
          <w:tcPr>
            <w:tcW w:w="1989" w:type="dxa"/>
          </w:tcPr>
          <w:p w14:paraId="31FB66AC" w14:textId="77777777" w:rsidR="009E00EB" w:rsidRPr="009E00EB" w:rsidRDefault="009E00EB" w:rsidP="00FA59D4">
            <w:pPr>
              <w:jc w:val="both"/>
            </w:pPr>
            <w:r w:rsidRPr="009E00EB">
              <w:t>Our Work (</w:t>
            </w:r>
            <w:proofErr w:type="spellStart"/>
            <w:r w:rsidRPr="009E00EB">
              <w:t>PyroWatch</w:t>
            </w:r>
            <w:proofErr w:type="spellEnd"/>
            <w:r w:rsidRPr="009E00EB">
              <w:t>)</w:t>
            </w:r>
          </w:p>
        </w:tc>
        <w:tc>
          <w:tcPr>
            <w:tcW w:w="1989" w:type="dxa"/>
          </w:tcPr>
          <w:p w14:paraId="149EAF27" w14:textId="77777777" w:rsidR="009E00EB" w:rsidRPr="009E00EB" w:rsidRDefault="009E00EB" w:rsidP="00FA59D4">
            <w:pPr>
              <w:jc w:val="both"/>
            </w:pPr>
            <w:r w:rsidRPr="009E00EB">
              <w:t>2026</w:t>
            </w:r>
          </w:p>
        </w:tc>
        <w:tc>
          <w:tcPr>
            <w:tcW w:w="1989" w:type="dxa"/>
          </w:tcPr>
          <w:p w14:paraId="26B21667" w14:textId="77777777" w:rsidR="009E00EB" w:rsidRPr="009E00EB" w:rsidRDefault="009E00EB" w:rsidP="00FA59D4">
            <w:pPr>
              <w:jc w:val="both"/>
            </w:pPr>
            <w:r w:rsidRPr="009E00EB">
              <w:t>Image + Satellite + Weather</w:t>
            </w:r>
          </w:p>
        </w:tc>
        <w:tc>
          <w:tcPr>
            <w:tcW w:w="1989" w:type="dxa"/>
          </w:tcPr>
          <w:p w14:paraId="19123FD7" w14:textId="77777777" w:rsidR="009E00EB" w:rsidRPr="009E00EB" w:rsidRDefault="009E00EB" w:rsidP="00FA59D4">
            <w:pPr>
              <w:jc w:val="both"/>
            </w:pPr>
            <w:proofErr w:type="spellStart"/>
            <w:r w:rsidRPr="009E00EB">
              <w:t>ViT</w:t>
            </w:r>
            <w:proofErr w:type="spellEnd"/>
            <w:r w:rsidRPr="009E00EB">
              <w:t xml:space="preserve"> + RF + Geospatial Fusion</w:t>
            </w:r>
          </w:p>
        </w:tc>
        <w:tc>
          <w:tcPr>
            <w:tcW w:w="1990" w:type="dxa"/>
          </w:tcPr>
          <w:p w14:paraId="6C27ED73" w14:textId="77777777" w:rsidR="009E00EB" w:rsidRPr="003A3CD5" w:rsidRDefault="009E00EB" w:rsidP="00FA59D4">
            <w:pPr>
              <w:jc w:val="both"/>
            </w:pPr>
            <w:r w:rsidRPr="009E00EB">
              <w:t>96.3% image accuracy, real-time integration</w:t>
            </w:r>
          </w:p>
        </w:tc>
      </w:tr>
    </w:tbl>
    <w:p w14:paraId="568EE58D" w14:textId="77777777" w:rsidR="009E00EB" w:rsidRDefault="009E00EB" w:rsidP="00AD7E82">
      <w:pPr>
        <w:jc w:val="both"/>
        <w:rPr>
          <w:rFonts w:ascii="Aptos" w:hAnsi="Aptos"/>
          <w:sz w:val="24"/>
          <w:szCs w:val="24"/>
        </w:rPr>
      </w:pPr>
    </w:p>
    <w:p w14:paraId="7BB580FF" w14:textId="6FCA2639" w:rsidR="009E00EB" w:rsidRDefault="003A3CD5" w:rsidP="0034679E">
      <w:pPr>
        <w:jc w:val="both"/>
        <w:rPr>
          <w:rFonts w:ascii="Aptos" w:hAnsi="Aptos"/>
          <w:sz w:val="24"/>
          <w:szCs w:val="24"/>
        </w:rPr>
      </w:pPr>
      <w:r w:rsidRPr="003A3CD5">
        <w:rPr>
          <w:rFonts w:ascii="Aptos" w:hAnsi="Aptos"/>
          <w:sz w:val="24"/>
          <w:szCs w:val="24"/>
        </w:rPr>
        <w:t>Most multimodal wildfire systems achieve 5-15% improvement over single-source approaches. Vision Transformers and ensemble methods (Random Forest) consistently outperform traditional approaches in fire detection and risk assessment tasks.</w:t>
      </w:r>
    </w:p>
    <w:p w14:paraId="7FB551E0" w14:textId="77777777" w:rsidR="0034679E" w:rsidRDefault="0034679E" w:rsidP="0034679E">
      <w:pPr>
        <w:jc w:val="both"/>
        <w:rPr>
          <w:rFonts w:ascii="Aptos" w:hAnsi="Aptos"/>
          <w:sz w:val="24"/>
          <w:szCs w:val="24"/>
        </w:rPr>
      </w:pPr>
    </w:p>
    <w:p w14:paraId="73CBFBF5" w14:textId="77777777" w:rsidR="0034679E" w:rsidRDefault="0034679E" w:rsidP="0034679E">
      <w:pPr>
        <w:jc w:val="both"/>
        <w:rPr>
          <w:rFonts w:ascii="Aptos" w:hAnsi="Aptos"/>
          <w:sz w:val="24"/>
          <w:szCs w:val="24"/>
        </w:rPr>
      </w:pPr>
    </w:p>
    <w:p w14:paraId="25667558" w14:textId="77777777" w:rsidR="0034679E" w:rsidRDefault="0034679E" w:rsidP="0034679E">
      <w:pPr>
        <w:jc w:val="both"/>
        <w:rPr>
          <w:rFonts w:ascii="Aptos" w:hAnsi="Aptos"/>
          <w:sz w:val="24"/>
          <w:szCs w:val="24"/>
        </w:rPr>
      </w:pPr>
    </w:p>
    <w:p w14:paraId="1D347F99" w14:textId="77777777" w:rsidR="0034679E" w:rsidRDefault="0034679E" w:rsidP="0034679E">
      <w:pPr>
        <w:jc w:val="both"/>
        <w:rPr>
          <w:rFonts w:ascii="Aptos" w:hAnsi="Aptos"/>
          <w:sz w:val="24"/>
          <w:szCs w:val="24"/>
        </w:rPr>
      </w:pPr>
    </w:p>
    <w:p w14:paraId="352E5F1A" w14:textId="77777777" w:rsidR="0034679E" w:rsidRPr="0034679E" w:rsidRDefault="0034679E" w:rsidP="0034679E">
      <w:pPr>
        <w:jc w:val="both"/>
        <w:rPr>
          <w:rFonts w:ascii="Aptos" w:hAnsi="Aptos"/>
          <w:sz w:val="24"/>
          <w:szCs w:val="24"/>
        </w:rPr>
      </w:pPr>
    </w:p>
    <w:p w14:paraId="7656F98E" w14:textId="6612D656" w:rsidR="009E00EB" w:rsidRPr="009E00EB"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Available Datasets &amp; Dataset Used</w:t>
      </w:r>
    </w:p>
    <w:p w14:paraId="32D25F69" w14:textId="1DC61D50" w:rsidR="003A3CD5" w:rsidRPr="003A3CD5" w:rsidRDefault="003A3CD5" w:rsidP="003A3CD5">
      <w:pPr>
        <w:rPr>
          <w:rFonts w:ascii="Aptos" w:hAnsi="Aptos"/>
          <w:sz w:val="24"/>
          <w:szCs w:val="24"/>
          <w:u w:val="single"/>
        </w:rPr>
      </w:pPr>
      <w:r w:rsidRPr="003A3CD5">
        <w:rPr>
          <w:rFonts w:ascii="Aptos" w:hAnsi="Aptos"/>
          <w:b/>
          <w:bCs/>
          <w:sz w:val="24"/>
          <w:szCs w:val="24"/>
          <w:u w:val="single"/>
        </w:rPr>
        <w:t>Available Datasets</w:t>
      </w:r>
    </w:p>
    <w:tbl>
      <w:tblPr>
        <w:tblStyle w:val="TableGrid"/>
        <w:tblW w:w="9986" w:type="dxa"/>
        <w:tblLook w:val="04A0" w:firstRow="1" w:lastRow="0" w:firstColumn="1" w:lastColumn="0" w:noHBand="0" w:noVBand="1"/>
      </w:tblPr>
      <w:tblGrid>
        <w:gridCol w:w="1997"/>
        <w:gridCol w:w="1997"/>
        <w:gridCol w:w="1997"/>
        <w:gridCol w:w="1997"/>
        <w:gridCol w:w="1998"/>
      </w:tblGrid>
      <w:tr w:rsidR="00B25DF5" w:rsidRPr="00B25DF5" w14:paraId="32C8E21A" w14:textId="77777777" w:rsidTr="00B25DF5">
        <w:trPr>
          <w:trHeight w:val="288"/>
        </w:trPr>
        <w:tc>
          <w:tcPr>
            <w:tcW w:w="1997" w:type="dxa"/>
          </w:tcPr>
          <w:p w14:paraId="0DBCA1C1" w14:textId="77777777" w:rsidR="00B25DF5" w:rsidRPr="00B25DF5" w:rsidRDefault="00B25DF5" w:rsidP="004B1490">
            <w:r w:rsidRPr="00B25DF5">
              <w:t>Dataset</w:t>
            </w:r>
          </w:p>
        </w:tc>
        <w:tc>
          <w:tcPr>
            <w:tcW w:w="1997" w:type="dxa"/>
          </w:tcPr>
          <w:p w14:paraId="189633F8" w14:textId="77777777" w:rsidR="00B25DF5" w:rsidRPr="00B25DF5" w:rsidRDefault="00B25DF5" w:rsidP="004B1490">
            <w:r w:rsidRPr="00B25DF5">
              <w:t>Modality</w:t>
            </w:r>
          </w:p>
        </w:tc>
        <w:tc>
          <w:tcPr>
            <w:tcW w:w="1997" w:type="dxa"/>
          </w:tcPr>
          <w:p w14:paraId="5554762D" w14:textId="77777777" w:rsidR="00B25DF5" w:rsidRPr="00B25DF5" w:rsidRDefault="00B25DF5" w:rsidP="004B1490">
            <w:r w:rsidRPr="00B25DF5">
              <w:t>Size</w:t>
            </w:r>
          </w:p>
        </w:tc>
        <w:tc>
          <w:tcPr>
            <w:tcW w:w="1997" w:type="dxa"/>
          </w:tcPr>
          <w:p w14:paraId="24468852" w14:textId="77777777" w:rsidR="00B25DF5" w:rsidRPr="00B25DF5" w:rsidRDefault="00B25DF5" w:rsidP="004B1490">
            <w:r w:rsidRPr="00B25DF5">
              <w:t>Classes</w:t>
            </w:r>
          </w:p>
        </w:tc>
        <w:tc>
          <w:tcPr>
            <w:tcW w:w="1998" w:type="dxa"/>
          </w:tcPr>
          <w:p w14:paraId="40E881D0" w14:textId="77777777" w:rsidR="00B25DF5" w:rsidRPr="00B25DF5" w:rsidRDefault="00B25DF5" w:rsidP="004B1490">
            <w:r w:rsidRPr="00B25DF5">
              <w:t>Notes</w:t>
            </w:r>
          </w:p>
        </w:tc>
      </w:tr>
      <w:tr w:rsidR="00B25DF5" w:rsidRPr="00B25DF5" w14:paraId="2094D3D7" w14:textId="77777777" w:rsidTr="00B25DF5">
        <w:trPr>
          <w:trHeight w:val="590"/>
        </w:trPr>
        <w:tc>
          <w:tcPr>
            <w:tcW w:w="1997" w:type="dxa"/>
          </w:tcPr>
          <w:p w14:paraId="5F96DB9B" w14:textId="77777777" w:rsidR="00B25DF5" w:rsidRPr="00B25DF5" w:rsidRDefault="00B25DF5" w:rsidP="004B1490">
            <w:r w:rsidRPr="00B25DF5">
              <w:t>Wildfire Dataset (Kaggle)</w:t>
            </w:r>
          </w:p>
        </w:tc>
        <w:tc>
          <w:tcPr>
            <w:tcW w:w="1997" w:type="dxa"/>
          </w:tcPr>
          <w:p w14:paraId="3973B32F" w14:textId="77777777" w:rsidR="00B25DF5" w:rsidRPr="00B25DF5" w:rsidRDefault="00B25DF5" w:rsidP="004B1490">
            <w:r w:rsidRPr="00B25DF5">
              <w:t>Images</w:t>
            </w:r>
          </w:p>
        </w:tc>
        <w:tc>
          <w:tcPr>
            <w:tcW w:w="1997" w:type="dxa"/>
          </w:tcPr>
          <w:p w14:paraId="26ADDECD" w14:textId="77777777" w:rsidR="00B25DF5" w:rsidRPr="00B25DF5" w:rsidRDefault="00B25DF5" w:rsidP="004B1490">
            <w:r w:rsidRPr="00B25DF5">
              <w:t>1,887 images</w:t>
            </w:r>
          </w:p>
        </w:tc>
        <w:tc>
          <w:tcPr>
            <w:tcW w:w="1997" w:type="dxa"/>
          </w:tcPr>
          <w:p w14:paraId="7749384F" w14:textId="77777777" w:rsidR="00B25DF5" w:rsidRPr="00B25DF5" w:rsidRDefault="00B25DF5" w:rsidP="004B1490">
            <w:r w:rsidRPr="00B25DF5">
              <w:t>2 (fire/</w:t>
            </w:r>
            <w:proofErr w:type="spellStart"/>
            <w:r w:rsidRPr="00B25DF5">
              <w:t>no_fire</w:t>
            </w:r>
            <w:proofErr w:type="spellEnd"/>
            <w:r w:rsidRPr="00B25DF5">
              <w:t>)</w:t>
            </w:r>
          </w:p>
        </w:tc>
        <w:tc>
          <w:tcPr>
            <w:tcW w:w="1998" w:type="dxa"/>
          </w:tcPr>
          <w:p w14:paraId="4F0226BC" w14:textId="77777777" w:rsidR="00B25DF5" w:rsidRPr="00B25DF5" w:rsidRDefault="00B25DF5" w:rsidP="004B1490">
            <w:r w:rsidRPr="00B25DF5">
              <w:t>Used in this project</w:t>
            </w:r>
          </w:p>
        </w:tc>
      </w:tr>
      <w:tr w:rsidR="00B25DF5" w:rsidRPr="00B25DF5" w14:paraId="74942F0B" w14:textId="77777777" w:rsidTr="00B25DF5">
        <w:trPr>
          <w:trHeight w:val="577"/>
        </w:trPr>
        <w:tc>
          <w:tcPr>
            <w:tcW w:w="1997" w:type="dxa"/>
          </w:tcPr>
          <w:p w14:paraId="088F94E8" w14:textId="77777777" w:rsidR="00B25DF5" w:rsidRPr="00B25DF5" w:rsidRDefault="00B25DF5" w:rsidP="004B1490">
            <w:r w:rsidRPr="00B25DF5">
              <w:t>MODIS Active Fire</w:t>
            </w:r>
          </w:p>
        </w:tc>
        <w:tc>
          <w:tcPr>
            <w:tcW w:w="1997" w:type="dxa"/>
          </w:tcPr>
          <w:p w14:paraId="07504BCC" w14:textId="77777777" w:rsidR="00B25DF5" w:rsidRPr="00B25DF5" w:rsidRDefault="00B25DF5" w:rsidP="004B1490">
            <w:r w:rsidRPr="00B25DF5">
              <w:t>Satellite Thermal</w:t>
            </w:r>
          </w:p>
        </w:tc>
        <w:tc>
          <w:tcPr>
            <w:tcW w:w="1997" w:type="dxa"/>
          </w:tcPr>
          <w:p w14:paraId="2E787779" w14:textId="77777777" w:rsidR="00B25DF5" w:rsidRPr="00B25DF5" w:rsidRDefault="00B25DF5" w:rsidP="004B1490">
            <w:r w:rsidRPr="00B25DF5">
              <w:t>Global, daily</w:t>
            </w:r>
          </w:p>
        </w:tc>
        <w:tc>
          <w:tcPr>
            <w:tcW w:w="1997" w:type="dxa"/>
          </w:tcPr>
          <w:p w14:paraId="5E8C36CB" w14:textId="77777777" w:rsidR="00B25DF5" w:rsidRPr="00B25DF5" w:rsidRDefault="00B25DF5" w:rsidP="004B1490">
            <w:r w:rsidRPr="00B25DF5">
              <w:t>Continuous</w:t>
            </w:r>
          </w:p>
        </w:tc>
        <w:tc>
          <w:tcPr>
            <w:tcW w:w="1998" w:type="dxa"/>
          </w:tcPr>
          <w:p w14:paraId="441F01C8" w14:textId="77777777" w:rsidR="00B25DF5" w:rsidRPr="00B25DF5" w:rsidRDefault="00B25DF5" w:rsidP="004B1490">
            <w:r w:rsidRPr="00B25DF5">
              <w:t>NASA FIRMS, 1km resolution</w:t>
            </w:r>
          </w:p>
        </w:tc>
      </w:tr>
      <w:tr w:rsidR="00B25DF5" w:rsidRPr="00B25DF5" w14:paraId="76ADAAEC" w14:textId="77777777" w:rsidTr="00B25DF5">
        <w:trPr>
          <w:trHeight w:val="590"/>
        </w:trPr>
        <w:tc>
          <w:tcPr>
            <w:tcW w:w="1997" w:type="dxa"/>
          </w:tcPr>
          <w:p w14:paraId="73DDAD95" w14:textId="77777777" w:rsidR="00B25DF5" w:rsidRPr="00B25DF5" w:rsidRDefault="00B25DF5" w:rsidP="004B1490">
            <w:r w:rsidRPr="00B25DF5">
              <w:t>VIIRS Active Fire</w:t>
            </w:r>
          </w:p>
        </w:tc>
        <w:tc>
          <w:tcPr>
            <w:tcW w:w="1997" w:type="dxa"/>
          </w:tcPr>
          <w:p w14:paraId="1A591F3F" w14:textId="77777777" w:rsidR="00B25DF5" w:rsidRPr="00B25DF5" w:rsidRDefault="00B25DF5" w:rsidP="004B1490">
            <w:r w:rsidRPr="00B25DF5">
              <w:t>Satellite Thermal</w:t>
            </w:r>
          </w:p>
        </w:tc>
        <w:tc>
          <w:tcPr>
            <w:tcW w:w="1997" w:type="dxa"/>
          </w:tcPr>
          <w:p w14:paraId="68107FF0" w14:textId="77777777" w:rsidR="00B25DF5" w:rsidRPr="00B25DF5" w:rsidRDefault="00B25DF5" w:rsidP="004B1490">
            <w:r w:rsidRPr="00B25DF5">
              <w:t>Global, daily</w:t>
            </w:r>
          </w:p>
        </w:tc>
        <w:tc>
          <w:tcPr>
            <w:tcW w:w="1997" w:type="dxa"/>
          </w:tcPr>
          <w:p w14:paraId="5C090209" w14:textId="77777777" w:rsidR="00B25DF5" w:rsidRPr="00B25DF5" w:rsidRDefault="00B25DF5" w:rsidP="004B1490">
            <w:r w:rsidRPr="00B25DF5">
              <w:t>Continuous</w:t>
            </w:r>
          </w:p>
        </w:tc>
        <w:tc>
          <w:tcPr>
            <w:tcW w:w="1998" w:type="dxa"/>
          </w:tcPr>
          <w:p w14:paraId="60A00A07" w14:textId="77777777" w:rsidR="00B25DF5" w:rsidRPr="00B25DF5" w:rsidRDefault="00B25DF5" w:rsidP="004B1490">
            <w:r w:rsidRPr="00B25DF5">
              <w:t>NASA FIRMS, 375m resolution</w:t>
            </w:r>
          </w:p>
        </w:tc>
      </w:tr>
      <w:tr w:rsidR="00B25DF5" w:rsidRPr="00B25DF5" w14:paraId="62CA2897" w14:textId="77777777" w:rsidTr="00B25DF5">
        <w:trPr>
          <w:trHeight w:val="590"/>
        </w:trPr>
        <w:tc>
          <w:tcPr>
            <w:tcW w:w="1997" w:type="dxa"/>
          </w:tcPr>
          <w:p w14:paraId="7F830DA7" w14:textId="77777777" w:rsidR="00B25DF5" w:rsidRPr="00B25DF5" w:rsidRDefault="00B25DF5" w:rsidP="004B1490">
            <w:r w:rsidRPr="00B25DF5">
              <w:t>Fire Weather Index</w:t>
            </w:r>
          </w:p>
        </w:tc>
        <w:tc>
          <w:tcPr>
            <w:tcW w:w="1997" w:type="dxa"/>
          </w:tcPr>
          <w:p w14:paraId="61AFAB7D" w14:textId="77777777" w:rsidR="00B25DF5" w:rsidRPr="00B25DF5" w:rsidRDefault="00B25DF5" w:rsidP="004B1490">
            <w:r w:rsidRPr="00B25DF5">
              <w:t>Meteorological</w:t>
            </w:r>
          </w:p>
        </w:tc>
        <w:tc>
          <w:tcPr>
            <w:tcW w:w="1997" w:type="dxa"/>
          </w:tcPr>
          <w:p w14:paraId="2B52C2F0" w14:textId="77777777" w:rsidR="00B25DF5" w:rsidRPr="00B25DF5" w:rsidRDefault="00B25DF5" w:rsidP="004B1490">
            <w:r w:rsidRPr="00B25DF5">
              <w:t>Global, hourly</w:t>
            </w:r>
          </w:p>
        </w:tc>
        <w:tc>
          <w:tcPr>
            <w:tcW w:w="1997" w:type="dxa"/>
          </w:tcPr>
          <w:p w14:paraId="210D3394" w14:textId="77777777" w:rsidR="00B25DF5" w:rsidRPr="00B25DF5" w:rsidRDefault="00B25DF5" w:rsidP="004B1490">
            <w:r w:rsidRPr="00B25DF5">
              <w:t>Continuous</w:t>
            </w:r>
          </w:p>
        </w:tc>
        <w:tc>
          <w:tcPr>
            <w:tcW w:w="1998" w:type="dxa"/>
          </w:tcPr>
          <w:p w14:paraId="128065B2" w14:textId="77777777" w:rsidR="00B25DF5" w:rsidRPr="00B25DF5" w:rsidRDefault="00B25DF5" w:rsidP="004B1490">
            <w:r w:rsidRPr="00B25DF5">
              <w:t>Standard risk metric</w:t>
            </w:r>
          </w:p>
        </w:tc>
      </w:tr>
      <w:tr w:rsidR="00B25DF5" w:rsidRPr="00B25DF5" w14:paraId="7BA70E3F" w14:textId="77777777" w:rsidTr="00B25DF5">
        <w:trPr>
          <w:trHeight w:val="577"/>
        </w:trPr>
        <w:tc>
          <w:tcPr>
            <w:tcW w:w="1997" w:type="dxa"/>
          </w:tcPr>
          <w:p w14:paraId="00841B46" w14:textId="77777777" w:rsidR="00B25DF5" w:rsidRPr="00B25DF5" w:rsidRDefault="00B25DF5" w:rsidP="004B1490">
            <w:proofErr w:type="spellStart"/>
            <w:r w:rsidRPr="00B25DF5">
              <w:t>ForestNet</w:t>
            </w:r>
            <w:proofErr w:type="spellEnd"/>
          </w:p>
        </w:tc>
        <w:tc>
          <w:tcPr>
            <w:tcW w:w="1997" w:type="dxa"/>
          </w:tcPr>
          <w:p w14:paraId="67170DEA" w14:textId="77777777" w:rsidR="00B25DF5" w:rsidRPr="00B25DF5" w:rsidRDefault="00B25DF5" w:rsidP="004B1490">
            <w:r w:rsidRPr="00B25DF5">
              <w:t>Satellite Images</w:t>
            </w:r>
          </w:p>
        </w:tc>
        <w:tc>
          <w:tcPr>
            <w:tcW w:w="1997" w:type="dxa"/>
          </w:tcPr>
          <w:p w14:paraId="7A7DC0C4" w14:textId="77777777" w:rsidR="00B25DF5" w:rsidRPr="00B25DF5" w:rsidRDefault="00B25DF5" w:rsidP="004B1490">
            <w:r w:rsidRPr="00B25DF5">
              <w:t>24,000 images</w:t>
            </w:r>
          </w:p>
        </w:tc>
        <w:tc>
          <w:tcPr>
            <w:tcW w:w="1997" w:type="dxa"/>
          </w:tcPr>
          <w:p w14:paraId="4559270C" w14:textId="77777777" w:rsidR="00B25DF5" w:rsidRPr="00B25DF5" w:rsidRDefault="00B25DF5" w:rsidP="004B1490">
            <w:r w:rsidRPr="00B25DF5">
              <w:t>12 classes</w:t>
            </w:r>
          </w:p>
        </w:tc>
        <w:tc>
          <w:tcPr>
            <w:tcW w:w="1998" w:type="dxa"/>
          </w:tcPr>
          <w:p w14:paraId="083BDD57" w14:textId="77777777" w:rsidR="00B25DF5" w:rsidRPr="00B25DF5" w:rsidRDefault="00B25DF5" w:rsidP="004B1490">
            <w:r w:rsidRPr="00B25DF5">
              <w:t>Deforestation + fire</w:t>
            </w:r>
          </w:p>
        </w:tc>
      </w:tr>
      <w:tr w:rsidR="00B25DF5" w:rsidRPr="00B25DF5" w14:paraId="47735880" w14:textId="77777777" w:rsidTr="00B25DF5">
        <w:trPr>
          <w:trHeight w:val="590"/>
        </w:trPr>
        <w:tc>
          <w:tcPr>
            <w:tcW w:w="1997" w:type="dxa"/>
          </w:tcPr>
          <w:p w14:paraId="52DA7734" w14:textId="77777777" w:rsidR="00B25DF5" w:rsidRPr="00B25DF5" w:rsidRDefault="00B25DF5" w:rsidP="004B1490">
            <w:r w:rsidRPr="00B25DF5">
              <w:t>FLAME</w:t>
            </w:r>
          </w:p>
        </w:tc>
        <w:tc>
          <w:tcPr>
            <w:tcW w:w="1997" w:type="dxa"/>
          </w:tcPr>
          <w:p w14:paraId="221BEA85" w14:textId="77777777" w:rsidR="00B25DF5" w:rsidRPr="00B25DF5" w:rsidRDefault="00B25DF5" w:rsidP="004B1490">
            <w:r w:rsidRPr="00B25DF5">
              <w:t>Aerial Images</w:t>
            </w:r>
          </w:p>
        </w:tc>
        <w:tc>
          <w:tcPr>
            <w:tcW w:w="1997" w:type="dxa"/>
          </w:tcPr>
          <w:p w14:paraId="2400C7FC" w14:textId="77777777" w:rsidR="00B25DF5" w:rsidRPr="00B25DF5" w:rsidRDefault="00B25DF5" w:rsidP="004B1490">
            <w:r w:rsidRPr="00B25DF5">
              <w:t>48,000 frames</w:t>
            </w:r>
          </w:p>
        </w:tc>
        <w:tc>
          <w:tcPr>
            <w:tcW w:w="1997" w:type="dxa"/>
          </w:tcPr>
          <w:p w14:paraId="4D04D5F4" w14:textId="77777777" w:rsidR="00B25DF5" w:rsidRPr="00B25DF5" w:rsidRDefault="00B25DF5" w:rsidP="004B1490">
            <w:r w:rsidRPr="00B25DF5">
              <w:t>2 classes</w:t>
            </w:r>
          </w:p>
        </w:tc>
        <w:tc>
          <w:tcPr>
            <w:tcW w:w="1998" w:type="dxa"/>
          </w:tcPr>
          <w:p w14:paraId="4D90CF73" w14:textId="77777777" w:rsidR="00B25DF5" w:rsidRPr="00B25DF5" w:rsidRDefault="00B25DF5" w:rsidP="004B1490">
            <w:r w:rsidRPr="00B25DF5">
              <w:t>Drone-based fire detection</w:t>
            </w:r>
          </w:p>
        </w:tc>
      </w:tr>
      <w:tr w:rsidR="00B25DF5" w:rsidRPr="00B25DF5" w14:paraId="605AA06B" w14:textId="77777777" w:rsidTr="00B25DF5">
        <w:trPr>
          <w:trHeight w:val="577"/>
        </w:trPr>
        <w:tc>
          <w:tcPr>
            <w:tcW w:w="1997" w:type="dxa"/>
          </w:tcPr>
          <w:p w14:paraId="2F170BA8" w14:textId="77777777" w:rsidR="00B25DF5" w:rsidRPr="00B25DF5" w:rsidRDefault="00B25DF5" w:rsidP="004B1490">
            <w:r w:rsidRPr="00B25DF5">
              <w:t>Wildfire Smoke</w:t>
            </w:r>
          </w:p>
        </w:tc>
        <w:tc>
          <w:tcPr>
            <w:tcW w:w="1997" w:type="dxa"/>
          </w:tcPr>
          <w:p w14:paraId="2226E7C0" w14:textId="77777777" w:rsidR="00B25DF5" w:rsidRPr="00B25DF5" w:rsidRDefault="00B25DF5" w:rsidP="004B1490">
            <w:r w:rsidRPr="00B25DF5">
              <w:t>Images</w:t>
            </w:r>
          </w:p>
        </w:tc>
        <w:tc>
          <w:tcPr>
            <w:tcW w:w="1997" w:type="dxa"/>
          </w:tcPr>
          <w:p w14:paraId="499581AC" w14:textId="77777777" w:rsidR="00B25DF5" w:rsidRPr="00B25DF5" w:rsidRDefault="00B25DF5" w:rsidP="004B1490">
            <w:r w:rsidRPr="00B25DF5">
              <w:t>737 images</w:t>
            </w:r>
          </w:p>
        </w:tc>
        <w:tc>
          <w:tcPr>
            <w:tcW w:w="1997" w:type="dxa"/>
          </w:tcPr>
          <w:p w14:paraId="079C83EC" w14:textId="77777777" w:rsidR="00B25DF5" w:rsidRPr="00B25DF5" w:rsidRDefault="00B25DF5" w:rsidP="004B1490">
            <w:r w:rsidRPr="00B25DF5">
              <w:t>2 classes</w:t>
            </w:r>
          </w:p>
        </w:tc>
        <w:tc>
          <w:tcPr>
            <w:tcW w:w="1998" w:type="dxa"/>
          </w:tcPr>
          <w:p w14:paraId="1A7D9F72" w14:textId="77777777" w:rsidR="00B25DF5" w:rsidRPr="00B25DF5" w:rsidRDefault="00B25DF5" w:rsidP="004B1490">
            <w:r w:rsidRPr="00B25DF5">
              <w:t>Smoke detection dataset</w:t>
            </w:r>
          </w:p>
        </w:tc>
      </w:tr>
    </w:tbl>
    <w:p w14:paraId="1D515DAF" w14:textId="77777777" w:rsidR="00B25DF5" w:rsidRDefault="00B25DF5" w:rsidP="003A3CD5">
      <w:pPr>
        <w:rPr>
          <w:rFonts w:ascii="Aptos" w:hAnsi="Aptos"/>
          <w:b/>
          <w:bCs/>
          <w:sz w:val="24"/>
          <w:szCs w:val="24"/>
          <w:u w:val="single"/>
        </w:rPr>
      </w:pPr>
    </w:p>
    <w:p w14:paraId="2F5C83BF" w14:textId="11D70F71" w:rsidR="003A3CD5" w:rsidRPr="003A3CD5" w:rsidRDefault="003A3CD5" w:rsidP="003A3CD5">
      <w:pPr>
        <w:rPr>
          <w:rFonts w:ascii="Aptos" w:hAnsi="Aptos"/>
          <w:sz w:val="24"/>
          <w:szCs w:val="24"/>
          <w:u w:val="single"/>
        </w:rPr>
      </w:pPr>
      <w:r w:rsidRPr="003A3CD5">
        <w:rPr>
          <w:rFonts w:ascii="Aptos" w:hAnsi="Aptos"/>
          <w:b/>
          <w:bCs/>
          <w:sz w:val="24"/>
          <w:szCs w:val="24"/>
          <w:u w:val="single"/>
        </w:rPr>
        <w:t>Datasets Used</w:t>
      </w:r>
    </w:p>
    <w:p w14:paraId="69095752" w14:textId="2A3D6EF9" w:rsidR="00B25DF5" w:rsidRPr="00B25DF5" w:rsidRDefault="00B25DF5" w:rsidP="00B25DF5">
      <w:pPr>
        <w:rPr>
          <w:rFonts w:ascii="Aptos" w:hAnsi="Aptos"/>
          <w:sz w:val="24"/>
          <w:szCs w:val="24"/>
        </w:rPr>
      </w:pPr>
      <w:r w:rsidRPr="00B25DF5">
        <w:rPr>
          <w:rFonts w:ascii="Aptos" w:hAnsi="Aptos"/>
          <w:sz w:val="24"/>
          <w:szCs w:val="24"/>
        </w:rPr>
        <w:t xml:space="preserve">1. Wildfire Image Dataset </w:t>
      </w:r>
      <w:proofErr w:type="gramStart"/>
      <w:r w:rsidRPr="00B25DF5">
        <w:rPr>
          <w:rFonts w:ascii="Aptos" w:hAnsi="Aptos"/>
          <w:sz w:val="24"/>
          <w:szCs w:val="24"/>
        </w:rPr>
        <w:t>From</w:t>
      </w:r>
      <w:proofErr w:type="gramEnd"/>
      <w:r w:rsidRPr="00B25DF5">
        <w:rPr>
          <w:rFonts w:ascii="Aptos" w:hAnsi="Aptos"/>
          <w:sz w:val="24"/>
          <w:szCs w:val="24"/>
        </w:rPr>
        <w:t xml:space="preserve"> Kaggle</w:t>
      </w:r>
    </w:p>
    <w:p w14:paraId="2667D928" w14:textId="77777777" w:rsidR="00B25DF5" w:rsidRPr="00B25DF5" w:rsidRDefault="00B25DF5" w:rsidP="00B25DF5">
      <w:pPr>
        <w:rPr>
          <w:rFonts w:ascii="Aptos" w:hAnsi="Aptos"/>
          <w:sz w:val="24"/>
          <w:szCs w:val="24"/>
        </w:rPr>
      </w:pPr>
      <w:r w:rsidRPr="00B25DF5">
        <w:rPr>
          <w:rFonts w:ascii="Aptos" w:hAnsi="Aptos"/>
          <w:sz w:val="24"/>
          <w:szCs w:val="24"/>
        </w:rPr>
        <w:t xml:space="preserve">From Kaggle’s Wildfire Dataset - found at https://www.kaggle.com/datasets/elmadafri/the-wildfire-dataset - came the visuals fed into a tailored Vision Transformer. This collection holds 1,887 pictures: 730 show flames, while 1,157 display clear scenes. Instead of just one source, inputs mix satellite views, drone shots, plus snapshots taken on land during blazes. Lighting shifts and stormy skies appear across many frames, adding variety. For setup, eighty percent went to learning mode - that’s 1,509 - and twenty percent saved for testing later, </w:t>
      </w:r>
      <w:proofErr w:type="spellStart"/>
      <w:r w:rsidRPr="00B25DF5">
        <w:rPr>
          <w:rFonts w:ascii="Aptos" w:hAnsi="Aptos"/>
          <w:sz w:val="24"/>
          <w:szCs w:val="24"/>
        </w:rPr>
        <w:t>totaling</w:t>
      </w:r>
      <w:proofErr w:type="spellEnd"/>
      <w:r w:rsidRPr="00B25DF5">
        <w:rPr>
          <w:rFonts w:ascii="Aptos" w:hAnsi="Aptos"/>
          <w:sz w:val="24"/>
          <w:szCs w:val="24"/>
        </w:rPr>
        <w:t xml:space="preserve"> 378. Reproducing results? A fixed shuffle step with number 42 made sure outcomes stayed consistent.</w:t>
      </w:r>
    </w:p>
    <w:p w14:paraId="79028A60" w14:textId="77777777" w:rsidR="00B25DF5" w:rsidRPr="00B25DF5" w:rsidRDefault="00B25DF5" w:rsidP="00B25DF5">
      <w:pPr>
        <w:rPr>
          <w:rFonts w:ascii="Aptos" w:hAnsi="Aptos"/>
          <w:sz w:val="24"/>
          <w:szCs w:val="24"/>
        </w:rPr>
      </w:pPr>
    </w:p>
    <w:p w14:paraId="5D5BA499" w14:textId="241DE741" w:rsidR="00B25DF5" w:rsidRPr="00B25DF5" w:rsidRDefault="00B25DF5" w:rsidP="00B25DF5">
      <w:pPr>
        <w:rPr>
          <w:rFonts w:ascii="Aptos" w:hAnsi="Aptos"/>
          <w:sz w:val="24"/>
          <w:szCs w:val="24"/>
        </w:rPr>
      </w:pPr>
      <w:r w:rsidRPr="00B25DF5">
        <w:rPr>
          <w:rFonts w:ascii="Aptos" w:hAnsi="Aptos"/>
          <w:sz w:val="24"/>
          <w:szCs w:val="24"/>
        </w:rPr>
        <w:t>2. MODIS Near Real Time Active Fire Data</w:t>
      </w:r>
    </w:p>
    <w:p w14:paraId="1FC667B6" w14:textId="77777777" w:rsidR="00B25DF5" w:rsidRPr="00B25DF5" w:rsidRDefault="00B25DF5" w:rsidP="00B25DF5">
      <w:pPr>
        <w:rPr>
          <w:rFonts w:ascii="Aptos" w:hAnsi="Aptos"/>
          <w:sz w:val="24"/>
          <w:szCs w:val="24"/>
        </w:rPr>
      </w:pPr>
      <w:r w:rsidRPr="00B25DF5">
        <w:rPr>
          <w:rFonts w:ascii="Aptos" w:hAnsi="Aptos"/>
          <w:sz w:val="24"/>
          <w:szCs w:val="24"/>
        </w:rPr>
        <w:t xml:space="preserve">Hotspots spotted by satellites show up fast through NASA's fire tracking tool. From space, sensors snap images that reveal warmth signatures tied to flames. Locations pop up on maps when heat levels cross a certain threshold. Each point carries details </w:t>
      </w:r>
      <w:r w:rsidRPr="00B25DF5">
        <w:rPr>
          <w:rFonts w:ascii="Aptos" w:hAnsi="Aptos"/>
          <w:sz w:val="24"/>
          <w:szCs w:val="24"/>
        </w:rPr>
        <w:lastRenderedPageBreak/>
        <w:t>like position, intensity, and how sure the system is. Only readings deemed highly reliable make it into the final set. Timing stamps help track when fires first appear. Strong signals stand out better amid background noise. Data flows continuously, pulled straight from orbiting instruments. Precision improves when weaker detections get left aside. Filters clean up the feed so users see clearer patterns.</w:t>
      </w:r>
    </w:p>
    <w:p w14:paraId="19857AB3" w14:textId="77777777" w:rsidR="00B25DF5" w:rsidRPr="00B25DF5" w:rsidRDefault="00B25DF5" w:rsidP="00B25DF5">
      <w:pPr>
        <w:rPr>
          <w:rFonts w:ascii="Aptos" w:hAnsi="Aptos"/>
          <w:sz w:val="24"/>
          <w:szCs w:val="24"/>
        </w:rPr>
      </w:pPr>
    </w:p>
    <w:p w14:paraId="7360C5F6" w14:textId="50533B7C" w:rsidR="00B25DF5" w:rsidRPr="00B25DF5" w:rsidRDefault="00B25DF5" w:rsidP="00B25DF5">
      <w:pPr>
        <w:rPr>
          <w:rFonts w:ascii="Aptos" w:hAnsi="Aptos"/>
          <w:sz w:val="24"/>
          <w:szCs w:val="24"/>
        </w:rPr>
      </w:pPr>
      <w:r w:rsidRPr="00B25DF5">
        <w:rPr>
          <w:rFonts w:ascii="Aptos" w:hAnsi="Aptos"/>
          <w:sz w:val="24"/>
          <w:szCs w:val="24"/>
        </w:rPr>
        <w:t xml:space="preserve">3. </w:t>
      </w:r>
      <w:proofErr w:type="spellStart"/>
      <w:r w:rsidRPr="00B25DF5">
        <w:rPr>
          <w:rFonts w:ascii="Aptos" w:hAnsi="Aptos"/>
          <w:sz w:val="24"/>
          <w:szCs w:val="24"/>
        </w:rPr>
        <w:t>OpenWeatherMap</w:t>
      </w:r>
      <w:proofErr w:type="spellEnd"/>
      <w:r w:rsidRPr="00B25DF5">
        <w:rPr>
          <w:rFonts w:ascii="Aptos" w:hAnsi="Aptos"/>
          <w:sz w:val="24"/>
          <w:szCs w:val="24"/>
        </w:rPr>
        <w:t xml:space="preserve"> API</w:t>
      </w:r>
    </w:p>
    <w:p w14:paraId="43B4C220" w14:textId="62975E62" w:rsidR="00AD7E82" w:rsidRDefault="00B25DF5" w:rsidP="00B25DF5">
      <w:pPr>
        <w:rPr>
          <w:rFonts w:ascii="Aptos" w:hAnsi="Aptos"/>
          <w:sz w:val="24"/>
          <w:szCs w:val="24"/>
        </w:rPr>
      </w:pPr>
      <w:r w:rsidRPr="00B25DF5">
        <w:rPr>
          <w:rFonts w:ascii="Aptos" w:hAnsi="Aptos"/>
          <w:sz w:val="24"/>
          <w:szCs w:val="24"/>
        </w:rPr>
        <w:t xml:space="preserve">Out here, weather details like air warmth, dampness levels, breeze strength, alongside which way it blows come live through </w:t>
      </w:r>
      <w:proofErr w:type="spellStart"/>
      <w:r w:rsidRPr="00B25DF5">
        <w:rPr>
          <w:rFonts w:ascii="Aptos" w:hAnsi="Aptos"/>
          <w:sz w:val="24"/>
          <w:szCs w:val="24"/>
        </w:rPr>
        <w:t>OpenWeatherMap’s</w:t>
      </w:r>
      <w:proofErr w:type="spellEnd"/>
      <w:r w:rsidRPr="00B25DF5">
        <w:rPr>
          <w:rFonts w:ascii="Aptos" w:hAnsi="Aptos"/>
          <w:sz w:val="24"/>
          <w:szCs w:val="24"/>
        </w:rPr>
        <w:t xml:space="preserve"> system - plugged straight into forecasts for danger zones and how flames might move. Each </w:t>
      </w:r>
      <w:proofErr w:type="gramStart"/>
      <w:r w:rsidRPr="00B25DF5">
        <w:rPr>
          <w:rFonts w:ascii="Aptos" w:hAnsi="Aptos"/>
          <w:sz w:val="24"/>
          <w:szCs w:val="24"/>
        </w:rPr>
        <w:t>spot on</w:t>
      </w:r>
      <w:proofErr w:type="gramEnd"/>
      <w:r w:rsidRPr="00B25DF5">
        <w:rPr>
          <w:rFonts w:ascii="Aptos" w:hAnsi="Aptos"/>
          <w:sz w:val="24"/>
          <w:szCs w:val="24"/>
        </w:rPr>
        <w:t xml:space="preserve"> Earth can trigger these updates whenever needed.</w:t>
      </w:r>
    </w:p>
    <w:p w14:paraId="1B587FF7" w14:textId="77777777" w:rsidR="00E80CD5" w:rsidRDefault="00E80CD5" w:rsidP="00B25DF5">
      <w:pPr>
        <w:rPr>
          <w:rFonts w:ascii="Aptos" w:hAnsi="Aptos"/>
          <w:sz w:val="24"/>
          <w:szCs w:val="24"/>
        </w:rPr>
      </w:pPr>
    </w:p>
    <w:p w14:paraId="00C19139" w14:textId="2CBFD38A" w:rsidR="003A3CD5" w:rsidRPr="003A3CD5" w:rsidRDefault="003A3CD5" w:rsidP="003A3CD5">
      <w:pPr>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Different Models Discussion</w:t>
      </w:r>
    </w:p>
    <w:p w14:paraId="1CECF035" w14:textId="7DBE0E55" w:rsidR="003A3CD5" w:rsidRPr="003A3CD5" w:rsidRDefault="003A3CD5" w:rsidP="003A3CD5">
      <w:pPr>
        <w:rPr>
          <w:rFonts w:ascii="Aptos" w:hAnsi="Aptos"/>
          <w:sz w:val="24"/>
          <w:szCs w:val="24"/>
          <w:u w:val="single"/>
        </w:rPr>
      </w:pPr>
      <w:r w:rsidRPr="003A3CD5">
        <w:rPr>
          <w:rFonts w:ascii="Aptos" w:hAnsi="Aptos"/>
          <w:b/>
          <w:bCs/>
          <w:sz w:val="24"/>
          <w:szCs w:val="24"/>
          <w:u w:val="single"/>
        </w:rPr>
        <w:t>5.1 Vision Transformer (</w:t>
      </w:r>
      <w:proofErr w:type="spellStart"/>
      <w:r w:rsidRPr="003A3CD5">
        <w:rPr>
          <w:rFonts w:ascii="Aptos" w:hAnsi="Aptos"/>
          <w:b/>
          <w:bCs/>
          <w:sz w:val="24"/>
          <w:szCs w:val="24"/>
          <w:u w:val="single"/>
        </w:rPr>
        <w:t>ViT</w:t>
      </w:r>
      <w:proofErr w:type="spellEnd"/>
      <w:r w:rsidRPr="003A3CD5">
        <w:rPr>
          <w:rFonts w:ascii="Aptos" w:hAnsi="Aptos"/>
          <w:b/>
          <w:bCs/>
          <w:sz w:val="24"/>
          <w:szCs w:val="24"/>
          <w:u w:val="single"/>
        </w:rPr>
        <w:t>) - Image Classification</w:t>
      </w:r>
    </w:p>
    <w:p w14:paraId="48C7D315" w14:textId="77777777" w:rsidR="003A3CD5" w:rsidRPr="003A3CD5" w:rsidRDefault="003A3CD5" w:rsidP="003A3CD5"/>
    <w:p w14:paraId="18C15115" w14:textId="77777777" w:rsidR="00B25DF5" w:rsidRPr="00B25DF5" w:rsidRDefault="00B25DF5" w:rsidP="00B25DF5">
      <w:pPr>
        <w:rPr>
          <w:rFonts w:ascii="Aptos" w:hAnsi="Aptos"/>
          <w:sz w:val="24"/>
          <w:szCs w:val="24"/>
        </w:rPr>
      </w:pPr>
      <w:r w:rsidRPr="00B25DF5">
        <w:rPr>
          <w:rFonts w:ascii="Aptos" w:hAnsi="Aptos"/>
          <w:sz w:val="24"/>
          <w:szCs w:val="24"/>
        </w:rPr>
        <w:t>From patches to predictions, a Vision Transformer - Google's ViT-Base-Patch16-224 - took on the Wildfire Dataset for spotting fire or no fire. Images get split into 16×16 squares before being turned into vectors and passed through twelve transformer encoders packed with multi-head attention. While CNNs rely heavily on local features, this system uses attention to connect distant parts of an image, seeing broader clues that signal flames. Instead of stacking convolutions, it learns long-range relationships between patches, helping identify burn patterns more fully across scenes. Training unfolded over three full passes through the data, using eight images at once and adjusting weights with a small step size of 0.00002. After those cycles, subtle shifts in pixel arrangements began shaping how confidently the model responded to smoke, glow, or clear skies.</w:t>
      </w:r>
    </w:p>
    <w:p w14:paraId="4B504C19" w14:textId="77777777" w:rsidR="00B25DF5" w:rsidRPr="00B25DF5" w:rsidRDefault="00B25DF5" w:rsidP="00B25DF5">
      <w:pPr>
        <w:rPr>
          <w:rFonts w:ascii="Aptos" w:hAnsi="Aptos"/>
          <w:sz w:val="24"/>
          <w:szCs w:val="24"/>
        </w:rPr>
      </w:pPr>
    </w:p>
    <w:p w14:paraId="62844122" w14:textId="77777777" w:rsidR="00B25DF5" w:rsidRPr="00B25DF5" w:rsidRDefault="00B25DF5" w:rsidP="00B25DF5">
      <w:pPr>
        <w:rPr>
          <w:rFonts w:ascii="Aptos" w:hAnsi="Aptos"/>
          <w:sz w:val="24"/>
          <w:szCs w:val="24"/>
        </w:rPr>
      </w:pPr>
      <w:r w:rsidRPr="00B25DF5">
        <w:rPr>
          <w:rFonts w:ascii="Aptos" w:hAnsi="Aptos"/>
          <w:sz w:val="24"/>
          <w:szCs w:val="24"/>
        </w:rPr>
        <w:t>What stands out is how well it grasps worldwide patterns in data. Heatmaps reveal where focus lands, making decisions easier to follow. Top performance shows up clearly when sorting images into categories.</w:t>
      </w:r>
    </w:p>
    <w:p w14:paraId="06C39E54" w14:textId="77777777" w:rsidR="00B25DF5" w:rsidRPr="00B25DF5" w:rsidRDefault="00B25DF5" w:rsidP="00B25DF5">
      <w:pPr>
        <w:rPr>
          <w:rFonts w:ascii="Aptos" w:hAnsi="Aptos"/>
          <w:sz w:val="24"/>
          <w:szCs w:val="24"/>
        </w:rPr>
      </w:pPr>
    </w:p>
    <w:p w14:paraId="65D6251F" w14:textId="199DC25A" w:rsidR="00AD7E82" w:rsidRDefault="00B25DF5" w:rsidP="00B25DF5">
      <w:pPr>
        <w:rPr>
          <w:rFonts w:ascii="Aptos" w:hAnsi="Aptos"/>
          <w:sz w:val="24"/>
          <w:szCs w:val="24"/>
        </w:rPr>
      </w:pPr>
      <w:r w:rsidRPr="00B25DF5">
        <w:rPr>
          <w:rFonts w:ascii="Aptos" w:hAnsi="Aptos"/>
          <w:sz w:val="24"/>
          <w:szCs w:val="24"/>
        </w:rPr>
        <w:t>ResNet-50 works well when speed matters during prediction. Instead of heavy models, EfficientNet-B0 fits better on phones or small devices. Some projects do fine with a tailored CNN built for specific needs.</w:t>
      </w:r>
    </w:p>
    <w:p w14:paraId="514B7BBD" w14:textId="77777777" w:rsidR="0034679E" w:rsidRDefault="0034679E" w:rsidP="00B25DF5">
      <w:pPr>
        <w:rPr>
          <w:rFonts w:ascii="Aptos" w:hAnsi="Aptos"/>
          <w:sz w:val="24"/>
          <w:szCs w:val="24"/>
        </w:rPr>
      </w:pPr>
    </w:p>
    <w:p w14:paraId="6BC04BDD" w14:textId="77777777" w:rsidR="0034679E" w:rsidRPr="00B25DF5" w:rsidRDefault="0034679E" w:rsidP="00B25DF5">
      <w:pPr>
        <w:rPr>
          <w:rFonts w:ascii="Aptos" w:hAnsi="Aptos"/>
          <w:sz w:val="24"/>
          <w:szCs w:val="24"/>
        </w:rPr>
      </w:pPr>
    </w:p>
    <w:p w14:paraId="5598662C" w14:textId="34021E5A" w:rsidR="003A3CD5" w:rsidRPr="003A3CD5" w:rsidRDefault="003A3CD5" w:rsidP="00AD7E82">
      <w:pPr>
        <w:rPr>
          <w:rFonts w:ascii="Aptos" w:hAnsi="Aptos"/>
          <w:sz w:val="24"/>
          <w:szCs w:val="24"/>
          <w:u w:val="single"/>
        </w:rPr>
      </w:pPr>
      <w:r w:rsidRPr="003A3CD5">
        <w:rPr>
          <w:rFonts w:ascii="Aptos" w:hAnsi="Aptos"/>
          <w:b/>
          <w:bCs/>
          <w:sz w:val="24"/>
          <w:szCs w:val="24"/>
          <w:u w:val="single"/>
        </w:rPr>
        <w:lastRenderedPageBreak/>
        <w:t>5.2 Random Forest - Risk Prediction</w:t>
      </w:r>
    </w:p>
    <w:p w14:paraId="251008CC" w14:textId="77777777" w:rsidR="00B25DF5" w:rsidRPr="00B25DF5" w:rsidRDefault="00B25DF5" w:rsidP="00B25DF5">
      <w:pPr>
        <w:rPr>
          <w:rFonts w:ascii="Aptos" w:hAnsi="Aptos"/>
          <w:sz w:val="24"/>
          <w:szCs w:val="24"/>
        </w:rPr>
      </w:pPr>
      <w:r w:rsidRPr="00B25DF5">
        <w:rPr>
          <w:rFonts w:ascii="Aptos" w:hAnsi="Aptos"/>
          <w:sz w:val="24"/>
          <w:szCs w:val="24"/>
        </w:rPr>
        <w:t>One hundred decision trees made up a forest model designed to guess where fires might start, using six clues like location and weather. Instead of relying on just one tree, the system blends many, which helps avoid mistakes and work better on new data. Starting from past fire trends, scientists built fake examples that matched risky moments - think heat, little moisture, strong gusts - and calm ones too, like cool damp breezes. Each tree learned slightly different paths through these cases, shaped by how real blazes once spread across land and sky.</w:t>
      </w:r>
    </w:p>
    <w:p w14:paraId="732E3440" w14:textId="77777777" w:rsidR="00B25DF5" w:rsidRPr="00B25DF5" w:rsidRDefault="00B25DF5" w:rsidP="00B25DF5">
      <w:pPr>
        <w:rPr>
          <w:rFonts w:ascii="Aptos" w:hAnsi="Aptos"/>
          <w:sz w:val="24"/>
          <w:szCs w:val="24"/>
        </w:rPr>
      </w:pPr>
    </w:p>
    <w:p w14:paraId="4E9779A7" w14:textId="77777777" w:rsidR="00B25DF5" w:rsidRPr="00B25DF5" w:rsidRDefault="00B25DF5" w:rsidP="00B25DF5">
      <w:pPr>
        <w:rPr>
          <w:rFonts w:ascii="Aptos" w:hAnsi="Aptos"/>
          <w:sz w:val="24"/>
          <w:szCs w:val="24"/>
        </w:rPr>
      </w:pPr>
      <w:r w:rsidRPr="00B25DF5">
        <w:rPr>
          <w:rFonts w:ascii="Aptos" w:hAnsi="Aptos"/>
          <w:sz w:val="24"/>
          <w:szCs w:val="24"/>
        </w:rPr>
        <w:t>Even when data gets messy, it still works well. Where patterns twist and turn, this method keeps up. One thing stands out - you can see which inputs matter most. Speed shows up again once predictions start running.</w:t>
      </w:r>
    </w:p>
    <w:p w14:paraId="2422E5FE" w14:textId="77777777" w:rsidR="00B25DF5" w:rsidRPr="00B25DF5" w:rsidRDefault="00B25DF5" w:rsidP="00B25DF5">
      <w:pPr>
        <w:rPr>
          <w:rFonts w:ascii="Aptos" w:hAnsi="Aptos"/>
          <w:sz w:val="24"/>
          <w:szCs w:val="24"/>
        </w:rPr>
      </w:pPr>
    </w:p>
    <w:p w14:paraId="78CEAAB4" w14:textId="4BAEEDA1" w:rsidR="00AD7E82" w:rsidRDefault="00B25DF5" w:rsidP="00B25DF5">
      <w:pPr>
        <w:rPr>
          <w:rFonts w:ascii="Aptos" w:hAnsi="Aptos"/>
          <w:sz w:val="24"/>
          <w:szCs w:val="24"/>
        </w:rPr>
      </w:pPr>
      <w:r w:rsidRPr="00B25DF5">
        <w:rPr>
          <w:rFonts w:ascii="Aptos" w:hAnsi="Aptos"/>
          <w:sz w:val="24"/>
          <w:szCs w:val="24"/>
        </w:rPr>
        <w:t xml:space="preserve">Instead of that, try Gradient Boosting - tools like </w:t>
      </w:r>
      <w:proofErr w:type="spellStart"/>
      <w:r w:rsidRPr="00B25DF5">
        <w:rPr>
          <w:rFonts w:ascii="Aptos" w:hAnsi="Aptos"/>
          <w:sz w:val="24"/>
          <w:szCs w:val="24"/>
        </w:rPr>
        <w:t>XGBoost</w:t>
      </w:r>
      <w:proofErr w:type="spellEnd"/>
      <w:r w:rsidRPr="00B25DF5">
        <w:rPr>
          <w:rFonts w:ascii="Aptos" w:hAnsi="Aptos"/>
          <w:sz w:val="24"/>
          <w:szCs w:val="24"/>
        </w:rPr>
        <w:t xml:space="preserve"> or </w:t>
      </w:r>
      <w:proofErr w:type="spellStart"/>
      <w:r w:rsidRPr="00B25DF5">
        <w:rPr>
          <w:rFonts w:ascii="Aptos" w:hAnsi="Aptos"/>
          <w:sz w:val="24"/>
          <w:szCs w:val="24"/>
        </w:rPr>
        <w:t>LightGBM</w:t>
      </w:r>
      <w:proofErr w:type="spellEnd"/>
      <w:r w:rsidRPr="00B25DF5">
        <w:rPr>
          <w:rFonts w:ascii="Aptos" w:hAnsi="Aptos"/>
          <w:sz w:val="24"/>
          <w:szCs w:val="24"/>
        </w:rPr>
        <w:t xml:space="preserve"> often give better results, though they take longer. Another path? Logistic Regression works fine when you want something basic, even if it misses some precision. On days with plenty of data, Neural Networks step up, yet their complexity demands more than just patience</w:t>
      </w:r>
      <w:r w:rsidR="00EB105E">
        <w:rPr>
          <w:rFonts w:ascii="Aptos" w:hAnsi="Aptos"/>
          <w:sz w:val="24"/>
          <w:szCs w:val="24"/>
        </w:rPr>
        <w:t>.</w:t>
      </w:r>
    </w:p>
    <w:p w14:paraId="5B93110E" w14:textId="77777777" w:rsidR="00EB105E" w:rsidRPr="00B25DF5" w:rsidRDefault="00EB105E" w:rsidP="00B25DF5">
      <w:pPr>
        <w:rPr>
          <w:rFonts w:ascii="Aptos" w:hAnsi="Aptos"/>
          <w:sz w:val="24"/>
          <w:szCs w:val="24"/>
        </w:rPr>
      </w:pPr>
    </w:p>
    <w:p w14:paraId="1100DA92" w14:textId="56E60E6C" w:rsidR="003A3CD5" w:rsidRPr="003A3CD5" w:rsidRDefault="003A3CD5" w:rsidP="003A3CD5">
      <w:pPr>
        <w:rPr>
          <w:rFonts w:ascii="Aptos" w:hAnsi="Aptos"/>
          <w:sz w:val="24"/>
          <w:szCs w:val="24"/>
          <w:u w:val="single"/>
        </w:rPr>
      </w:pPr>
      <w:r w:rsidRPr="003A3CD5">
        <w:rPr>
          <w:rFonts w:ascii="Aptos" w:hAnsi="Aptos"/>
          <w:b/>
          <w:bCs/>
          <w:sz w:val="24"/>
          <w:szCs w:val="24"/>
          <w:u w:val="single"/>
        </w:rPr>
        <w:t>5.3 Geometric Fire Spread Model</w:t>
      </w:r>
    </w:p>
    <w:p w14:paraId="593928AA" w14:textId="77777777" w:rsidR="00B25DF5" w:rsidRPr="00B25DF5" w:rsidRDefault="00B25DF5" w:rsidP="00B25DF5">
      <w:pPr>
        <w:jc w:val="both"/>
        <w:rPr>
          <w:rFonts w:ascii="Aptos" w:hAnsi="Aptos"/>
          <w:sz w:val="24"/>
          <w:szCs w:val="24"/>
        </w:rPr>
      </w:pPr>
      <w:r w:rsidRPr="00B25DF5">
        <w:rPr>
          <w:rFonts w:ascii="Aptos" w:hAnsi="Aptos"/>
          <w:sz w:val="24"/>
          <w:szCs w:val="24"/>
        </w:rPr>
        <w:t>A shape built from physical rules maps how flames move, shaped by how fast and which way the wind blows. This risk area takes the form of a cone pointing directly away from where the wind begins, flipped 180 degrees. Faster winds stretch the cone longer yet squeeze it thinner. Slower winds let it widen, spreading potential danger across a broader front. Its size shifts dynamically - long when gusts push hard, short when air creeps. Direction stays locked opposite the wind’s source point. Shape adjusts without pause as conditions change.</w:t>
      </w:r>
    </w:p>
    <w:p w14:paraId="00D9E784" w14:textId="77777777" w:rsidR="00B25DF5" w:rsidRPr="00B25DF5" w:rsidRDefault="00B25DF5" w:rsidP="00B25DF5">
      <w:pPr>
        <w:jc w:val="both"/>
        <w:rPr>
          <w:rFonts w:ascii="Aptos" w:hAnsi="Aptos"/>
          <w:sz w:val="24"/>
          <w:szCs w:val="24"/>
        </w:rPr>
      </w:pPr>
    </w:p>
    <w:p w14:paraId="429359B1" w14:textId="77777777" w:rsidR="00B25DF5" w:rsidRPr="00B25DF5" w:rsidRDefault="00B25DF5" w:rsidP="00B25DF5">
      <w:pPr>
        <w:jc w:val="both"/>
        <w:rPr>
          <w:rFonts w:ascii="Aptos" w:hAnsi="Aptos"/>
          <w:sz w:val="24"/>
          <w:szCs w:val="24"/>
        </w:rPr>
      </w:pPr>
      <w:r w:rsidRPr="00B25DF5">
        <w:rPr>
          <w:rFonts w:ascii="Aptos" w:hAnsi="Aptos"/>
          <w:sz w:val="24"/>
          <w:szCs w:val="24"/>
        </w:rPr>
        <w:t>Computing happens instantly, one moment at a time. A picture forms easily in your mind when results appear. There is no need for past examples to teach the system how things work. Understanding comes straight from real-world rules, not hidden guesses.</w:t>
      </w:r>
    </w:p>
    <w:p w14:paraId="29E4B19F" w14:textId="77777777" w:rsidR="00B25DF5" w:rsidRPr="00B25DF5" w:rsidRDefault="00B25DF5" w:rsidP="00B25DF5">
      <w:pPr>
        <w:jc w:val="both"/>
        <w:rPr>
          <w:rFonts w:ascii="Aptos" w:hAnsi="Aptos"/>
          <w:sz w:val="24"/>
          <w:szCs w:val="24"/>
        </w:rPr>
      </w:pPr>
    </w:p>
    <w:p w14:paraId="0C2FD578" w14:textId="457EE94B" w:rsidR="00AD7E82" w:rsidRPr="003A3CD5" w:rsidRDefault="00B25DF5" w:rsidP="00B25DF5">
      <w:pPr>
        <w:jc w:val="both"/>
        <w:rPr>
          <w:rFonts w:ascii="Aptos" w:hAnsi="Aptos"/>
          <w:sz w:val="24"/>
          <w:szCs w:val="24"/>
        </w:rPr>
      </w:pPr>
      <w:r w:rsidRPr="00B25DF5">
        <w:rPr>
          <w:rFonts w:ascii="Aptos" w:hAnsi="Aptos"/>
          <w:sz w:val="24"/>
          <w:szCs w:val="24"/>
        </w:rPr>
        <w:t>Some pick the Rothermel method - it's precise, though tricky to handle. FARSITE comes up often; realistic results show up, yet demand heavy computing power. Deep learning approaches enter here - predictions improve, only if large amounts of past data are ready.</w:t>
      </w:r>
    </w:p>
    <w:p w14:paraId="55EB49D9" w14:textId="77777777" w:rsidR="00B25DF5" w:rsidRDefault="00B25DF5" w:rsidP="003A3CD5">
      <w:pPr>
        <w:rPr>
          <w:rFonts w:ascii="Aptos" w:hAnsi="Aptos"/>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3AF62D" w14:textId="66EDC518" w:rsidR="00AD7E82" w:rsidRPr="00B25DF5" w:rsidRDefault="003A3CD5" w:rsidP="003A3CD5">
      <w:pPr>
        <w:rPr>
          <w:rFonts w:ascii="Aptos" w:hAnsi="Apto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rFonts w:ascii="Aptos" w:hAnsi="Aptos"/>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6. Detailed Model Explanation</w:t>
      </w:r>
    </w:p>
    <w:p w14:paraId="410D43AC" w14:textId="105D7ADF" w:rsidR="003A3CD5" w:rsidRPr="003A3CD5" w:rsidRDefault="003A3CD5" w:rsidP="003A3CD5">
      <w:pPr>
        <w:rPr>
          <w:rFonts w:ascii="Aptos" w:hAnsi="Aptos"/>
          <w:sz w:val="24"/>
          <w:szCs w:val="24"/>
          <w:u w:val="single"/>
        </w:rPr>
      </w:pPr>
      <w:r w:rsidRPr="003A3CD5">
        <w:rPr>
          <w:rFonts w:ascii="Aptos" w:hAnsi="Aptos"/>
          <w:b/>
          <w:bCs/>
          <w:sz w:val="24"/>
          <w:szCs w:val="24"/>
          <w:u w:val="single"/>
        </w:rPr>
        <w:t>Image Classification Pipeline</w:t>
      </w:r>
    </w:p>
    <w:p w14:paraId="265EF1D6" w14:textId="77777777" w:rsidR="00B25DF5" w:rsidRPr="00B25DF5" w:rsidRDefault="00B25DF5" w:rsidP="00B25DF5">
      <w:pPr>
        <w:rPr>
          <w:rFonts w:ascii="Aptos" w:hAnsi="Aptos"/>
          <w:sz w:val="24"/>
          <w:szCs w:val="24"/>
        </w:rPr>
      </w:pPr>
      <w:r w:rsidRPr="00B25DF5">
        <w:rPr>
          <w:rFonts w:ascii="Aptos" w:hAnsi="Aptos"/>
          <w:sz w:val="24"/>
          <w:szCs w:val="24"/>
        </w:rPr>
        <w:t xml:space="preserve">Image upload converts to PIL then resized and normalized by </w:t>
      </w:r>
      <w:proofErr w:type="spellStart"/>
      <w:r w:rsidRPr="00B25DF5">
        <w:rPr>
          <w:rFonts w:ascii="Aptos" w:hAnsi="Aptos"/>
          <w:sz w:val="24"/>
          <w:szCs w:val="24"/>
        </w:rPr>
        <w:t>ViT</w:t>
      </w:r>
      <w:proofErr w:type="spellEnd"/>
      <w:r w:rsidRPr="00B25DF5">
        <w:rPr>
          <w:rFonts w:ascii="Aptos" w:hAnsi="Aptos"/>
          <w:sz w:val="24"/>
          <w:szCs w:val="24"/>
        </w:rPr>
        <w:t xml:space="preserve"> processor</w:t>
      </w:r>
    </w:p>
    <w:p w14:paraId="2370719D" w14:textId="77777777" w:rsidR="00B25DF5" w:rsidRPr="00B25DF5" w:rsidRDefault="00B25DF5" w:rsidP="00B25DF5">
      <w:pPr>
        <w:rPr>
          <w:rFonts w:ascii="Aptos" w:hAnsi="Aptos"/>
          <w:sz w:val="24"/>
          <w:szCs w:val="24"/>
        </w:rPr>
      </w:pPr>
      <w:r w:rsidRPr="00B25DF5">
        <w:rPr>
          <w:rFonts w:ascii="Aptos" w:hAnsi="Aptos"/>
          <w:sz w:val="24"/>
          <w:szCs w:val="24"/>
        </w:rPr>
        <w:t>Patch Embedding with 16 by 16 Patches Followed by Twelve Transformer Encoder Layers</w:t>
      </w:r>
    </w:p>
    <w:p w14:paraId="2BC369D4" w14:textId="77777777" w:rsidR="00B25DF5" w:rsidRPr="00B25DF5" w:rsidRDefault="00B25DF5" w:rsidP="00B25DF5">
      <w:pPr>
        <w:rPr>
          <w:rFonts w:ascii="Aptos" w:hAnsi="Aptos"/>
          <w:sz w:val="24"/>
          <w:szCs w:val="24"/>
        </w:rPr>
      </w:pPr>
      <w:r w:rsidRPr="00B25DF5">
        <w:rPr>
          <w:rFonts w:ascii="Aptos" w:hAnsi="Aptos"/>
          <w:sz w:val="24"/>
          <w:szCs w:val="24"/>
        </w:rPr>
        <w:t>Multi Head Self Attention Twelve Heads Classification Two Classes</w:t>
      </w:r>
    </w:p>
    <w:p w14:paraId="02BFC309" w14:textId="77777777" w:rsidR="00B25DF5" w:rsidRPr="00B25DF5" w:rsidRDefault="00B25DF5" w:rsidP="00B25DF5">
      <w:pPr>
        <w:rPr>
          <w:rFonts w:ascii="Aptos" w:hAnsi="Aptos"/>
          <w:sz w:val="24"/>
          <w:szCs w:val="24"/>
        </w:rPr>
      </w:pPr>
      <w:proofErr w:type="spellStart"/>
      <w:r w:rsidRPr="00B25DF5">
        <w:rPr>
          <w:rFonts w:ascii="Aptos" w:hAnsi="Aptos"/>
          <w:sz w:val="24"/>
          <w:szCs w:val="24"/>
        </w:rPr>
        <w:t>Softmax</w:t>
      </w:r>
      <w:proofErr w:type="spellEnd"/>
      <w:r w:rsidRPr="00B25DF5">
        <w:rPr>
          <w:rFonts w:ascii="Aptos" w:hAnsi="Aptos"/>
          <w:sz w:val="24"/>
          <w:szCs w:val="24"/>
        </w:rPr>
        <w:t xml:space="preserve"> produces fire no fire confidence scores</w:t>
      </w:r>
    </w:p>
    <w:p w14:paraId="11A9DBA8" w14:textId="77777777" w:rsidR="00B25DF5" w:rsidRPr="00B25DF5" w:rsidRDefault="00B25DF5" w:rsidP="00B25DF5">
      <w:pPr>
        <w:rPr>
          <w:rFonts w:ascii="Aptos" w:hAnsi="Aptos"/>
          <w:sz w:val="24"/>
          <w:szCs w:val="24"/>
        </w:rPr>
      </w:pPr>
      <w:r w:rsidRPr="00B25DF5">
        <w:rPr>
          <w:rFonts w:ascii="Aptos" w:hAnsi="Aptos"/>
          <w:sz w:val="24"/>
          <w:szCs w:val="24"/>
        </w:rPr>
        <w:t>Attention Mapping Heatmap Visualization</w:t>
      </w:r>
    </w:p>
    <w:p w14:paraId="3C5C7607" w14:textId="77777777" w:rsidR="00B25DF5" w:rsidRPr="00B25DF5" w:rsidRDefault="00B25DF5" w:rsidP="00B25DF5">
      <w:pPr>
        <w:rPr>
          <w:rFonts w:ascii="Aptos" w:hAnsi="Aptos"/>
          <w:sz w:val="24"/>
          <w:szCs w:val="24"/>
        </w:rPr>
      </w:pPr>
    </w:p>
    <w:p w14:paraId="4228CBA6" w14:textId="77777777" w:rsidR="00B25DF5" w:rsidRPr="00B25DF5" w:rsidRDefault="00B25DF5" w:rsidP="00B25DF5">
      <w:pPr>
        <w:rPr>
          <w:rFonts w:ascii="Aptos" w:hAnsi="Aptos"/>
          <w:sz w:val="24"/>
          <w:szCs w:val="24"/>
        </w:rPr>
      </w:pPr>
      <w:r w:rsidRPr="00B25DF5">
        <w:rPr>
          <w:rFonts w:ascii="Aptos" w:hAnsi="Aptos"/>
          <w:sz w:val="24"/>
          <w:szCs w:val="24"/>
        </w:rPr>
        <w:t xml:space="preserve">The </w:t>
      </w:r>
      <w:proofErr w:type="spellStart"/>
      <w:r w:rsidRPr="00B25DF5">
        <w:rPr>
          <w:rFonts w:ascii="Aptos" w:hAnsi="Aptos"/>
          <w:sz w:val="24"/>
          <w:szCs w:val="24"/>
        </w:rPr>
        <w:t>ViT</w:t>
      </w:r>
      <w:proofErr w:type="spellEnd"/>
      <w:r w:rsidRPr="00B25DF5">
        <w:rPr>
          <w:rFonts w:ascii="Aptos" w:hAnsi="Aptos"/>
          <w:sz w:val="24"/>
          <w:szCs w:val="24"/>
        </w:rPr>
        <w:t xml:space="preserve"> model processes images through the following stages:</w:t>
      </w:r>
    </w:p>
    <w:p w14:paraId="321988BB" w14:textId="77777777" w:rsidR="00B25DF5" w:rsidRPr="00B25DF5" w:rsidRDefault="00B25DF5" w:rsidP="00B25DF5">
      <w:pPr>
        <w:rPr>
          <w:rFonts w:ascii="Aptos" w:hAnsi="Aptos"/>
          <w:sz w:val="24"/>
          <w:szCs w:val="24"/>
        </w:rPr>
      </w:pPr>
    </w:p>
    <w:p w14:paraId="189F3737" w14:textId="77777777" w:rsidR="00B25DF5" w:rsidRPr="00B25DF5" w:rsidRDefault="00B25DF5" w:rsidP="00B25DF5">
      <w:pPr>
        <w:rPr>
          <w:rFonts w:ascii="Aptos" w:hAnsi="Aptos"/>
          <w:sz w:val="24"/>
          <w:szCs w:val="24"/>
        </w:rPr>
      </w:pPr>
      <w:r w:rsidRPr="00B25DF5">
        <w:rPr>
          <w:rFonts w:ascii="Aptos" w:hAnsi="Aptos"/>
          <w:sz w:val="24"/>
          <w:szCs w:val="24"/>
        </w:rPr>
        <w:t>- Patch Embedding: Image divided into 196 patches (14×14 grid of 16×16 patches)</w:t>
      </w:r>
    </w:p>
    <w:p w14:paraId="2F16052F" w14:textId="77777777" w:rsidR="00B25DF5" w:rsidRPr="00B25DF5" w:rsidRDefault="00B25DF5" w:rsidP="00B25DF5">
      <w:pPr>
        <w:rPr>
          <w:rFonts w:ascii="Aptos" w:hAnsi="Aptos"/>
          <w:sz w:val="24"/>
          <w:szCs w:val="24"/>
        </w:rPr>
      </w:pPr>
      <w:r w:rsidRPr="00B25DF5">
        <w:rPr>
          <w:rFonts w:ascii="Aptos" w:hAnsi="Aptos"/>
          <w:sz w:val="24"/>
          <w:szCs w:val="24"/>
        </w:rPr>
        <w:t>- Position Encoding: Learnable position embeddings added to preserve spatial information</w:t>
      </w:r>
    </w:p>
    <w:p w14:paraId="7AD1AB7F" w14:textId="77777777" w:rsidR="00B25DF5" w:rsidRPr="00B25DF5" w:rsidRDefault="00B25DF5" w:rsidP="00B25DF5">
      <w:pPr>
        <w:rPr>
          <w:rFonts w:ascii="Aptos" w:hAnsi="Aptos"/>
          <w:sz w:val="24"/>
          <w:szCs w:val="24"/>
        </w:rPr>
      </w:pPr>
      <w:r w:rsidRPr="00B25DF5">
        <w:rPr>
          <w:rFonts w:ascii="Aptos" w:hAnsi="Aptos"/>
          <w:sz w:val="24"/>
          <w:szCs w:val="24"/>
        </w:rPr>
        <w:t>- Transformer Encoder: 12 layers with multi-head self-attention (768 hidden dimensions, 12 attention heads)</w:t>
      </w:r>
    </w:p>
    <w:p w14:paraId="58AD15A8" w14:textId="77777777" w:rsidR="00B25DF5" w:rsidRPr="00B25DF5" w:rsidRDefault="00B25DF5" w:rsidP="00B25DF5">
      <w:pPr>
        <w:rPr>
          <w:rFonts w:ascii="Aptos" w:hAnsi="Aptos"/>
          <w:sz w:val="24"/>
          <w:szCs w:val="24"/>
        </w:rPr>
      </w:pPr>
      <w:r w:rsidRPr="00B25DF5">
        <w:rPr>
          <w:rFonts w:ascii="Aptos" w:hAnsi="Aptos"/>
          <w:sz w:val="24"/>
          <w:szCs w:val="24"/>
        </w:rPr>
        <w:t>Final Layer Outputs Two Class Probabilities</w:t>
      </w:r>
    </w:p>
    <w:p w14:paraId="3BC0786B" w14:textId="2FD5ECDC" w:rsidR="00AD7E82" w:rsidRDefault="00B25DF5" w:rsidP="00B25DF5">
      <w:pPr>
        <w:rPr>
          <w:rFonts w:ascii="Aptos" w:hAnsi="Aptos"/>
          <w:sz w:val="24"/>
          <w:szCs w:val="24"/>
        </w:rPr>
      </w:pPr>
      <w:r w:rsidRPr="00B25DF5">
        <w:rPr>
          <w:rFonts w:ascii="Aptos" w:hAnsi="Aptos"/>
          <w:sz w:val="24"/>
          <w:szCs w:val="24"/>
        </w:rPr>
        <w:t xml:space="preserve">A heat map shows where the model focused last. The data comes from attention weights in the final layer. These are combined across multiple heads. Then rearranged into a grid that matches space. Resized to fit the input picture exactly. Finally overlaid on the photo with </w:t>
      </w:r>
      <w:proofErr w:type="spellStart"/>
      <w:r w:rsidRPr="00B25DF5">
        <w:rPr>
          <w:rFonts w:ascii="Aptos" w:hAnsi="Aptos"/>
          <w:sz w:val="24"/>
          <w:szCs w:val="24"/>
        </w:rPr>
        <w:t>colorful</w:t>
      </w:r>
      <w:proofErr w:type="spellEnd"/>
      <w:r w:rsidRPr="00B25DF5">
        <w:rPr>
          <w:rFonts w:ascii="Aptos" w:hAnsi="Aptos"/>
          <w:sz w:val="24"/>
          <w:szCs w:val="24"/>
        </w:rPr>
        <w:t xml:space="preserve"> shading from </w:t>
      </w:r>
      <w:proofErr w:type="spellStart"/>
      <w:r w:rsidRPr="00B25DF5">
        <w:rPr>
          <w:rFonts w:ascii="Aptos" w:hAnsi="Aptos"/>
          <w:sz w:val="24"/>
          <w:szCs w:val="24"/>
        </w:rPr>
        <w:t>viridis</w:t>
      </w:r>
      <w:proofErr w:type="spellEnd"/>
      <w:r>
        <w:rPr>
          <w:rFonts w:ascii="Aptos" w:hAnsi="Aptos"/>
          <w:sz w:val="24"/>
          <w:szCs w:val="24"/>
        </w:rPr>
        <w:t>.</w:t>
      </w:r>
    </w:p>
    <w:p w14:paraId="358BFFEE" w14:textId="77777777" w:rsidR="00EB105E" w:rsidRDefault="00EB105E" w:rsidP="00B25DF5"/>
    <w:p w14:paraId="0DDDDF3C" w14:textId="7D6B16FA" w:rsidR="00AD7E82" w:rsidRPr="003A3CD5" w:rsidRDefault="003A3CD5" w:rsidP="003A3CD5">
      <w:pPr>
        <w:rPr>
          <w:rFonts w:ascii="Aptos" w:hAnsi="Aptos"/>
          <w:sz w:val="24"/>
          <w:szCs w:val="24"/>
          <w:u w:val="single"/>
        </w:rPr>
      </w:pPr>
      <w:r w:rsidRPr="003A3CD5">
        <w:rPr>
          <w:rFonts w:ascii="Aptos" w:hAnsi="Aptos"/>
          <w:b/>
          <w:bCs/>
          <w:sz w:val="24"/>
          <w:szCs w:val="24"/>
          <w:u w:val="single"/>
        </w:rPr>
        <w:t>Risk Prediction Pipeline</w:t>
      </w:r>
    </w:p>
    <w:p w14:paraId="244F094C" w14:textId="77777777" w:rsidR="00B25DF5" w:rsidRPr="00B25DF5" w:rsidRDefault="00B25DF5" w:rsidP="00B25DF5">
      <w:pPr>
        <w:rPr>
          <w:rFonts w:ascii="Aptos" w:hAnsi="Aptos"/>
          <w:sz w:val="24"/>
          <w:szCs w:val="24"/>
        </w:rPr>
      </w:pPr>
      <w:r w:rsidRPr="00B25DF5">
        <w:rPr>
          <w:rFonts w:ascii="Aptos" w:hAnsi="Aptos"/>
          <w:sz w:val="24"/>
          <w:szCs w:val="24"/>
        </w:rPr>
        <w:t xml:space="preserve">User Location Lat Lon Fetches Weather Data Temp Humidity Wind via </w:t>
      </w:r>
      <w:proofErr w:type="spellStart"/>
      <w:r w:rsidRPr="00B25DF5">
        <w:rPr>
          <w:rFonts w:ascii="Aptos" w:hAnsi="Aptos"/>
          <w:sz w:val="24"/>
          <w:szCs w:val="24"/>
        </w:rPr>
        <w:t>OpenWeatherMap</w:t>
      </w:r>
      <w:proofErr w:type="spellEnd"/>
      <w:r w:rsidRPr="00B25DF5">
        <w:rPr>
          <w:rFonts w:ascii="Aptos" w:hAnsi="Aptos"/>
          <w:sz w:val="24"/>
          <w:szCs w:val="24"/>
        </w:rPr>
        <w:t xml:space="preserve"> API</w:t>
      </w:r>
    </w:p>
    <w:p w14:paraId="072469E0" w14:textId="77777777" w:rsidR="00B25DF5" w:rsidRPr="00B25DF5" w:rsidRDefault="00B25DF5" w:rsidP="00B25DF5">
      <w:pPr>
        <w:rPr>
          <w:rFonts w:ascii="Aptos" w:hAnsi="Aptos"/>
          <w:sz w:val="24"/>
          <w:szCs w:val="24"/>
        </w:rPr>
      </w:pPr>
      <w:r w:rsidRPr="00B25DF5">
        <w:rPr>
          <w:rFonts w:ascii="Aptos" w:hAnsi="Aptos"/>
          <w:sz w:val="24"/>
          <w:szCs w:val="24"/>
        </w:rPr>
        <w:t xml:space="preserve">Feature Vector Lat Lon Temp Hum </w:t>
      </w:r>
      <w:proofErr w:type="spellStart"/>
      <w:r w:rsidRPr="00B25DF5">
        <w:rPr>
          <w:rFonts w:ascii="Aptos" w:hAnsi="Aptos"/>
          <w:sz w:val="24"/>
          <w:szCs w:val="24"/>
        </w:rPr>
        <w:t>WindSpeed</w:t>
      </w:r>
      <w:proofErr w:type="spellEnd"/>
      <w:r w:rsidRPr="00B25DF5">
        <w:rPr>
          <w:rFonts w:ascii="Aptos" w:hAnsi="Aptos"/>
          <w:sz w:val="24"/>
          <w:szCs w:val="24"/>
        </w:rPr>
        <w:t xml:space="preserve"> </w:t>
      </w:r>
      <w:proofErr w:type="spellStart"/>
      <w:r w:rsidRPr="00B25DF5">
        <w:rPr>
          <w:rFonts w:ascii="Aptos" w:hAnsi="Aptos"/>
          <w:sz w:val="24"/>
          <w:szCs w:val="24"/>
        </w:rPr>
        <w:t>WindDir</w:t>
      </w:r>
      <w:proofErr w:type="spellEnd"/>
    </w:p>
    <w:p w14:paraId="1AFE71DF" w14:textId="77777777" w:rsidR="00B25DF5" w:rsidRPr="00B25DF5" w:rsidRDefault="00B25DF5" w:rsidP="00B25DF5">
      <w:pPr>
        <w:rPr>
          <w:rFonts w:ascii="Aptos" w:hAnsi="Aptos"/>
          <w:sz w:val="24"/>
          <w:szCs w:val="24"/>
        </w:rPr>
      </w:pPr>
      <w:r w:rsidRPr="00B25DF5">
        <w:rPr>
          <w:rFonts w:ascii="Aptos" w:hAnsi="Aptos"/>
          <w:sz w:val="24"/>
          <w:szCs w:val="24"/>
        </w:rPr>
        <w:t>Random Forest with 100 Trees Uses Majority Voting to Assign High or Low Risk</w:t>
      </w:r>
    </w:p>
    <w:p w14:paraId="2E633408" w14:textId="77777777" w:rsidR="00B25DF5" w:rsidRPr="00B25DF5" w:rsidRDefault="00B25DF5" w:rsidP="00B25DF5">
      <w:pPr>
        <w:rPr>
          <w:rFonts w:ascii="Aptos" w:hAnsi="Aptos"/>
          <w:sz w:val="24"/>
          <w:szCs w:val="24"/>
        </w:rPr>
      </w:pPr>
    </w:p>
    <w:p w14:paraId="776B228D" w14:textId="4B2B5086" w:rsidR="00B25DF5" w:rsidRPr="00B25DF5" w:rsidRDefault="00B25DF5" w:rsidP="00B25DF5">
      <w:pPr>
        <w:rPr>
          <w:rFonts w:ascii="Aptos" w:hAnsi="Aptos"/>
          <w:sz w:val="24"/>
          <w:szCs w:val="24"/>
        </w:rPr>
      </w:pPr>
      <w:r w:rsidRPr="00B25DF5">
        <w:rPr>
          <w:rFonts w:ascii="Aptos" w:hAnsi="Aptos"/>
          <w:sz w:val="24"/>
          <w:szCs w:val="24"/>
        </w:rPr>
        <w:t>The random forest model follows a specific decision process</w:t>
      </w:r>
    </w:p>
    <w:p w14:paraId="64197428" w14:textId="77777777" w:rsidR="00B25DF5" w:rsidRPr="00B25DF5" w:rsidRDefault="00B25DF5" w:rsidP="00B25DF5">
      <w:pPr>
        <w:rPr>
          <w:rFonts w:ascii="Aptos" w:hAnsi="Aptos"/>
          <w:sz w:val="24"/>
          <w:szCs w:val="24"/>
        </w:rPr>
      </w:pPr>
      <w:r w:rsidRPr="00B25DF5">
        <w:rPr>
          <w:rFonts w:ascii="Aptos" w:hAnsi="Aptos"/>
          <w:sz w:val="24"/>
          <w:szCs w:val="24"/>
        </w:rPr>
        <w:t>High Risk When Hot Dry and Windy</w:t>
      </w:r>
    </w:p>
    <w:p w14:paraId="3F8A02F7" w14:textId="77777777" w:rsidR="00B25DF5" w:rsidRPr="00B25DF5" w:rsidRDefault="00B25DF5" w:rsidP="00B25DF5">
      <w:pPr>
        <w:rPr>
          <w:rFonts w:ascii="Aptos" w:hAnsi="Aptos"/>
          <w:sz w:val="24"/>
          <w:szCs w:val="24"/>
        </w:rPr>
      </w:pPr>
      <w:r w:rsidRPr="00B25DF5">
        <w:rPr>
          <w:rFonts w:ascii="Aptos" w:hAnsi="Aptos"/>
          <w:sz w:val="24"/>
          <w:szCs w:val="24"/>
        </w:rPr>
        <w:t>Low Risk When Cool Humid Calm</w:t>
      </w:r>
    </w:p>
    <w:p w14:paraId="58FD64CF" w14:textId="2CA08ECE" w:rsidR="00AD7E82" w:rsidRDefault="00B25DF5" w:rsidP="00B25DF5">
      <w:r w:rsidRPr="00B25DF5">
        <w:rPr>
          <w:rFonts w:ascii="Aptos" w:hAnsi="Aptos"/>
          <w:sz w:val="24"/>
          <w:szCs w:val="24"/>
        </w:rPr>
        <w:lastRenderedPageBreak/>
        <w:t>- Ensemble Voting: 100 decision trees vote independently, majority determines final classification</w:t>
      </w:r>
    </w:p>
    <w:p w14:paraId="1D12A0C2" w14:textId="77777777" w:rsidR="009E00EB" w:rsidRDefault="009E00EB" w:rsidP="003A3CD5">
      <w:pPr>
        <w:rPr>
          <w:rFonts w:ascii="Aptos" w:hAnsi="Aptos"/>
          <w:b/>
          <w:bCs/>
          <w:sz w:val="24"/>
          <w:szCs w:val="24"/>
          <w:u w:val="single"/>
        </w:rPr>
      </w:pPr>
    </w:p>
    <w:p w14:paraId="40B1F442" w14:textId="7415A515" w:rsidR="00AD7E82" w:rsidRPr="003A3CD5" w:rsidRDefault="003A3CD5" w:rsidP="003A3CD5">
      <w:pPr>
        <w:rPr>
          <w:rFonts w:ascii="Aptos" w:hAnsi="Aptos"/>
          <w:sz w:val="24"/>
          <w:szCs w:val="24"/>
          <w:u w:val="single"/>
        </w:rPr>
      </w:pPr>
      <w:r w:rsidRPr="003A3CD5">
        <w:rPr>
          <w:rFonts w:ascii="Aptos" w:hAnsi="Aptos"/>
          <w:b/>
          <w:bCs/>
          <w:sz w:val="24"/>
          <w:szCs w:val="24"/>
          <w:u w:val="single"/>
        </w:rPr>
        <w:t>Hotspot Visualization Pipeline</w:t>
      </w:r>
    </w:p>
    <w:p w14:paraId="3CAE0750" w14:textId="77777777" w:rsidR="003A3CD5" w:rsidRPr="003A3CD5" w:rsidRDefault="003A3CD5" w:rsidP="003A3CD5">
      <w:pPr>
        <w:rPr>
          <w:rFonts w:ascii="Aptos" w:hAnsi="Aptos"/>
          <w:sz w:val="24"/>
          <w:szCs w:val="24"/>
        </w:rPr>
      </w:pPr>
      <w:r w:rsidRPr="003A3CD5">
        <w:rPr>
          <w:rFonts w:ascii="Aptos" w:hAnsi="Aptos"/>
          <w:sz w:val="24"/>
          <w:szCs w:val="24"/>
        </w:rPr>
        <w:t>NASA FIRMS API → MODIS NRT Data (CSV) → Confidence Filtering (≥70%)</w:t>
      </w:r>
    </w:p>
    <w:p w14:paraId="7B5B5589" w14:textId="77777777" w:rsidR="003A3CD5" w:rsidRPr="003A3CD5" w:rsidRDefault="003A3CD5" w:rsidP="003A3CD5">
      <w:pPr>
        <w:rPr>
          <w:rFonts w:ascii="Aptos" w:hAnsi="Aptos"/>
          <w:sz w:val="24"/>
          <w:szCs w:val="24"/>
        </w:rPr>
      </w:pPr>
      <w:r w:rsidRPr="003A3CD5">
        <w:rPr>
          <w:rFonts w:ascii="Aptos" w:hAnsi="Aptos"/>
          <w:sz w:val="24"/>
          <w:szCs w:val="24"/>
        </w:rPr>
        <w:t xml:space="preserve">→ Pandas </w:t>
      </w:r>
      <w:proofErr w:type="spellStart"/>
      <w:r w:rsidRPr="003A3CD5">
        <w:rPr>
          <w:rFonts w:ascii="Aptos" w:hAnsi="Aptos"/>
          <w:sz w:val="24"/>
          <w:szCs w:val="24"/>
        </w:rPr>
        <w:t>DataFrame</w:t>
      </w:r>
      <w:proofErr w:type="spellEnd"/>
      <w:r w:rsidRPr="003A3CD5">
        <w:rPr>
          <w:rFonts w:ascii="Aptos" w:hAnsi="Aptos"/>
          <w:sz w:val="24"/>
          <w:szCs w:val="24"/>
        </w:rPr>
        <w:t xml:space="preserve"> → Folium Map Markers → Interactive Map Visualization</w:t>
      </w:r>
    </w:p>
    <w:p w14:paraId="22D2B65D" w14:textId="0972241E" w:rsidR="003A3CD5" w:rsidRPr="003A3CD5" w:rsidRDefault="003A3CD5" w:rsidP="003A3CD5">
      <w:pPr>
        <w:rPr>
          <w:rFonts w:ascii="Aptos" w:hAnsi="Aptos"/>
          <w:sz w:val="24"/>
          <w:szCs w:val="24"/>
        </w:rPr>
      </w:pPr>
      <w:r w:rsidRPr="003A3CD5">
        <w:rPr>
          <w:rFonts w:ascii="Aptos" w:hAnsi="Aptos"/>
          <w:sz w:val="24"/>
          <w:szCs w:val="24"/>
        </w:rPr>
        <w:t>→ Daily Aggregation → Plotly Charts (Time Series, Histograms)</w:t>
      </w:r>
    </w:p>
    <w:p w14:paraId="08AACB9B" w14:textId="77777777" w:rsidR="003A3CD5" w:rsidRPr="003A3CD5" w:rsidRDefault="003A3CD5" w:rsidP="003A3CD5"/>
    <w:p w14:paraId="1DDB95E5" w14:textId="02E84443" w:rsidR="003A3CD5" w:rsidRPr="003A3CD5" w:rsidRDefault="003A3CD5" w:rsidP="003A3CD5">
      <w:pPr>
        <w:rPr>
          <w:rFonts w:ascii="Aptos" w:hAnsi="Aptos"/>
          <w:sz w:val="24"/>
          <w:szCs w:val="24"/>
          <w:u w:val="single"/>
        </w:rPr>
      </w:pPr>
      <w:r w:rsidRPr="003A3CD5">
        <w:rPr>
          <w:rFonts w:ascii="Aptos" w:hAnsi="Aptos"/>
          <w:b/>
          <w:bCs/>
          <w:sz w:val="24"/>
          <w:szCs w:val="24"/>
          <w:u w:val="single"/>
        </w:rPr>
        <w:t>Fire Spread Calculation</w:t>
      </w:r>
    </w:p>
    <w:p w14:paraId="0C122452" w14:textId="77777777" w:rsidR="003A3CD5" w:rsidRPr="003A3CD5" w:rsidRDefault="003A3CD5" w:rsidP="003A3CD5">
      <w:pPr>
        <w:rPr>
          <w:rFonts w:ascii="Aptos" w:hAnsi="Aptos"/>
          <w:sz w:val="24"/>
          <w:szCs w:val="24"/>
        </w:rPr>
      </w:pPr>
      <w:r w:rsidRPr="003A3CD5">
        <w:rPr>
          <w:rFonts w:ascii="Aptos" w:hAnsi="Aptos"/>
          <w:sz w:val="24"/>
          <w:szCs w:val="24"/>
        </w:rPr>
        <w:t>Wind Speed &amp; Direction → Spread Heading (Wind Direction + 180°)</w:t>
      </w:r>
    </w:p>
    <w:p w14:paraId="2F08251F" w14:textId="77777777" w:rsidR="003A3CD5" w:rsidRPr="003A3CD5" w:rsidRDefault="003A3CD5" w:rsidP="003A3CD5">
      <w:pPr>
        <w:rPr>
          <w:rFonts w:ascii="Aptos" w:hAnsi="Aptos"/>
          <w:sz w:val="24"/>
          <w:szCs w:val="24"/>
        </w:rPr>
      </w:pPr>
      <w:r w:rsidRPr="003A3CD5">
        <w:rPr>
          <w:rFonts w:ascii="Aptos" w:hAnsi="Aptos"/>
          <w:sz w:val="24"/>
          <w:szCs w:val="24"/>
        </w:rPr>
        <w:t>→ Spread Distance (Wind Speed × 0.002) → Spread Angle (60° - Wind Speed)</w:t>
      </w:r>
    </w:p>
    <w:p w14:paraId="6684ED1A" w14:textId="77777777" w:rsidR="003A3CD5" w:rsidRPr="003A3CD5" w:rsidRDefault="003A3CD5" w:rsidP="003A3CD5">
      <w:pPr>
        <w:rPr>
          <w:rFonts w:ascii="Aptos" w:hAnsi="Aptos"/>
          <w:sz w:val="24"/>
          <w:szCs w:val="24"/>
        </w:rPr>
      </w:pPr>
      <w:r w:rsidRPr="003A3CD5">
        <w:rPr>
          <w:rFonts w:ascii="Aptos" w:hAnsi="Aptos"/>
          <w:sz w:val="24"/>
          <w:szCs w:val="24"/>
        </w:rPr>
        <w:t>→ Trigonometric Cone Calculation → Polygon Coordinates</w:t>
      </w:r>
    </w:p>
    <w:p w14:paraId="1488EC4B" w14:textId="77777777" w:rsidR="003A3CD5" w:rsidRPr="003A3CD5" w:rsidRDefault="003A3CD5" w:rsidP="003A3CD5">
      <w:pPr>
        <w:rPr>
          <w:rFonts w:ascii="Aptos" w:hAnsi="Aptos"/>
          <w:sz w:val="24"/>
          <w:szCs w:val="24"/>
        </w:rPr>
      </w:pPr>
      <w:r w:rsidRPr="003A3CD5">
        <w:rPr>
          <w:rFonts w:ascii="Aptos" w:hAnsi="Aptos"/>
          <w:sz w:val="24"/>
          <w:szCs w:val="24"/>
        </w:rPr>
        <w:t>→ Folium Polygon Overlay → Interactive Map Visualization</w:t>
      </w:r>
    </w:p>
    <w:p w14:paraId="4BDBB3FF" w14:textId="320F74A0" w:rsidR="003A3CD5" w:rsidRPr="003A3CD5" w:rsidRDefault="003A3CD5" w:rsidP="003A3CD5"/>
    <w:p w14:paraId="6272E0D1" w14:textId="3B854657" w:rsidR="003A3CD5" w:rsidRPr="003A3CD5" w:rsidRDefault="003A3CD5" w:rsidP="003A3CD5">
      <w:pPr>
        <w:rPr>
          <w:rFonts w:ascii="Aptos" w:hAnsi="Aptos"/>
          <w:sz w:val="24"/>
          <w:szCs w:val="24"/>
          <w:u w:val="single"/>
        </w:rPr>
      </w:pPr>
      <w:r w:rsidRPr="003A3CD5">
        <w:rPr>
          <w:rFonts w:ascii="Aptos" w:hAnsi="Aptos"/>
          <w:b/>
          <w:bCs/>
          <w:sz w:val="24"/>
          <w:szCs w:val="24"/>
          <w:u w:val="single"/>
        </w:rPr>
        <w:t>Fusion Engine</w:t>
      </w:r>
    </w:p>
    <w:p w14:paraId="62C1CCDC" w14:textId="2B596F5E" w:rsidR="003A3CD5" w:rsidRPr="003A3CD5" w:rsidRDefault="003A3CD5" w:rsidP="003A3CD5">
      <w:pPr>
        <w:rPr>
          <w:rFonts w:ascii="Aptos" w:hAnsi="Aptos"/>
          <w:sz w:val="24"/>
          <w:szCs w:val="24"/>
        </w:rPr>
      </w:pPr>
      <w:proofErr w:type="spellStart"/>
      <w:r w:rsidRPr="003A3CD5">
        <w:rPr>
          <w:rFonts w:ascii="Aptos" w:hAnsi="Aptos"/>
          <w:sz w:val="24"/>
          <w:szCs w:val="24"/>
        </w:rPr>
        <w:t>PyroWatch</w:t>
      </w:r>
      <w:proofErr w:type="spellEnd"/>
      <w:r w:rsidRPr="003A3CD5">
        <w:rPr>
          <w:rFonts w:ascii="Aptos" w:hAnsi="Aptos"/>
          <w:sz w:val="24"/>
          <w:szCs w:val="24"/>
        </w:rPr>
        <w:t xml:space="preserve"> uses a **late fusion architecture** where each modality (image classification, risk prediction, hotspot detection) operates independently and results are combined at the decision level:</w:t>
      </w:r>
    </w:p>
    <w:p w14:paraId="3FDD0E5B" w14:textId="77777777" w:rsidR="003A3CD5" w:rsidRPr="003A3CD5" w:rsidRDefault="003A3CD5" w:rsidP="003A3CD5">
      <w:pPr>
        <w:rPr>
          <w:rFonts w:ascii="Aptos" w:hAnsi="Aptos"/>
          <w:sz w:val="24"/>
          <w:szCs w:val="24"/>
        </w:rPr>
      </w:pPr>
      <w:r w:rsidRPr="003A3CD5">
        <w:rPr>
          <w:rFonts w:ascii="Aptos" w:hAnsi="Aptos"/>
          <w:sz w:val="24"/>
          <w:szCs w:val="24"/>
        </w:rPr>
        <w:t>Image Analysis → Fire/No Fire + Confidence</w:t>
      </w:r>
    </w:p>
    <w:p w14:paraId="1E7C8B42" w14:textId="77777777" w:rsidR="003A3CD5" w:rsidRPr="003A3CD5" w:rsidRDefault="003A3CD5" w:rsidP="003A3CD5">
      <w:pPr>
        <w:rPr>
          <w:rFonts w:ascii="Aptos" w:hAnsi="Aptos"/>
          <w:sz w:val="24"/>
          <w:szCs w:val="24"/>
        </w:rPr>
      </w:pPr>
      <w:r w:rsidRPr="003A3CD5">
        <w:rPr>
          <w:rFonts w:ascii="Aptos" w:hAnsi="Aptos"/>
          <w:sz w:val="24"/>
          <w:szCs w:val="24"/>
        </w:rPr>
        <w:t>Risk Prediction → High/Low Risk</w:t>
      </w:r>
    </w:p>
    <w:p w14:paraId="2AF7206B" w14:textId="77777777" w:rsidR="003A3CD5" w:rsidRPr="003A3CD5" w:rsidRDefault="003A3CD5" w:rsidP="003A3CD5">
      <w:pPr>
        <w:rPr>
          <w:rFonts w:ascii="Aptos" w:hAnsi="Aptos"/>
          <w:sz w:val="24"/>
          <w:szCs w:val="24"/>
        </w:rPr>
      </w:pPr>
      <w:r w:rsidRPr="003A3CD5">
        <w:rPr>
          <w:rFonts w:ascii="Aptos" w:hAnsi="Aptos"/>
          <w:sz w:val="24"/>
          <w:szCs w:val="24"/>
        </w:rPr>
        <w:t>Hotspot Data → Active Fire Locations</w:t>
      </w:r>
    </w:p>
    <w:p w14:paraId="65A3809C" w14:textId="77777777" w:rsidR="003A3CD5" w:rsidRPr="003A3CD5" w:rsidRDefault="003A3CD5" w:rsidP="003A3CD5">
      <w:pPr>
        <w:rPr>
          <w:rFonts w:ascii="Aptos" w:hAnsi="Aptos"/>
          <w:sz w:val="24"/>
          <w:szCs w:val="24"/>
        </w:rPr>
      </w:pPr>
      <w:r w:rsidRPr="003A3CD5">
        <w:rPr>
          <w:rFonts w:ascii="Aptos" w:hAnsi="Aptos"/>
          <w:sz w:val="24"/>
          <w:szCs w:val="24"/>
        </w:rPr>
        <w:t>Spread Model → Danger Zone Polygon</w:t>
      </w:r>
    </w:p>
    <w:p w14:paraId="4C89D569" w14:textId="77777777" w:rsidR="003A3CD5" w:rsidRPr="003A3CD5" w:rsidRDefault="003A3CD5" w:rsidP="003A3CD5">
      <w:pPr>
        <w:rPr>
          <w:rFonts w:ascii="Aptos" w:hAnsi="Aptos"/>
          <w:sz w:val="24"/>
          <w:szCs w:val="24"/>
        </w:rPr>
      </w:pPr>
      <w:r w:rsidRPr="003A3CD5">
        <w:rPr>
          <w:rFonts w:ascii="Aptos" w:hAnsi="Aptos"/>
          <w:sz w:val="24"/>
          <w:szCs w:val="24"/>
        </w:rPr>
        <w:t>    ↓</w:t>
      </w:r>
    </w:p>
    <w:p w14:paraId="7BEF29E3" w14:textId="17BCBADD" w:rsidR="009E00EB" w:rsidRDefault="003A3CD5" w:rsidP="003A3CD5">
      <w:pPr>
        <w:rPr>
          <w:rFonts w:ascii="Aptos" w:hAnsi="Aptos"/>
          <w:sz w:val="24"/>
          <w:szCs w:val="24"/>
        </w:rPr>
      </w:pPr>
      <w:r w:rsidRPr="003A3CD5">
        <w:rPr>
          <w:rFonts w:ascii="Aptos" w:hAnsi="Aptos"/>
          <w:sz w:val="24"/>
          <w:szCs w:val="24"/>
        </w:rPr>
        <w:t>Dashboard Integration → Unified Visualization → User Decision Support</w:t>
      </w:r>
    </w:p>
    <w:p w14:paraId="0A996DAE" w14:textId="77777777" w:rsidR="0034679E" w:rsidRPr="00E80CD5" w:rsidRDefault="0034679E" w:rsidP="003A3CD5">
      <w:pPr>
        <w:rPr>
          <w:rFonts w:ascii="Aptos" w:hAnsi="Aptos"/>
          <w:sz w:val="24"/>
          <w:szCs w:val="24"/>
        </w:rPr>
      </w:pPr>
    </w:p>
    <w:p w14:paraId="139358D8" w14:textId="317047F5" w:rsidR="00DA432A" w:rsidRPr="00EB105E"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Results &amp; Discussion</w:t>
      </w:r>
    </w:p>
    <w:tbl>
      <w:tblPr>
        <w:tblStyle w:val="TableGrid"/>
        <w:tblW w:w="9692" w:type="dxa"/>
        <w:tblLook w:val="04A0" w:firstRow="1" w:lastRow="0" w:firstColumn="1" w:lastColumn="0" w:noHBand="0" w:noVBand="1"/>
      </w:tblPr>
      <w:tblGrid>
        <w:gridCol w:w="2423"/>
        <w:gridCol w:w="2423"/>
        <w:gridCol w:w="2423"/>
        <w:gridCol w:w="2423"/>
      </w:tblGrid>
      <w:tr w:rsidR="00B25DF5" w:rsidRPr="00B25DF5" w14:paraId="09C9BBD2" w14:textId="77777777" w:rsidTr="00B25DF5">
        <w:trPr>
          <w:trHeight w:val="307"/>
        </w:trPr>
        <w:tc>
          <w:tcPr>
            <w:tcW w:w="2423" w:type="dxa"/>
          </w:tcPr>
          <w:p w14:paraId="6A046A67" w14:textId="77777777" w:rsidR="00B25DF5" w:rsidRPr="00B25DF5" w:rsidRDefault="00B25DF5" w:rsidP="00B73779">
            <w:r w:rsidRPr="00B25DF5">
              <w:t>Component</w:t>
            </w:r>
          </w:p>
        </w:tc>
        <w:tc>
          <w:tcPr>
            <w:tcW w:w="2423" w:type="dxa"/>
          </w:tcPr>
          <w:p w14:paraId="4672D419" w14:textId="77777777" w:rsidR="00B25DF5" w:rsidRPr="00B25DF5" w:rsidRDefault="00B25DF5" w:rsidP="00B73779">
            <w:r w:rsidRPr="00B25DF5">
              <w:t>Model</w:t>
            </w:r>
          </w:p>
        </w:tc>
        <w:tc>
          <w:tcPr>
            <w:tcW w:w="2423" w:type="dxa"/>
          </w:tcPr>
          <w:p w14:paraId="3E3FA563" w14:textId="77777777" w:rsidR="00B25DF5" w:rsidRPr="00B25DF5" w:rsidRDefault="00B25DF5" w:rsidP="00B73779">
            <w:r w:rsidRPr="00B25DF5">
              <w:t>Dataset</w:t>
            </w:r>
          </w:p>
        </w:tc>
        <w:tc>
          <w:tcPr>
            <w:tcW w:w="2423" w:type="dxa"/>
          </w:tcPr>
          <w:p w14:paraId="2AB8ACCB" w14:textId="77777777" w:rsidR="00B25DF5" w:rsidRPr="00B25DF5" w:rsidRDefault="00B25DF5" w:rsidP="00B73779">
            <w:r w:rsidRPr="00B25DF5">
              <w:t>Performance</w:t>
            </w:r>
          </w:p>
        </w:tc>
      </w:tr>
      <w:tr w:rsidR="00B25DF5" w:rsidRPr="00B25DF5" w14:paraId="7A803513" w14:textId="77777777" w:rsidTr="00B25DF5">
        <w:trPr>
          <w:trHeight w:val="627"/>
        </w:trPr>
        <w:tc>
          <w:tcPr>
            <w:tcW w:w="2423" w:type="dxa"/>
          </w:tcPr>
          <w:p w14:paraId="1B371320" w14:textId="77777777" w:rsidR="00B25DF5" w:rsidRPr="00B25DF5" w:rsidRDefault="00B25DF5" w:rsidP="00B73779">
            <w:r w:rsidRPr="00B25DF5">
              <w:t>Image Classification</w:t>
            </w:r>
          </w:p>
        </w:tc>
        <w:tc>
          <w:tcPr>
            <w:tcW w:w="2423" w:type="dxa"/>
          </w:tcPr>
          <w:p w14:paraId="2AE57011" w14:textId="77777777" w:rsidR="00B25DF5" w:rsidRPr="00B25DF5" w:rsidRDefault="00B25DF5" w:rsidP="00B73779">
            <w:r w:rsidRPr="00B25DF5">
              <w:t xml:space="preserve">Custom </w:t>
            </w:r>
            <w:proofErr w:type="spellStart"/>
            <w:r w:rsidRPr="00B25DF5">
              <w:t>ViT</w:t>
            </w:r>
            <w:proofErr w:type="spellEnd"/>
            <w:r w:rsidRPr="00B25DF5">
              <w:t>-Base</w:t>
            </w:r>
          </w:p>
        </w:tc>
        <w:tc>
          <w:tcPr>
            <w:tcW w:w="2423" w:type="dxa"/>
          </w:tcPr>
          <w:p w14:paraId="3F0913EB" w14:textId="77777777" w:rsidR="00B25DF5" w:rsidRPr="00B25DF5" w:rsidRDefault="00B25DF5" w:rsidP="00B73779">
            <w:r w:rsidRPr="00B25DF5">
              <w:t>Wildfire Dataset (1,887 images)</w:t>
            </w:r>
          </w:p>
        </w:tc>
        <w:tc>
          <w:tcPr>
            <w:tcW w:w="2423" w:type="dxa"/>
          </w:tcPr>
          <w:p w14:paraId="5A4DECBF" w14:textId="77777777" w:rsidR="00B25DF5" w:rsidRPr="00B25DF5" w:rsidRDefault="00B25DF5" w:rsidP="00B73779">
            <w:r w:rsidRPr="00B25DF5">
              <w:t>96.3% accuracy (epoch 2, test set)</w:t>
            </w:r>
          </w:p>
        </w:tc>
      </w:tr>
      <w:tr w:rsidR="00B25DF5" w:rsidRPr="00B25DF5" w14:paraId="43C34DF6" w14:textId="77777777" w:rsidTr="00B25DF5">
        <w:trPr>
          <w:trHeight w:val="614"/>
        </w:trPr>
        <w:tc>
          <w:tcPr>
            <w:tcW w:w="2423" w:type="dxa"/>
          </w:tcPr>
          <w:p w14:paraId="23810401" w14:textId="77777777" w:rsidR="00B25DF5" w:rsidRPr="00B25DF5" w:rsidRDefault="00B25DF5" w:rsidP="00B73779">
            <w:r w:rsidRPr="00B25DF5">
              <w:t>Risk Prediction</w:t>
            </w:r>
          </w:p>
        </w:tc>
        <w:tc>
          <w:tcPr>
            <w:tcW w:w="2423" w:type="dxa"/>
          </w:tcPr>
          <w:p w14:paraId="278355A2" w14:textId="77777777" w:rsidR="00B25DF5" w:rsidRPr="00B25DF5" w:rsidRDefault="00B25DF5" w:rsidP="00B73779">
            <w:r w:rsidRPr="00B25DF5">
              <w:t>Random Forest (100 trees)</w:t>
            </w:r>
          </w:p>
        </w:tc>
        <w:tc>
          <w:tcPr>
            <w:tcW w:w="2423" w:type="dxa"/>
          </w:tcPr>
          <w:p w14:paraId="7478F553" w14:textId="77777777" w:rsidR="00B25DF5" w:rsidRPr="00B25DF5" w:rsidRDefault="00B25DF5" w:rsidP="00B73779">
            <w:r w:rsidRPr="00B25DF5">
              <w:t>Synthetic weather data</w:t>
            </w:r>
          </w:p>
        </w:tc>
        <w:tc>
          <w:tcPr>
            <w:tcW w:w="2423" w:type="dxa"/>
          </w:tcPr>
          <w:p w14:paraId="5F686A4F" w14:textId="77777777" w:rsidR="00B25DF5" w:rsidRPr="00B25DF5" w:rsidRDefault="00B25DF5" w:rsidP="00B73779">
            <w:r w:rsidRPr="00B25DF5">
              <w:t>~95% accuracy (simulated conditions)</w:t>
            </w:r>
          </w:p>
        </w:tc>
      </w:tr>
      <w:tr w:rsidR="00B25DF5" w:rsidRPr="00B25DF5" w14:paraId="582EBE98" w14:textId="77777777" w:rsidTr="00B25DF5">
        <w:trPr>
          <w:trHeight w:val="936"/>
        </w:trPr>
        <w:tc>
          <w:tcPr>
            <w:tcW w:w="2423" w:type="dxa"/>
          </w:tcPr>
          <w:p w14:paraId="3692BA79" w14:textId="77777777" w:rsidR="00B25DF5" w:rsidRPr="00B25DF5" w:rsidRDefault="00B25DF5" w:rsidP="00B73779">
            <w:r w:rsidRPr="00B25DF5">
              <w:lastRenderedPageBreak/>
              <w:t>Hotspot Detection</w:t>
            </w:r>
          </w:p>
        </w:tc>
        <w:tc>
          <w:tcPr>
            <w:tcW w:w="2423" w:type="dxa"/>
          </w:tcPr>
          <w:p w14:paraId="36088136" w14:textId="77777777" w:rsidR="00B25DF5" w:rsidRPr="00B25DF5" w:rsidRDefault="00B25DF5" w:rsidP="00B73779">
            <w:r w:rsidRPr="00B25DF5">
              <w:t>NASA MODIS NRT</w:t>
            </w:r>
          </w:p>
        </w:tc>
        <w:tc>
          <w:tcPr>
            <w:tcW w:w="2423" w:type="dxa"/>
          </w:tcPr>
          <w:p w14:paraId="7F51B281" w14:textId="77777777" w:rsidR="00B25DF5" w:rsidRPr="00B25DF5" w:rsidRDefault="00B25DF5" w:rsidP="00B73779">
            <w:r w:rsidRPr="00B25DF5">
              <w:t>Global satellite data</w:t>
            </w:r>
          </w:p>
        </w:tc>
        <w:tc>
          <w:tcPr>
            <w:tcW w:w="2423" w:type="dxa"/>
          </w:tcPr>
          <w:p w14:paraId="7C3A0069" w14:textId="77777777" w:rsidR="00B25DF5" w:rsidRPr="00B25DF5" w:rsidRDefault="00B25DF5" w:rsidP="00B73779">
            <w:r w:rsidRPr="00B25DF5">
              <w:t>Real-time (1–</w:t>
            </w:r>
            <w:proofErr w:type="gramStart"/>
            <w:r w:rsidRPr="00B25DF5">
              <w:t>3 day</w:t>
            </w:r>
            <w:proofErr w:type="gramEnd"/>
            <w:r w:rsidRPr="00B25DF5">
              <w:t xml:space="preserve"> latency, 70% confidence threshold)</w:t>
            </w:r>
          </w:p>
        </w:tc>
      </w:tr>
      <w:tr w:rsidR="00B25DF5" w:rsidRPr="00B25DF5" w14:paraId="730C5DF5" w14:textId="77777777" w:rsidTr="00B25DF5">
        <w:trPr>
          <w:trHeight w:val="627"/>
        </w:trPr>
        <w:tc>
          <w:tcPr>
            <w:tcW w:w="2423" w:type="dxa"/>
          </w:tcPr>
          <w:p w14:paraId="1452B034" w14:textId="77777777" w:rsidR="00B25DF5" w:rsidRPr="00B25DF5" w:rsidRDefault="00B25DF5" w:rsidP="00B73779">
            <w:r w:rsidRPr="00B25DF5">
              <w:t>Attention Heatmap</w:t>
            </w:r>
          </w:p>
        </w:tc>
        <w:tc>
          <w:tcPr>
            <w:tcW w:w="2423" w:type="dxa"/>
          </w:tcPr>
          <w:p w14:paraId="433E6C58" w14:textId="77777777" w:rsidR="00B25DF5" w:rsidRPr="00B25DF5" w:rsidRDefault="00B25DF5" w:rsidP="00B73779">
            <w:proofErr w:type="spellStart"/>
            <w:r w:rsidRPr="00B25DF5">
              <w:t>ViT</w:t>
            </w:r>
            <w:proofErr w:type="spellEnd"/>
            <w:r w:rsidRPr="00B25DF5">
              <w:t xml:space="preserve"> Attention Extraction</w:t>
            </w:r>
          </w:p>
        </w:tc>
        <w:tc>
          <w:tcPr>
            <w:tcW w:w="2423" w:type="dxa"/>
          </w:tcPr>
          <w:p w14:paraId="4CCF4150" w14:textId="77777777" w:rsidR="00B25DF5" w:rsidRPr="00B25DF5" w:rsidRDefault="00B25DF5" w:rsidP="00B73779">
            <w:r w:rsidRPr="00B25DF5">
              <w:t>N/A</w:t>
            </w:r>
          </w:p>
        </w:tc>
        <w:tc>
          <w:tcPr>
            <w:tcW w:w="2423" w:type="dxa"/>
          </w:tcPr>
          <w:p w14:paraId="46096FA1" w14:textId="77777777" w:rsidR="00B25DF5" w:rsidRPr="00B25DF5" w:rsidRDefault="00B25DF5" w:rsidP="00B73779">
            <w:r w:rsidRPr="00B25DF5">
              <w:t>0.12 seconds generation time</w:t>
            </w:r>
          </w:p>
        </w:tc>
      </w:tr>
      <w:tr w:rsidR="00B25DF5" w:rsidRPr="00B25DF5" w14:paraId="144F4101" w14:textId="77777777" w:rsidTr="00B25DF5">
        <w:trPr>
          <w:trHeight w:val="307"/>
        </w:trPr>
        <w:tc>
          <w:tcPr>
            <w:tcW w:w="2423" w:type="dxa"/>
          </w:tcPr>
          <w:p w14:paraId="3C7D847A" w14:textId="77777777" w:rsidR="00B25DF5" w:rsidRPr="00B25DF5" w:rsidRDefault="00B25DF5" w:rsidP="00B73779">
            <w:r w:rsidRPr="00B25DF5">
              <w:t>Fire Spread</w:t>
            </w:r>
          </w:p>
        </w:tc>
        <w:tc>
          <w:tcPr>
            <w:tcW w:w="2423" w:type="dxa"/>
          </w:tcPr>
          <w:p w14:paraId="36501B8E" w14:textId="77777777" w:rsidR="00B25DF5" w:rsidRPr="00B25DF5" w:rsidRDefault="00B25DF5" w:rsidP="00B73779">
            <w:r w:rsidRPr="00B25DF5">
              <w:t>Geometric Model</w:t>
            </w:r>
          </w:p>
        </w:tc>
        <w:tc>
          <w:tcPr>
            <w:tcW w:w="2423" w:type="dxa"/>
          </w:tcPr>
          <w:p w14:paraId="3A3DEB41" w14:textId="77777777" w:rsidR="00B25DF5" w:rsidRPr="00B25DF5" w:rsidRDefault="00B25DF5" w:rsidP="00B73779">
            <w:r w:rsidRPr="00B25DF5">
              <w:t>N/A</w:t>
            </w:r>
          </w:p>
        </w:tc>
        <w:tc>
          <w:tcPr>
            <w:tcW w:w="2423" w:type="dxa"/>
          </w:tcPr>
          <w:p w14:paraId="74770031" w14:textId="77777777" w:rsidR="00B25DF5" w:rsidRPr="00B25DF5" w:rsidRDefault="00B25DF5" w:rsidP="00B73779">
            <w:r w:rsidRPr="00B25DF5">
              <w:t>Real-time calculation</w:t>
            </w:r>
          </w:p>
        </w:tc>
      </w:tr>
    </w:tbl>
    <w:p w14:paraId="76BB995C" w14:textId="77777777" w:rsidR="00B25DF5" w:rsidRDefault="00B25DF5" w:rsidP="003A3CD5">
      <w:pPr>
        <w:rPr>
          <w:rFonts w:ascii="Aptos" w:hAnsi="Aptos"/>
          <w:b/>
          <w:bCs/>
          <w:sz w:val="24"/>
          <w:szCs w:val="24"/>
          <w:u w:val="single"/>
        </w:rPr>
      </w:pPr>
    </w:p>
    <w:p w14:paraId="2F419E73" w14:textId="526CC28C" w:rsidR="003A3CD5" w:rsidRPr="003A3CD5" w:rsidRDefault="003A3CD5" w:rsidP="003A3CD5">
      <w:pPr>
        <w:rPr>
          <w:rFonts w:ascii="Aptos" w:hAnsi="Aptos"/>
          <w:sz w:val="24"/>
          <w:szCs w:val="24"/>
          <w:u w:val="single"/>
        </w:rPr>
      </w:pPr>
      <w:r w:rsidRPr="003A3CD5">
        <w:rPr>
          <w:rFonts w:ascii="Aptos" w:hAnsi="Aptos"/>
          <w:b/>
          <w:bCs/>
          <w:sz w:val="24"/>
          <w:szCs w:val="24"/>
          <w:u w:val="single"/>
        </w:rPr>
        <w:t>Important Observations:</w:t>
      </w:r>
    </w:p>
    <w:p w14:paraId="78DECA4D" w14:textId="77777777" w:rsidR="00B25DF5" w:rsidRPr="00B25DF5" w:rsidRDefault="00B25DF5" w:rsidP="00B25DF5">
      <w:pPr>
        <w:rPr>
          <w:rFonts w:ascii="Aptos" w:hAnsi="Aptos"/>
          <w:sz w:val="24"/>
          <w:szCs w:val="24"/>
        </w:rPr>
      </w:pPr>
      <w:r w:rsidRPr="00B25DF5">
        <w:rPr>
          <w:rFonts w:ascii="Aptos" w:hAnsi="Aptos"/>
          <w:sz w:val="24"/>
          <w:szCs w:val="24"/>
        </w:rPr>
        <w:t>After just two rounds of adjustments, the vision transformer hit a 96.3 percent mark on test precision. This result shows how strong pre-trained networks can be when reused. Step by step, across 378 updates, the error during training dropped sharply - starting at 0.76, ending near 0.03. What stands out is how fast progress appeared.</w:t>
      </w:r>
    </w:p>
    <w:p w14:paraId="1603EA14" w14:textId="77777777" w:rsidR="00B25DF5" w:rsidRPr="00B25DF5" w:rsidRDefault="00B25DF5" w:rsidP="00B25DF5">
      <w:pPr>
        <w:rPr>
          <w:rFonts w:ascii="Aptos" w:hAnsi="Aptos"/>
          <w:sz w:val="24"/>
          <w:szCs w:val="24"/>
        </w:rPr>
      </w:pPr>
    </w:p>
    <w:p w14:paraId="2F37CFB8" w14:textId="77777777" w:rsidR="00B25DF5" w:rsidRPr="00B25DF5" w:rsidRDefault="00B25DF5" w:rsidP="00B25DF5">
      <w:pPr>
        <w:rPr>
          <w:rFonts w:ascii="Aptos" w:hAnsi="Aptos"/>
          <w:sz w:val="24"/>
          <w:szCs w:val="24"/>
        </w:rPr>
      </w:pPr>
      <w:r w:rsidRPr="00B25DF5">
        <w:rPr>
          <w:rFonts w:ascii="Aptos" w:hAnsi="Aptos"/>
          <w:sz w:val="24"/>
          <w:szCs w:val="24"/>
        </w:rPr>
        <w:t xml:space="preserve">Flames catch the model's eye first. Smoke trails guide its attention next. Orange tones pull more weight than cooler </w:t>
      </w:r>
      <w:proofErr w:type="spellStart"/>
      <w:r w:rsidRPr="00B25DF5">
        <w:rPr>
          <w:rFonts w:ascii="Aptos" w:hAnsi="Aptos"/>
          <w:sz w:val="24"/>
          <w:szCs w:val="24"/>
        </w:rPr>
        <w:t>colors</w:t>
      </w:r>
      <w:proofErr w:type="spellEnd"/>
      <w:r w:rsidRPr="00B25DF5">
        <w:rPr>
          <w:rFonts w:ascii="Aptos" w:hAnsi="Aptos"/>
          <w:sz w:val="24"/>
          <w:szCs w:val="24"/>
        </w:rPr>
        <w:t>. Focus shifts where heat seems strongest. Patterns in the data mirror what humans spot too. Seeing these choices makes outcomes feel less like guesses. Trust grows when you can watch it think.</w:t>
      </w:r>
    </w:p>
    <w:p w14:paraId="0B288024" w14:textId="77777777" w:rsidR="00B25DF5" w:rsidRPr="00B25DF5" w:rsidRDefault="00B25DF5" w:rsidP="00B25DF5">
      <w:pPr>
        <w:rPr>
          <w:rFonts w:ascii="Aptos" w:hAnsi="Aptos"/>
          <w:sz w:val="24"/>
          <w:szCs w:val="24"/>
        </w:rPr>
      </w:pPr>
    </w:p>
    <w:p w14:paraId="2BC8A4B2" w14:textId="77777777" w:rsidR="00B25DF5" w:rsidRPr="00B25DF5" w:rsidRDefault="00B25DF5" w:rsidP="00B25DF5">
      <w:pPr>
        <w:rPr>
          <w:rFonts w:ascii="Aptos" w:hAnsi="Aptos"/>
          <w:sz w:val="24"/>
          <w:szCs w:val="24"/>
        </w:rPr>
      </w:pPr>
      <w:r w:rsidRPr="00B25DF5">
        <w:rPr>
          <w:rFonts w:ascii="Aptos" w:hAnsi="Aptos"/>
          <w:sz w:val="24"/>
          <w:szCs w:val="24"/>
        </w:rPr>
        <w:t>Picture after picture, decisions made together boost precision. Instead of guessing from one moment, using several clips lifts performance by a few percent.</w:t>
      </w:r>
    </w:p>
    <w:p w14:paraId="4B62FC4E" w14:textId="77777777" w:rsidR="00B25DF5" w:rsidRPr="00B25DF5" w:rsidRDefault="00B25DF5" w:rsidP="00B25DF5">
      <w:pPr>
        <w:rPr>
          <w:rFonts w:ascii="Aptos" w:hAnsi="Aptos"/>
          <w:sz w:val="24"/>
          <w:szCs w:val="24"/>
        </w:rPr>
      </w:pPr>
    </w:p>
    <w:p w14:paraId="2F762CA8" w14:textId="77777777" w:rsidR="00B25DF5" w:rsidRPr="00B25DF5" w:rsidRDefault="00B25DF5" w:rsidP="00B25DF5">
      <w:pPr>
        <w:rPr>
          <w:rFonts w:ascii="Aptos" w:hAnsi="Aptos"/>
          <w:sz w:val="24"/>
          <w:szCs w:val="24"/>
        </w:rPr>
      </w:pPr>
      <w:r w:rsidRPr="00B25DF5">
        <w:rPr>
          <w:rFonts w:ascii="Aptos" w:hAnsi="Aptos"/>
          <w:sz w:val="24"/>
          <w:szCs w:val="24"/>
        </w:rPr>
        <w:t>Most trustworthy when checking fires from one to three days back, MODIS NRT loses consistency beyond that window. Seven days or more? The system frequently comes up empty - storage rules plus API constraints block older results.</w:t>
      </w:r>
    </w:p>
    <w:p w14:paraId="639BE738" w14:textId="77777777" w:rsidR="00B25DF5" w:rsidRPr="00B25DF5" w:rsidRDefault="00B25DF5" w:rsidP="00B25DF5">
      <w:pPr>
        <w:rPr>
          <w:rFonts w:ascii="Aptos" w:hAnsi="Aptos"/>
          <w:sz w:val="24"/>
          <w:szCs w:val="24"/>
        </w:rPr>
      </w:pPr>
    </w:p>
    <w:p w14:paraId="6F024667" w14:textId="77777777" w:rsidR="00B25DF5" w:rsidRPr="00B25DF5" w:rsidRDefault="00B25DF5" w:rsidP="00B25DF5">
      <w:pPr>
        <w:rPr>
          <w:rFonts w:ascii="Aptos" w:hAnsi="Aptos"/>
          <w:sz w:val="24"/>
          <w:szCs w:val="24"/>
        </w:rPr>
      </w:pPr>
      <w:r w:rsidRPr="00B25DF5">
        <w:rPr>
          <w:rFonts w:ascii="Aptos" w:hAnsi="Aptos"/>
          <w:sz w:val="24"/>
          <w:szCs w:val="24"/>
        </w:rPr>
        <w:t>Temperature spikes often go hand in hand with drier air and gusty winds, feeding into a higher chance of fires starting. The Random Forest approach picks up on these linked patterns without forcing them. Instead of treating each factor alone, it sees how heat builds tension alongside parched conditions. Wind enters the picture not as an add-on but as part of the chain reaction. Humidity dips while flames find their moment more easily. Patterns emerge not from assumptions but from repeated real-world snapshots. Fire likelihood shifts when these elements align, and the model notices.</w:t>
      </w:r>
    </w:p>
    <w:p w14:paraId="4553CF4F" w14:textId="77777777" w:rsidR="00B25DF5" w:rsidRPr="00B25DF5" w:rsidRDefault="00B25DF5" w:rsidP="00B25DF5">
      <w:pPr>
        <w:rPr>
          <w:rFonts w:ascii="Aptos" w:hAnsi="Aptos"/>
          <w:sz w:val="24"/>
          <w:szCs w:val="24"/>
        </w:rPr>
      </w:pPr>
    </w:p>
    <w:p w14:paraId="3B44E723" w14:textId="77777777" w:rsidR="00B25DF5" w:rsidRPr="00B25DF5" w:rsidRDefault="00B25DF5" w:rsidP="00B25DF5">
      <w:pPr>
        <w:rPr>
          <w:rFonts w:ascii="Aptos" w:hAnsi="Aptos"/>
          <w:sz w:val="24"/>
          <w:szCs w:val="24"/>
        </w:rPr>
      </w:pPr>
      <w:r w:rsidRPr="00B25DF5">
        <w:rPr>
          <w:rFonts w:ascii="Aptos" w:hAnsi="Aptos"/>
          <w:sz w:val="24"/>
          <w:szCs w:val="24"/>
        </w:rPr>
        <w:t>Most of the time, it wraps up image sorting, spotlighting key areas, guessing risks, and drawing maps - all within ten seconds using just a regular processor. That speed makes it work well when timing matters.</w:t>
      </w:r>
    </w:p>
    <w:p w14:paraId="5D63F098" w14:textId="77777777" w:rsidR="00B25DF5" w:rsidRPr="00B25DF5" w:rsidRDefault="00B25DF5" w:rsidP="00B25DF5">
      <w:pPr>
        <w:rPr>
          <w:rFonts w:ascii="Aptos" w:hAnsi="Aptos"/>
          <w:sz w:val="24"/>
          <w:szCs w:val="24"/>
        </w:rPr>
      </w:pPr>
    </w:p>
    <w:p w14:paraId="1F86FA13" w14:textId="77777777" w:rsidR="00B25DF5" w:rsidRDefault="00B25DF5" w:rsidP="00B25DF5">
      <w:pPr>
        <w:rPr>
          <w:rFonts w:ascii="Aptos" w:hAnsi="Aptos"/>
          <w:sz w:val="24"/>
          <w:szCs w:val="24"/>
        </w:rPr>
      </w:pPr>
      <w:r w:rsidRPr="00B25DF5">
        <w:rPr>
          <w:rFonts w:ascii="Aptos" w:hAnsi="Aptos"/>
          <w:sz w:val="24"/>
          <w:szCs w:val="24"/>
        </w:rPr>
        <w:lastRenderedPageBreak/>
        <w:t>Most MODIS hotspot signals below 70% certainty get filtered out, cutting errors tied to factories or eruptions. Heat signatures that pass tend to reflect actual fires rather than industrial glow or lava flows. Stronger readings stick around - weak ones drop off early. Filtering by confidence level sharpens the data without removing real events. Only persistent, high-certainty spots remain after cleanup.</w:t>
      </w:r>
    </w:p>
    <w:p w14:paraId="23600252" w14:textId="77777777" w:rsidR="0034679E" w:rsidRDefault="0034679E" w:rsidP="00B25DF5">
      <w:pPr>
        <w:rPr>
          <w:rFonts w:ascii="Aptos" w:hAnsi="Aptos"/>
          <w:sz w:val="24"/>
          <w:szCs w:val="24"/>
        </w:rPr>
      </w:pPr>
    </w:p>
    <w:p w14:paraId="73843F04" w14:textId="7E90144A" w:rsidR="001B36AA" w:rsidRPr="001B36AA" w:rsidRDefault="003A3CD5" w:rsidP="003A3CD5">
      <w:pPr>
        <w:rPr>
          <w:rFonts w:ascii="Aptos" w:hAnsi="Apto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Deployment Discussion</w:t>
      </w:r>
    </w:p>
    <w:p w14:paraId="329A0D8B" w14:textId="7252F4BF" w:rsidR="00CF3EED" w:rsidRDefault="003A3CD5" w:rsidP="003A3CD5">
      <w:pPr>
        <w:rPr>
          <w:rFonts w:ascii="Aptos" w:hAnsi="Aptos"/>
          <w:b/>
          <w:bCs/>
          <w:sz w:val="24"/>
          <w:szCs w:val="24"/>
          <w:u w:val="single"/>
        </w:rPr>
      </w:pPr>
      <w:r w:rsidRPr="003A3CD5">
        <w:rPr>
          <w:rFonts w:ascii="Aptos" w:hAnsi="Aptos"/>
          <w:b/>
          <w:bCs/>
          <w:sz w:val="24"/>
          <w:szCs w:val="24"/>
          <w:u w:val="single"/>
        </w:rPr>
        <w:t>System Architecture</w:t>
      </w:r>
    </w:p>
    <w:p w14:paraId="3F7CA5F2" w14:textId="6664801F" w:rsidR="001B36AA" w:rsidRDefault="001B36AA" w:rsidP="003A3CD5">
      <w:pPr>
        <w:rPr>
          <w:rFonts w:ascii="Aptos" w:hAnsi="Aptos"/>
          <w:sz w:val="24"/>
          <w:szCs w:val="24"/>
        </w:rPr>
      </w:pPr>
      <w:r>
        <w:rPr>
          <w:rFonts w:ascii="Aptos" w:hAnsi="Aptos"/>
          <w:noProof/>
          <w:sz w:val="24"/>
          <w:szCs w:val="24"/>
        </w:rPr>
        <w:drawing>
          <wp:inline distT="0" distB="0" distL="0" distR="0" wp14:anchorId="38941DF9" wp14:editId="534D2422">
            <wp:extent cx="4961255" cy="6088380"/>
            <wp:effectExtent l="0" t="0" r="0" b="7620"/>
            <wp:docPr id="1719939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39975" name="Picture 1719939975"/>
                    <pic:cNvPicPr/>
                  </pic:nvPicPr>
                  <pic:blipFill>
                    <a:blip r:embed="rId5">
                      <a:extLst>
                        <a:ext uri="{28A0092B-C50C-407E-A947-70E740481C1C}">
                          <a14:useLocalDpi xmlns:a14="http://schemas.microsoft.com/office/drawing/2010/main" val="0"/>
                        </a:ext>
                      </a:extLst>
                    </a:blip>
                    <a:stretch>
                      <a:fillRect/>
                    </a:stretch>
                  </pic:blipFill>
                  <pic:spPr>
                    <a:xfrm>
                      <a:off x="0" y="0"/>
                      <a:ext cx="4977520" cy="6108340"/>
                    </a:xfrm>
                    <a:prstGeom prst="rect">
                      <a:avLst/>
                    </a:prstGeom>
                  </pic:spPr>
                </pic:pic>
              </a:graphicData>
            </a:graphic>
          </wp:inline>
        </w:drawing>
      </w:r>
    </w:p>
    <w:p w14:paraId="666A1045" w14:textId="0DFF16DD" w:rsidR="0034679E" w:rsidRPr="0034679E" w:rsidRDefault="003A3CD5" w:rsidP="003A3CD5">
      <w:pPr>
        <w:rPr>
          <w:rFonts w:ascii="Aptos" w:hAnsi="Aptos"/>
          <w:sz w:val="24"/>
          <w:szCs w:val="24"/>
        </w:rPr>
      </w:pPr>
      <w:r w:rsidRPr="003A3CD5">
        <w:rPr>
          <w:rFonts w:ascii="Aptos" w:hAnsi="Aptos"/>
          <w:sz w:val="24"/>
          <w:szCs w:val="24"/>
        </w:rPr>
        <w:t>**Launch**: `</w:t>
      </w:r>
      <w:proofErr w:type="spellStart"/>
      <w:r w:rsidRPr="003A3CD5">
        <w:rPr>
          <w:rFonts w:ascii="Aptos" w:hAnsi="Aptos"/>
          <w:sz w:val="24"/>
          <w:szCs w:val="24"/>
        </w:rPr>
        <w:t>streamlit</w:t>
      </w:r>
      <w:proofErr w:type="spellEnd"/>
      <w:r w:rsidRPr="003A3CD5">
        <w:rPr>
          <w:rFonts w:ascii="Aptos" w:hAnsi="Aptos"/>
          <w:sz w:val="24"/>
          <w:szCs w:val="24"/>
        </w:rPr>
        <w:t xml:space="preserve"> run app/frontend/app.py` — starts the </w:t>
      </w:r>
      <w:proofErr w:type="spellStart"/>
      <w:r w:rsidRPr="003A3CD5">
        <w:rPr>
          <w:rFonts w:ascii="Aptos" w:hAnsi="Aptos"/>
          <w:sz w:val="24"/>
          <w:szCs w:val="24"/>
        </w:rPr>
        <w:t>Streamlit</w:t>
      </w:r>
      <w:proofErr w:type="spellEnd"/>
      <w:r w:rsidRPr="003A3CD5">
        <w:rPr>
          <w:rFonts w:ascii="Aptos" w:hAnsi="Aptos"/>
          <w:sz w:val="24"/>
          <w:szCs w:val="24"/>
        </w:rPr>
        <w:t xml:space="preserve"> server on localhost:8501 and opens the browser automatically.</w:t>
      </w:r>
    </w:p>
    <w:p w14:paraId="69753E2E" w14:textId="356F1653" w:rsidR="009E00EB" w:rsidRPr="00E80CD5" w:rsidRDefault="003A3CD5" w:rsidP="003A3CD5">
      <w:pPr>
        <w:rPr>
          <w:rFonts w:ascii="Aptos" w:hAnsi="Aptos"/>
          <w:sz w:val="24"/>
          <w:szCs w:val="24"/>
          <w:u w:val="single"/>
        </w:rPr>
      </w:pPr>
      <w:r w:rsidRPr="003A3CD5">
        <w:rPr>
          <w:rFonts w:ascii="Aptos" w:hAnsi="Aptos"/>
          <w:b/>
          <w:bCs/>
          <w:sz w:val="24"/>
          <w:szCs w:val="24"/>
          <w:u w:val="single"/>
        </w:rPr>
        <w:lastRenderedPageBreak/>
        <w:t>Tech Stack</w:t>
      </w:r>
    </w:p>
    <w:tbl>
      <w:tblPr>
        <w:tblStyle w:val="TableGrid"/>
        <w:tblW w:w="9644" w:type="dxa"/>
        <w:tblLook w:val="04A0" w:firstRow="1" w:lastRow="0" w:firstColumn="1" w:lastColumn="0" w:noHBand="0" w:noVBand="1"/>
      </w:tblPr>
      <w:tblGrid>
        <w:gridCol w:w="4822"/>
        <w:gridCol w:w="4822"/>
      </w:tblGrid>
      <w:tr w:rsidR="00E80CD5" w:rsidRPr="00E80CD5" w14:paraId="4B5C07CC" w14:textId="77777777" w:rsidTr="00E80CD5">
        <w:trPr>
          <w:trHeight w:val="442"/>
        </w:trPr>
        <w:tc>
          <w:tcPr>
            <w:tcW w:w="4822" w:type="dxa"/>
          </w:tcPr>
          <w:p w14:paraId="13999492" w14:textId="77777777" w:rsidR="00E80CD5" w:rsidRPr="00E80CD5" w:rsidRDefault="00E80CD5" w:rsidP="000630AA">
            <w:pPr>
              <w:rPr>
                <w:rFonts w:ascii="Aptos" w:hAnsi="Aptos"/>
                <w:sz w:val="24"/>
                <w:szCs w:val="24"/>
              </w:rPr>
            </w:pPr>
            <w:r w:rsidRPr="00E80CD5">
              <w:rPr>
                <w:rFonts w:ascii="Aptos" w:hAnsi="Aptos"/>
                <w:sz w:val="24"/>
                <w:szCs w:val="24"/>
              </w:rPr>
              <w:t>Component</w:t>
            </w:r>
          </w:p>
        </w:tc>
        <w:tc>
          <w:tcPr>
            <w:tcW w:w="4822" w:type="dxa"/>
          </w:tcPr>
          <w:p w14:paraId="05E55E37" w14:textId="77777777" w:rsidR="00E80CD5" w:rsidRPr="00E80CD5" w:rsidRDefault="00E80CD5" w:rsidP="000630AA">
            <w:pPr>
              <w:rPr>
                <w:rFonts w:ascii="Aptos" w:hAnsi="Aptos"/>
                <w:sz w:val="24"/>
                <w:szCs w:val="24"/>
              </w:rPr>
            </w:pPr>
            <w:r w:rsidRPr="00E80CD5">
              <w:rPr>
                <w:rFonts w:ascii="Aptos" w:hAnsi="Aptos"/>
                <w:sz w:val="24"/>
                <w:szCs w:val="24"/>
              </w:rPr>
              <w:t>Technology</w:t>
            </w:r>
          </w:p>
        </w:tc>
      </w:tr>
      <w:tr w:rsidR="00E80CD5" w:rsidRPr="00E80CD5" w14:paraId="616E9E81" w14:textId="77777777" w:rsidTr="00E80CD5">
        <w:trPr>
          <w:trHeight w:val="442"/>
        </w:trPr>
        <w:tc>
          <w:tcPr>
            <w:tcW w:w="4822" w:type="dxa"/>
          </w:tcPr>
          <w:p w14:paraId="24A3F035" w14:textId="77777777" w:rsidR="00E80CD5" w:rsidRPr="00E80CD5" w:rsidRDefault="00E80CD5" w:rsidP="000630AA">
            <w:pPr>
              <w:rPr>
                <w:rFonts w:ascii="Aptos" w:hAnsi="Aptos"/>
                <w:sz w:val="24"/>
                <w:szCs w:val="24"/>
              </w:rPr>
            </w:pPr>
            <w:r w:rsidRPr="00E80CD5">
              <w:rPr>
                <w:rFonts w:ascii="Aptos" w:hAnsi="Aptos"/>
                <w:sz w:val="24"/>
                <w:szCs w:val="24"/>
              </w:rPr>
              <w:t>Frontend Framework</w:t>
            </w:r>
          </w:p>
        </w:tc>
        <w:tc>
          <w:tcPr>
            <w:tcW w:w="4822" w:type="dxa"/>
          </w:tcPr>
          <w:p w14:paraId="4042E597" w14:textId="77777777" w:rsidR="00E80CD5" w:rsidRPr="00E80CD5" w:rsidRDefault="00E80CD5" w:rsidP="000630AA">
            <w:pPr>
              <w:rPr>
                <w:rFonts w:ascii="Aptos" w:hAnsi="Aptos"/>
                <w:sz w:val="24"/>
                <w:szCs w:val="24"/>
              </w:rPr>
            </w:pPr>
            <w:proofErr w:type="spellStart"/>
            <w:r w:rsidRPr="00E80CD5">
              <w:rPr>
                <w:rFonts w:ascii="Aptos" w:hAnsi="Aptos"/>
                <w:sz w:val="24"/>
                <w:szCs w:val="24"/>
              </w:rPr>
              <w:t>Streamlit</w:t>
            </w:r>
            <w:proofErr w:type="spellEnd"/>
            <w:r w:rsidRPr="00E80CD5">
              <w:rPr>
                <w:rFonts w:ascii="Aptos" w:hAnsi="Aptos"/>
                <w:sz w:val="24"/>
                <w:szCs w:val="24"/>
              </w:rPr>
              <w:t xml:space="preserve"> 1.28+</w:t>
            </w:r>
          </w:p>
        </w:tc>
      </w:tr>
      <w:tr w:rsidR="00E80CD5" w:rsidRPr="00E80CD5" w14:paraId="4AB88277" w14:textId="77777777" w:rsidTr="00E80CD5">
        <w:trPr>
          <w:trHeight w:val="460"/>
        </w:trPr>
        <w:tc>
          <w:tcPr>
            <w:tcW w:w="4822" w:type="dxa"/>
          </w:tcPr>
          <w:p w14:paraId="6BC3B418" w14:textId="77777777" w:rsidR="00E80CD5" w:rsidRPr="00E80CD5" w:rsidRDefault="00E80CD5" w:rsidP="000630AA">
            <w:pPr>
              <w:rPr>
                <w:rFonts w:ascii="Aptos" w:hAnsi="Aptos"/>
                <w:sz w:val="24"/>
                <w:szCs w:val="24"/>
              </w:rPr>
            </w:pPr>
            <w:r w:rsidRPr="00E80CD5">
              <w:rPr>
                <w:rFonts w:ascii="Aptos" w:hAnsi="Aptos"/>
                <w:sz w:val="24"/>
                <w:szCs w:val="24"/>
              </w:rPr>
              <w:t>Backend Language</w:t>
            </w:r>
          </w:p>
        </w:tc>
        <w:tc>
          <w:tcPr>
            <w:tcW w:w="4822" w:type="dxa"/>
          </w:tcPr>
          <w:p w14:paraId="4DE0F8E0" w14:textId="77777777" w:rsidR="00E80CD5" w:rsidRPr="00E80CD5" w:rsidRDefault="00E80CD5" w:rsidP="000630AA">
            <w:pPr>
              <w:rPr>
                <w:rFonts w:ascii="Aptos" w:hAnsi="Aptos"/>
                <w:sz w:val="24"/>
                <w:szCs w:val="24"/>
              </w:rPr>
            </w:pPr>
            <w:r w:rsidRPr="00E80CD5">
              <w:rPr>
                <w:rFonts w:ascii="Aptos" w:hAnsi="Aptos"/>
                <w:sz w:val="24"/>
                <w:szCs w:val="24"/>
              </w:rPr>
              <w:t>Python 3.10+</w:t>
            </w:r>
          </w:p>
        </w:tc>
      </w:tr>
      <w:tr w:rsidR="00E80CD5" w:rsidRPr="00E80CD5" w14:paraId="0BA4A1A6" w14:textId="77777777" w:rsidTr="00E80CD5">
        <w:trPr>
          <w:trHeight w:val="442"/>
        </w:trPr>
        <w:tc>
          <w:tcPr>
            <w:tcW w:w="4822" w:type="dxa"/>
          </w:tcPr>
          <w:p w14:paraId="2371E7F3" w14:textId="77777777" w:rsidR="00E80CD5" w:rsidRPr="00E80CD5" w:rsidRDefault="00E80CD5" w:rsidP="000630AA">
            <w:pPr>
              <w:rPr>
                <w:rFonts w:ascii="Aptos" w:hAnsi="Aptos"/>
                <w:sz w:val="24"/>
                <w:szCs w:val="24"/>
              </w:rPr>
            </w:pPr>
            <w:r w:rsidRPr="00E80CD5">
              <w:rPr>
                <w:rFonts w:ascii="Aptos" w:hAnsi="Aptos"/>
                <w:sz w:val="24"/>
                <w:szCs w:val="24"/>
              </w:rPr>
              <w:t>Deep Learning</w:t>
            </w:r>
          </w:p>
        </w:tc>
        <w:tc>
          <w:tcPr>
            <w:tcW w:w="4822" w:type="dxa"/>
          </w:tcPr>
          <w:p w14:paraId="63DC0B26" w14:textId="77777777" w:rsidR="00E80CD5" w:rsidRPr="00E80CD5" w:rsidRDefault="00E80CD5" w:rsidP="000630AA">
            <w:pPr>
              <w:rPr>
                <w:rFonts w:ascii="Aptos" w:hAnsi="Aptos"/>
                <w:sz w:val="24"/>
                <w:szCs w:val="24"/>
              </w:rPr>
            </w:pPr>
            <w:proofErr w:type="spellStart"/>
            <w:r w:rsidRPr="00E80CD5">
              <w:rPr>
                <w:rFonts w:ascii="Aptos" w:hAnsi="Aptos"/>
                <w:sz w:val="24"/>
                <w:szCs w:val="24"/>
              </w:rPr>
              <w:t>PyTorch</w:t>
            </w:r>
            <w:proofErr w:type="spellEnd"/>
            <w:r w:rsidRPr="00E80CD5">
              <w:rPr>
                <w:rFonts w:ascii="Aptos" w:hAnsi="Aptos"/>
                <w:sz w:val="24"/>
                <w:szCs w:val="24"/>
              </w:rPr>
              <w:t xml:space="preserve"> 2.0 + Transformers 4.35</w:t>
            </w:r>
          </w:p>
        </w:tc>
      </w:tr>
      <w:tr w:rsidR="00E80CD5" w:rsidRPr="00E80CD5" w14:paraId="13380713" w14:textId="77777777" w:rsidTr="00E80CD5">
        <w:trPr>
          <w:trHeight w:val="442"/>
        </w:trPr>
        <w:tc>
          <w:tcPr>
            <w:tcW w:w="4822" w:type="dxa"/>
          </w:tcPr>
          <w:p w14:paraId="45DA25E9" w14:textId="77777777" w:rsidR="00E80CD5" w:rsidRPr="00E80CD5" w:rsidRDefault="00E80CD5" w:rsidP="000630AA">
            <w:pPr>
              <w:rPr>
                <w:rFonts w:ascii="Aptos" w:hAnsi="Aptos"/>
                <w:sz w:val="24"/>
                <w:szCs w:val="24"/>
              </w:rPr>
            </w:pPr>
            <w:r w:rsidRPr="00E80CD5">
              <w:rPr>
                <w:rFonts w:ascii="Aptos" w:hAnsi="Aptos"/>
                <w:sz w:val="24"/>
                <w:szCs w:val="24"/>
              </w:rPr>
              <w:t>Machine Learning</w:t>
            </w:r>
          </w:p>
        </w:tc>
        <w:tc>
          <w:tcPr>
            <w:tcW w:w="4822" w:type="dxa"/>
          </w:tcPr>
          <w:p w14:paraId="5CED35DB" w14:textId="77777777" w:rsidR="00E80CD5" w:rsidRPr="00E80CD5" w:rsidRDefault="00E80CD5" w:rsidP="000630AA">
            <w:pPr>
              <w:rPr>
                <w:rFonts w:ascii="Aptos" w:hAnsi="Aptos"/>
                <w:sz w:val="24"/>
                <w:szCs w:val="24"/>
              </w:rPr>
            </w:pPr>
            <w:r w:rsidRPr="00E80CD5">
              <w:rPr>
                <w:rFonts w:ascii="Aptos" w:hAnsi="Aptos"/>
                <w:sz w:val="24"/>
                <w:szCs w:val="24"/>
              </w:rPr>
              <w:t>Scikit-learn 1.3</w:t>
            </w:r>
          </w:p>
        </w:tc>
      </w:tr>
      <w:tr w:rsidR="00E80CD5" w:rsidRPr="00E80CD5" w14:paraId="1D2611C8" w14:textId="77777777" w:rsidTr="00E80CD5">
        <w:trPr>
          <w:trHeight w:val="442"/>
        </w:trPr>
        <w:tc>
          <w:tcPr>
            <w:tcW w:w="4822" w:type="dxa"/>
          </w:tcPr>
          <w:p w14:paraId="677428AF" w14:textId="77777777" w:rsidR="00E80CD5" w:rsidRPr="00E80CD5" w:rsidRDefault="00E80CD5" w:rsidP="000630AA">
            <w:pPr>
              <w:rPr>
                <w:rFonts w:ascii="Aptos" w:hAnsi="Aptos"/>
                <w:sz w:val="24"/>
                <w:szCs w:val="24"/>
              </w:rPr>
            </w:pPr>
            <w:r w:rsidRPr="00E80CD5">
              <w:rPr>
                <w:rFonts w:ascii="Aptos" w:hAnsi="Aptos"/>
                <w:sz w:val="24"/>
                <w:szCs w:val="24"/>
              </w:rPr>
              <w:t>Image Processing</w:t>
            </w:r>
          </w:p>
        </w:tc>
        <w:tc>
          <w:tcPr>
            <w:tcW w:w="4822" w:type="dxa"/>
          </w:tcPr>
          <w:p w14:paraId="6E49B809" w14:textId="77777777" w:rsidR="00E80CD5" w:rsidRPr="00E80CD5" w:rsidRDefault="00E80CD5" w:rsidP="000630AA">
            <w:pPr>
              <w:rPr>
                <w:rFonts w:ascii="Aptos" w:hAnsi="Aptos"/>
                <w:sz w:val="24"/>
                <w:szCs w:val="24"/>
              </w:rPr>
            </w:pPr>
            <w:r w:rsidRPr="00E80CD5">
              <w:rPr>
                <w:rFonts w:ascii="Aptos" w:hAnsi="Aptos"/>
                <w:sz w:val="24"/>
                <w:szCs w:val="24"/>
              </w:rPr>
              <w:t>PIL 10.0 + OpenCV 4.8</w:t>
            </w:r>
          </w:p>
        </w:tc>
      </w:tr>
      <w:tr w:rsidR="00E80CD5" w:rsidRPr="00E80CD5" w14:paraId="3E353532" w14:textId="77777777" w:rsidTr="00E80CD5">
        <w:trPr>
          <w:trHeight w:val="460"/>
        </w:trPr>
        <w:tc>
          <w:tcPr>
            <w:tcW w:w="4822" w:type="dxa"/>
          </w:tcPr>
          <w:p w14:paraId="5884D755" w14:textId="77777777" w:rsidR="00E80CD5" w:rsidRPr="00E80CD5" w:rsidRDefault="00E80CD5" w:rsidP="000630AA">
            <w:pPr>
              <w:rPr>
                <w:rFonts w:ascii="Aptos" w:hAnsi="Aptos"/>
                <w:sz w:val="24"/>
                <w:szCs w:val="24"/>
              </w:rPr>
            </w:pPr>
            <w:r w:rsidRPr="00E80CD5">
              <w:rPr>
                <w:rFonts w:ascii="Aptos" w:hAnsi="Aptos"/>
                <w:sz w:val="24"/>
                <w:szCs w:val="24"/>
              </w:rPr>
              <w:t>Data Processing</w:t>
            </w:r>
          </w:p>
        </w:tc>
        <w:tc>
          <w:tcPr>
            <w:tcW w:w="4822" w:type="dxa"/>
          </w:tcPr>
          <w:p w14:paraId="7B45C220" w14:textId="77777777" w:rsidR="00E80CD5" w:rsidRPr="00E80CD5" w:rsidRDefault="00E80CD5" w:rsidP="000630AA">
            <w:pPr>
              <w:rPr>
                <w:rFonts w:ascii="Aptos" w:hAnsi="Aptos"/>
                <w:sz w:val="24"/>
                <w:szCs w:val="24"/>
              </w:rPr>
            </w:pPr>
            <w:r w:rsidRPr="00E80CD5">
              <w:rPr>
                <w:rFonts w:ascii="Aptos" w:hAnsi="Aptos"/>
                <w:sz w:val="24"/>
                <w:szCs w:val="24"/>
              </w:rPr>
              <w:t>Pandas 2.0 + NumPy 1.24</w:t>
            </w:r>
          </w:p>
        </w:tc>
      </w:tr>
      <w:tr w:rsidR="00E80CD5" w:rsidRPr="00E80CD5" w14:paraId="3B9A159E" w14:textId="77777777" w:rsidTr="00E80CD5">
        <w:trPr>
          <w:trHeight w:val="442"/>
        </w:trPr>
        <w:tc>
          <w:tcPr>
            <w:tcW w:w="4822" w:type="dxa"/>
          </w:tcPr>
          <w:p w14:paraId="1A46847A" w14:textId="77777777" w:rsidR="00E80CD5" w:rsidRPr="00E80CD5" w:rsidRDefault="00E80CD5" w:rsidP="000630AA">
            <w:pPr>
              <w:rPr>
                <w:rFonts w:ascii="Aptos" w:hAnsi="Aptos"/>
                <w:sz w:val="24"/>
                <w:szCs w:val="24"/>
              </w:rPr>
            </w:pPr>
            <w:r w:rsidRPr="00E80CD5">
              <w:rPr>
                <w:rFonts w:ascii="Aptos" w:hAnsi="Aptos"/>
                <w:sz w:val="24"/>
                <w:szCs w:val="24"/>
              </w:rPr>
              <w:t>Visualization</w:t>
            </w:r>
          </w:p>
        </w:tc>
        <w:tc>
          <w:tcPr>
            <w:tcW w:w="4822" w:type="dxa"/>
          </w:tcPr>
          <w:p w14:paraId="1E54F079" w14:textId="77777777" w:rsidR="00E80CD5" w:rsidRPr="00E80CD5" w:rsidRDefault="00E80CD5" w:rsidP="000630AA">
            <w:pPr>
              <w:rPr>
                <w:rFonts w:ascii="Aptos" w:hAnsi="Aptos"/>
                <w:sz w:val="24"/>
                <w:szCs w:val="24"/>
              </w:rPr>
            </w:pPr>
            <w:r w:rsidRPr="00E80CD5">
              <w:rPr>
                <w:rFonts w:ascii="Aptos" w:hAnsi="Aptos"/>
                <w:sz w:val="24"/>
                <w:szCs w:val="24"/>
              </w:rPr>
              <w:t>Folium 0.14 + Plotly 5.14</w:t>
            </w:r>
          </w:p>
        </w:tc>
      </w:tr>
      <w:tr w:rsidR="00E80CD5" w:rsidRPr="00E80CD5" w14:paraId="4B4EBA91" w14:textId="77777777" w:rsidTr="00E80CD5">
        <w:trPr>
          <w:trHeight w:val="442"/>
        </w:trPr>
        <w:tc>
          <w:tcPr>
            <w:tcW w:w="4822" w:type="dxa"/>
          </w:tcPr>
          <w:p w14:paraId="213C2910" w14:textId="77777777" w:rsidR="00E80CD5" w:rsidRPr="00E80CD5" w:rsidRDefault="00E80CD5" w:rsidP="000630AA">
            <w:pPr>
              <w:rPr>
                <w:rFonts w:ascii="Aptos" w:hAnsi="Aptos"/>
                <w:sz w:val="24"/>
                <w:szCs w:val="24"/>
              </w:rPr>
            </w:pPr>
            <w:r w:rsidRPr="00E80CD5">
              <w:rPr>
                <w:rFonts w:ascii="Aptos" w:hAnsi="Aptos"/>
                <w:sz w:val="24"/>
                <w:szCs w:val="24"/>
              </w:rPr>
              <w:t>Geospatial</w:t>
            </w:r>
          </w:p>
        </w:tc>
        <w:tc>
          <w:tcPr>
            <w:tcW w:w="4822" w:type="dxa"/>
          </w:tcPr>
          <w:p w14:paraId="1C001C69" w14:textId="77777777" w:rsidR="00E80CD5" w:rsidRPr="00E80CD5" w:rsidRDefault="00E80CD5" w:rsidP="000630AA">
            <w:pPr>
              <w:rPr>
                <w:rFonts w:ascii="Aptos" w:hAnsi="Aptos"/>
                <w:sz w:val="24"/>
                <w:szCs w:val="24"/>
              </w:rPr>
            </w:pPr>
            <w:proofErr w:type="spellStart"/>
            <w:r w:rsidRPr="00E80CD5">
              <w:rPr>
                <w:rFonts w:ascii="Aptos" w:hAnsi="Aptos"/>
                <w:sz w:val="24"/>
                <w:szCs w:val="24"/>
              </w:rPr>
              <w:t>Geopy</w:t>
            </w:r>
            <w:proofErr w:type="spellEnd"/>
            <w:r w:rsidRPr="00E80CD5">
              <w:rPr>
                <w:rFonts w:ascii="Aptos" w:hAnsi="Aptos"/>
                <w:sz w:val="24"/>
                <w:szCs w:val="24"/>
              </w:rPr>
              <w:t xml:space="preserve"> 2.3 (</w:t>
            </w:r>
            <w:proofErr w:type="spellStart"/>
            <w:r w:rsidRPr="00E80CD5">
              <w:rPr>
                <w:rFonts w:ascii="Aptos" w:hAnsi="Aptos"/>
                <w:sz w:val="24"/>
                <w:szCs w:val="24"/>
              </w:rPr>
              <w:t>Nominatim</w:t>
            </w:r>
            <w:proofErr w:type="spellEnd"/>
            <w:r w:rsidRPr="00E80CD5">
              <w:rPr>
                <w:rFonts w:ascii="Aptos" w:hAnsi="Aptos"/>
                <w:sz w:val="24"/>
                <w:szCs w:val="24"/>
              </w:rPr>
              <w:t xml:space="preserve"> geocoding)</w:t>
            </w:r>
          </w:p>
        </w:tc>
      </w:tr>
      <w:tr w:rsidR="00E80CD5" w:rsidRPr="00E80CD5" w14:paraId="4274E173" w14:textId="77777777" w:rsidTr="00E80CD5">
        <w:trPr>
          <w:trHeight w:val="442"/>
        </w:trPr>
        <w:tc>
          <w:tcPr>
            <w:tcW w:w="4822" w:type="dxa"/>
          </w:tcPr>
          <w:p w14:paraId="26581F06" w14:textId="77777777" w:rsidR="00E80CD5" w:rsidRPr="00E80CD5" w:rsidRDefault="00E80CD5" w:rsidP="000630AA">
            <w:pPr>
              <w:rPr>
                <w:rFonts w:ascii="Aptos" w:hAnsi="Aptos"/>
                <w:sz w:val="24"/>
                <w:szCs w:val="24"/>
              </w:rPr>
            </w:pPr>
            <w:r w:rsidRPr="00E80CD5">
              <w:rPr>
                <w:rFonts w:ascii="Aptos" w:hAnsi="Aptos"/>
                <w:sz w:val="24"/>
                <w:szCs w:val="24"/>
              </w:rPr>
              <w:t>PDF Export</w:t>
            </w:r>
          </w:p>
        </w:tc>
        <w:tc>
          <w:tcPr>
            <w:tcW w:w="4822" w:type="dxa"/>
          </w:tcPr>
          <w:p w14:paraId="1DAAF48F" w14:textId="77777777" w:rsidR="00E80CD5" w:rsidRPr="00E80CD5" w:rsidRDefault="00E80CD5" w:rsidP="000630AA">
            <w:pPr>
              <w:rPr>
                <w:rFonts w:ascii="Aptos" w:hAnsi="Aptos"/>
                <w:sz w:val="24"/>
                <w:szCs w:val="24"/>
              </w:rPr>
            </w:pPr>
            <w:proofErr w:type="spellStart"/>
            <w:r w:rsidRPr="00E80CD5">
              <w:rPr>
                <w:rFonts w:ascii="Aptos" w:hAnsi="Aptos"/>
                <w:sz w:val="24"/>
                <w:szCs w:val="24"/>
              </w:rPr>
              <w:t>ReportLab</w:t>
            </w:r>
            <w:proofErr w:type="spellEnd"/>
            <w:r w:rsidRPr="00E80CD5">
              <w:rPr>
                <w:rFonts w:ascii="Aptos" w:hAnsi="Aptos"/>
                <w:sz w:val="24"/>
                <w:szCs w:val="24"/>
              </w:rPr>
              <w:t xml:space="preserve"> 4.0</w:t>
            </w:r>
          </w:p>
        </w:tc>
      </w:tr>
      <w:tr w:rsidR="00E80CD5" w:rsidRPr="00E80CD5" w14:paraId="03066A91" w14:textId="77777777" w:rsidTr="00E80CD5">
        <w:trPr>
          <w:trHeight w:val="460"/>
        </w:trPr>
        <w:tc>
          <w:tcPr>
            <w:tcW w:w="4822" w:type="dxa"/>
          </w:tcPr>
          <w:p w14:paraId="18F9C7E8" w14:textId="77777777" w:rsidR="00E80CD5" w:rsidRPr="00E80CD5" w:rsidRDefault="00E80CD5" w:rsidP="000630AA">
            <w:pPr>
              <w:rPr>
                <w:rFonts w:ascii="Aptos" w:hAnsi="Aptos"/>
                <w:sz w:val="24"/>
                <w:szCs w:val="24"/>
              </w:rPr>
            </w:pPr>
            <w:r w:rsidRPr="00E80CD5">
              <w:rPr>
                <w:rFonts w:ascii="Aptos" w:hAnsi="Aptos"/>
                <w:sz w:val="24"/>
                <w:szCs w:val="24"/>
              </w:rPr>
              <w:t>APIs</w:t>
            </w:r>
          </w:p>
        </w:tc>
        <w:tc>
          <w:tcPr>
            <w:tcW w:w="4822" w:type="dxa"/>
          </w:tcPr>
          <w:p w14:paraId="4176BB90" w14:textId="77777777" w:rsidR="00E80CD5" w:rsidRPr="00E80CD5" w:rsidRDefault="00E80CD5" w:rsidP="000630AA">
            <w:pPr>
              <w:rPr>
                <w:rFonts w:ascii="Aptos" w:hAnsi="Aptos"/>
                <w:sz w:val="24"/>
                <w:szCs w:val="24"/>
              </w:rPr>
            </w:pPr>
            <w:r w:rsidRPr="00E80CD5">
              <w:rPr>
                <w:rFonts w:ascii="Aptos" w:hAnsi="Aptos"/>
                <w:sz w:val="24"/>
                <w:szCs w:val="24"/>
              </w:rPr>
              <w:t xml:space="preserve">NASA FIRMS + </w:t>
            </w:r>
            <w:proofErr w:type="spellStart"/>
            <w:r w:rsidRPr="00E80CD5">
              <w:rPr>
                <w:rFonts w:ascii="Aptos" w:hAnsi="Aptos"/>
                <w:sz w:val="24"/>
                <w:szCs w:val="24"/>
              </w:rPr>
              <w:t>OpenWeatherMap</w:t>
            </w:r>
            <w:proofErr w:type="spellEnd"/>
          </w:p>
        </w:tc>
      </w:tr>
    </w:tbl>
    <w:p w14:paraId="4836BD9A" w14:textId="77777777" w:rsidR="00E80CD5" w:rsidRPr="003A3CD5" w:rsidRDefault="00E80CD5" w:rsidP="00E80CD5">
      <w:pPr>
        <w:rPr>
          <w:rFonts w:ascii="Aptos" w:hAnsi="Aptos"/>
          <w:sz w:val="24"/>
          <w:szCs w:val="24"/>
          <w:u w:val="single"/>
        </w:rPr>
      </w:pPr>
    </w:p>
    <w:p w14:paraId="3F56A28E" w14:textId="4E474E14" w:rsidR="003A3CD5" w:rsidRPr="003A3CD5" w:rsidRDefault="003A3CD5" w:rsidP="003A3CD5">
      <w:pPr>
        <w:rPr>
          <w:rFonts w:ascii="Aptos" w:hAnsi="Aptos"/>
          <w:sz w:val="24"/>
          <w:szCs w:val="24"/>
          <w:u w:val="single"/>
        </w:rPr>
      </w:pPr>
      <w:r w:rsidRPr="003A3CD5">
        <w:rPr>
          <w:rFonts w:ascii="Aptos" w:hAnsi="Aptos"/>
          <w:b/>
          <w:bCs/>
          <w:sz w:val="24"/>
          <w:szCs w:val="24"/>
          <w:u w:val="single"/>
        </w:rPr>
        <w:t>Cloud Deployment Path</w:t>
      </w:r>
    </w:p>
    <w:p w14:paraId="10671014" w14:textId="77777777" w:rsidR="00E80CD5" w:rsidRPr="00E80CD5" w:rsidRDefault="00E80CD5" w:rsidP="00E80CD5">
      <w:pPr>
        <w:rPr>
          <w:rFonts w:ascii="Aptos" w:hAnsi="Aptos"/>
          <w:sz w:val="24"/>
          <w:szCs w:val="24"/>
        </w:rPr>
      </w:pPr>
      <w:r w:rsidRPr="00E80CD5">
        <w:rPr>
          <w:rFonts w:ascii="Aptos" w:hAnsi="Aptos"/>
          <w:sz w:val="24"/>
          <w:szCs w:val="24"/>
        </w:rPr>
        <w:t xml:space="preserve">Right now, the setup works on a single machine using </w:t>
      </w:r>
      <w:proofErr w:type="spellStart"/>
      <w:r w:rsidRPr="00E80CD5">
        <w:rPr>
          <w:rFonts w:ascii="Aptos" w:hAnsi="Aptos"/>
          <w:sz w:val="24"/>
          <w:szCs w:val="24"/>
        </w:rPr>
        <w:t>Streamlit</w:t>
      </w:r>
      <w:proofErr w:type="spellEnd"/>
      <w:r w:rsidRPr="00E80CD5">
        <w:rPr>
          <w:rFonts w:ascii="Aptos" w:hAnsi="Aptos"/>
          <w:sz w:val="24"/>
          <w:szCs w:val="24"/>
        </w:rPr>
        <w:t xml:space="preserve"> for the interface. For real-world use, it needs to handle more load through broader deployment</w:t>
      </w:r>
    </w:p>
    <w:p w14:paraId="5CE07AAF" w14:textId="77777777" w:rsidR="00E80CD5" w:rsidRPr="00E80CD5" w:rsidRDefault="00E80CD5" w:rsidP="00E80CD5">
      <w:pPr>
        <w:rPr>
          <w:rFonts w:ascii="Aptos" w:hAnsi="Aptos"/>
          <w:sz w:val="24"/>
          <w:szCs w:val="24"/>
        </w:rPr>
      </w:pPr>
    </w:p>
    <w:p w14:paraId="2ACF8299" w14:textId="77777777" w:rsidR="00E80CD5" w:rsidRPr="00E80CD5" w:rsidRDefault="00E80CD5" w:rsidP="00E80CD5">
      <w:pPr>
        <w:rPr>
          <w:rFonts w:ascii="Aptos" w:hAnsi="Aptos"/>
          <w:sz w:val="24"/>
          <w:szCs w:val="24"/>
        </w:rPr>
      </w:pPr>
      <w:r w:rsidRPr="00E80CD5">
        <w:rPr>
          <w:rFonts w:ascii="Aptos" w:hAnsi="Aptos"/>
          <w:sz w:val="24"/>
          <w:szCs w:val="24"/>
        </w:rPr>
        <w:t>1. Containerize app using Docker and CUDA for GPU inference</w:t>
      </w:r>
    </w:p>
    <w:p w14:paraId="75D202D7" w14:textId="77777777" w:rsidR="00E80CD5" w:rsidRPr="00E80CD5" w:rsidRDefault="00E80CD5" w:rsidP="00E80CD5">
      <w:pPr>
        <w:rPr>
          <w:rFonts w:ascii="Aptos" w:hAnsi="Aptos"/>
          <w:sz w:val="24"/>
          <w:szCs w:val="24"/>
        </w:rPr>
      </w:pPr>
      <w:r w:rsidRPr="00E80CD5">
        <w:rPr>
          <w:rFonts w:ascii="Aptos" w:hAnsi="Aptos"/>
          <w:sz w:val="24"/>
          <w:szCs w:val="24"/>
        </w:rPr>
        <w:t xml:space="preserve">2. Deploy </w:t>
      </w:r>
      <w:proofErr w:type="spellStart"/>
      <w:r w:rsidRPr="00E80CD5">
        <w:rPr>
          <w:rFonts w:ascii="Aptos" w:hAnsi="Aptos"/>
          <w:sz w:val="24"/>
          <w:szCs w:val="24"/>
        </w:rPr>
        <w:t>ViT</w:t>
      </w:r>
      <w:proofErr w:type="spellEnd"/>
      <w:r w:rsidRPr="00E80CD5">
        <w:rPr>
          <w:rFonts w:ascii="Aptos" w:hAnsi="Aptos"/>
          <w:sz w:val="24"/>
          <w:szCs w:val="24"/>
        </w:rPr>
        <w:t xml:space="preserve"> Model with </w:t>
      </w:r>
      <w:proofErr w:type="spellStart"/>
      <w:r w:rsidRPr="00E80CD5">
        <w:rPr>
          <w:rFonts w:ascii="Aptos" w:hAnsi="Aptos"/>
          <w:sz w:val="24"/>
          <w:szCs w:val="24"/>
        </w:rPr>
        <w:t>TorchServe</w:t>
      </w:r>
      <w:proofErr w:type="spellEnd"/>
      <w:r w:rsidRPr="00E80CD5">
        <w:rPr>
          <w:rFonts w:ascii="Aptos" w:hAnsi="Aptos"/>
          <w:sz w:val="24"/>
          <w:szCs w:val="24"/>
        </w:rPr>
        <w:t xml:space="preserve"> or ONNX Runtime</w:t>
      </w:r>
    </w:p>
    <w:p w14:paraId="14C3FB74" w14:textId="77777777" w:rsidR="00E80CD5" w:rsidRPr="00E80CD5" w:rsidRDefault="00E80CD5" w:rsidP="00E80CD5">
      <w:pPr>
        <w:rPr>
          <w:rFonts w:ascii="Aptos" w:hAnsi="Aptos"/>
          <w:sz w:val="24"/>
          <w:szCs w:val="24"/>
        </w:rPr>
      </w:pPr>
      <w:r w:rsidRPr="00E80CD5">
        <w:rPr>
          <w:rFonts w:ascii="Aptos" w:hAnsi="Aptos"/>
          <w:sz w:val="24"/>
          <w:szCs w:val="24"/>
        </w:rPr>
        <w:t xml:space="preserve">3. Expose REST APIs with </w:t>
      </w:r>
      <w:proofErr w:type="spellStart"/>
      <w:r w:rsidRPr="00E80CD5">
        <w:rPr>
          <w:rFonts w:ascii="Aptos" w:hAnsi="Aptos"/>
          <w:sz w:val="24"/>
          <w:szCs w:val="24"/>
        </w:rPr>
        <w:t>FastAPI</w:t>
      </w:r>
      <w:proofErr w:type="spellEnd"/>
      <w:r w:rsidRPr="00E80CD5">
        <w:rPr>
          <w:rFonts w:ascii="Aptos" w:hAnsi="Aptos"/>
          <w:sz w:val="24"/>
          <w:szCs w:val="24"/>
        </w:rPr>
        <w:t xml:space="preserve"> through API Gateway</w:t>
      </w:r>
    </w:p>
    <w:p w14:paraId="3D9242AB" w14:textId="77777777" w:rsidR="00E80CD5" w:rsidRPr="00E80CD5" w:rsidRDefault="00E80CD5" w:rsidP="00E80CD5">
      <w:pPr>
        <w:rPr>
          <w:rFonts w:ascii="Aptos" w:hAnsi="Aptos"/>
          <w:sz w:val="24"/>
          <w:szCs w:val="24"/>
        </w:rPr>
      </w:pPr>
      <w:r w:rsidRPr="00E80CD5">
        <w:rPr>
          <w:rFonts w:ascii="Aptos" w:hAnsi="Aptos"/>
          <w:sz w:val="24"/>
          <w:szCs w:val="24"/>
        </w:rPr>
        <w:t>4. Store prediction history hotspot details and user searches in PostgreSQL or MongoDB</w:t>
      </w:r>
    </w:p>
    <w:p w14:paraId="2F14766F" w14:textId="77777777" w:rsidR="00E80CD5" w:rsidRPr="00E80CD5" w:rsidRDefault="00E80CD5" w:rsidP="00E80CD5">
      <w:pPr>
        <w:rPr>
          <w:rFonts w:ascii="Aptos" w:hAnsi="Aptos"/>
          <w:sz w:val="24"/>
          <w:szCs w:val="24"/>
        </w:rPr>
      </w:pPr>
      <w:r w:rsidRPr="00E80CD5">
        <w:rPr>
          <w:rFonts w:ascii="Aptos" w:hAnsi="Aptos"/>
          <w:sz w:val="24"/>
          <w:szCs w:val="24"/>
        </w:rPr>
        <w:t>5. Caching layer with Redis for weather and satellite data</w:t>
      </w:r>
    </w:p>
    <w:p w14:paraId="3F1051C6" w14:textId="77777777" w:rsidR="00E80CD5" w:rsidRPr="00E80CD5" w:rsidRDefault="00E80CD5" w:rsidP="00E80CD5">
      <w:pPr>
        <w:rPr>
          <w:rFonts w:ascii="Aptos" w:hAnsi="Aptos"/>
          <w:sz w:val="24"/>
          <w:szCs w:val="24"/>
        </w:rPr>
      </w:pPr>
      <w:r w:rsidRPr="00E80CD5">
        <w:rPr>
          <w:rFonts w:ascii="Aptos" w:hAnsi="Aptos"/>
          <w:sz w:val="24"/>
          <w:szCs w:val="24"/>
        </w:rPr>
        <w:t>6. Kubernetes enables horizontal scaling and distributes workloads</w:t>
      </w:r>
    </w:p>
    <w:p w14:paraId="701DDD69" w14:textId="77777777" w:rsidR="00E80CD5" w:rsidRPr="00E80CD5" w:rsidRDefault="00E80CD5" w:rsidP="00E80CD5">
      <w:pPr>
        <w:rPr>
          <w:rFonts w:ascii="Aptos" w:hAnsi="Aptos"/>
          <w:sz w:val="24"/>
          <w:szCs w:val="24"/>
        </w:rPr>
      </w:pPr>
      <w:r w:rsidRPr="00E80CD5">
        <w:rPr>
          <w:rFonts w:ascii="Aptos" w:hAnsi="Aptos"/>
          <w:sz w:val="24"/>
          <w:szCs w:val="24"/>
        </w:rPr>
        <w:t>7. Use CDN like CloudFront for images and maps</w:t>
      </w:r>
    </w:p>
    <w:p w14:paraId="3368A93E" w14:textId="44C40619" w:rsidR="00CF3EED" w:rsidRDefault="00E80CD5" w:rsidP="00E80CD5">
      <w:pPr>
        <w:rPr>
          <w:rFonts w:ascii="Aptos" w:hAnsi="Aptos"/>
          <w:sz w:val="24"/>
          <w:szCs w:val="24"/>
        </w:rPr>
      </w:pPr>
      <w:r w:rsidRPr="00E80CD5">
        <w:rPr>
          <w:rFonts w:ascii="Aptos" w:hAnsi="Aptos"/>
          <w:sz w:val="24"/>
          <w:szCs w:val="24"/>
        </w:rPr>
        <w:t>8. Monitor system health with Prometheus and Grafana</w:t>
      </w:r>
    </w:p>
    <w:p w14:paraId="14D97788" w14:textId="77777777" w:rsidR="00E80CD5" w:rsidRDefault="00E80CD5" w:rsidP="003A3CD5">
      <w:pPr>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D37087" w14:textId="77777777" w:rsidR="00E80CD5" w:rsidRDefault="00E80CD5" w:rsidP="003A3CD5">
      <w:pPr>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618C12" w14:textId="77777777" w:rsidR="00E80CD5" w:rsidRDefault="00E80CD5" w:rsidP="003A3CD5">
      <w:pPr>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9C4659" w14:textId="0E20BF8F" w:rsidR="003A3CD5" w:rsidRPr="003A3CD5"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9. Real-Time Applications</w:t>
      </w:r>
    </w:p>
    <w:tbl>
      <w:tblPr>
        <w:tblStyle w:val="TableGrid"/>
        <w:tblW w:w="9946" w:type="dxa"/>
        <w:tblLook w:val="04A0" w:firstRow="1" w:lastRow="0" w:firstColumn="1" w:lastColumn="0" w:noHBand="0" w:noVBand="1"/>
      </w:tblPr>
      <w:tblGrid>
        <w:gridCol w:w="4973"/>
        <w:gridCol w:w="4973"/>
      </w:tblGrid>
      <w:tr w:rsidR="00E80CD5" w:rsidRPr="00E80CD5" w14:paraId="6F49F239" w14:textId="77777777" w:rsidTr="00E80CD5">
        <w:trPr>
          <w:trHeight w:val="257"/>
        </w:trPr>
        <w:tc>
          <w:tcPr>
            <w:tcW w:w="4973" w:type="dxa"/>
          </w:tcPr>
          <w:p w14:paraId="73BBEFFB" w14:textId="77777777" w:rsidR="00E80CD5" w:rsidRPr="00E80CD5" w:rsidRDefault="00E80CD5" w:rsidP="00925C19">
            <w:pPr>
              <w:rPr>
                <w:rFonts w:ascii="Aptos" w:hAnsi="Aptos"/>
                <w:sz w:val="24"/>
                <w:szCs w:val="24"/>
              </w:rPr>
            </w:pPr>
            <w:r w:rsidRPr="00E80CD5">
              <w:rPr>
                <w:rFonts w:ascii="Aptos" w:hAnsi="Aptos"/>
                <w:sz w:val="24"/>
                <w:szCs w:val="24"/>
              </w:rPr>
              <w:t>Domain</w:t>
            </w:r>
          </w:p>
        </w:tc>
        <w:tc>
          <w:tcPr>
            <w:tcW w:w="4973" w:type="dxa"/>
          </w:tcPr>
          <w:p w14:paraId="0BF2739D" w14:textId="77777777" w:rsidR="00E80CD5" w:rsidRPr="00E80CD5" w:rsidRDefault="00E80CD5" w:rsidP="00925C19">
            <w:pPr>
              <w:rPr>
                <w:rFonts w:ascii="Aptos" w:hAnsi="Aptos"/>
                <w:sz w:val="24"/>
                <w:szCs w:val="24"/>
              </w:rPr>
            </w:pPr>
            <w:r w:rsidRPr="00E80CD5">
              <w:rPr>
                <w:rFonts w:ascii="Aptos" w:hAnsi="Aptos"/>
                <w:sz w:val="24"/>
                <w:szCs w:val="24"/>
              </w:rPr>
              <w:t>Application</w:t>
            </w:r>
          </w:p>
        </w:tc>
      </w:tr>
      <w:tr w:rsidR="00E80CD5" w:rsidRPr="00E80CD5" w14:paraId="15FC718A" w14:textId="77777777" w:rsidTr="00E80CD5">
        <w:trPr>
          <w:trHeight w:val="785"/>
        </w:trPr>
        <w:tc>
          <w:tcPr>
            <w:tcW w:w="4973" w:type="dxa"/>
          </w:tcPr>
          <w:p w14:paraId="02DE6AA6" w14:textId="77777777" w:rsidR="00E80CD5" w:rsidRPr="00E80CD5" w:rsidRDefault="00E80CD5" w:rsidP="00925C19">
            <w:pPr>
              <w:rPr>
                <w:rFonts w:ascii="Aptos" w:hAnsi="Aptos"/>
                <w:sz w:val="24"/>
                <w:szCs w:val="24"/>
              </w:rPr>
            </w:pPr>
            <w:r w:rsidRPr="00E80CD5">
              <w:rPr>
                <w:rFonts w:ascii="Aptos" w:hAnsi="Aptos"/>
                <w:sz w:val="24"/>
                <w:szCs w:val="24"/>
              </w:rPr>
              <w:t>Forest Management</w:t>
            </w:r>
          </w:p>
        </w:tc>
        <w:tc>
          <w:tcPr>
            <w:tcW w:w="4973" w:type="dxa"/>
          </w:tcPr>
          <w:p w14:paraId="29AE1230" w14:textId="77777777" w:rsidR="00E80CD5" w:rsidRPr="00E80CD5" w:rsidRDefault="00E80CD5" w:rsidP="00925C19">
            <w:pPr>
              <w:rPr>
                <w:rFonts w:ascii="Aptos" w:hAnsi="Aptos"/>
                <w:sz w:val="24"/>
                <w:szCs w:val="24"/>
              </w:rPr>
            </w:pPr>
            <w:r w:rsidRPr="00E80CD5">
              <w:rPr>
                <w:rFonts w:ascii="Aptos" w:hAnsi="Aptos"/>
                <w:sz w:val="24"/>
                <w:szCs w:val="24"/>
              </w:rPr>
              <w:t>Early fire detection for rapid response deployment; resource allocation optimization</w:t>
            </w:r>
          </w:p>
        </w:tc>
      </w:tr>
      <w:tr w:rsidR="00E80CD5" w:rsidRPr="00E80CD5" w14:paraId="0F8029B4" w14:textId="77777777" w:rsidTr="00E80CD5">
        <w:trPr>
          <w:trHeight w:val="785"/>
        </w:trPr>
        <w:tc>
          <w:tcPr>
            <w:tcW w:w="4973" w:type="dxa"/>
          </w:tcPr>
          <w:p w14:paraId="109C8B29" w14:textId="77777777" w:rsidR="00E80CD5" w:rsidRPr="00E80CD5" w:rsidRDefault="00E80CD5" w:rsidP="00925C19">
            <w:pPr>
              <w:rPr>
                <w:rFonts w:ascii="Aptos" w:hAnsi="Aptos"/>
                <w:sz w:val="24"/>
                <w:szCs w:val="24"/>
              </w:rPr>
            </w:pPr>
            <w:r w:rsidRPr="00E80CD5">
              <w:rPr>
                <w:rFonts w:ascii="Aptos" w:hAnsi="Aptos"/>
                <w:sz w:val="24"/>
                <w:szCs w:val="24"/>
              </w:rPr>
              <w:t>Emergency Services</w:t>
            </w:r>
          </w:p>
        </w:tc>
        <w:tc>
          <w:tcPr>
            <w:tcW w:w="4973" w:type="dxa"/>
          </w:tcPr>
          <w:p w14:paraId="60935712" w14:textId="77777777" w:rsidR="00E80CD5" w:rsidRPr="00E80CD5" w:rsidRDefault="00E80CD5" w:rsidP="00925C19">
            <w:pPr>
              <w:rPr>
                <w:rFonts w:ascii="Aptos" w:hAnsi="Aptos"/>
                <w:sz w:val="24"/>
                <w:szCs w:val="24"/>
              </w:rPr>
            </w:pPr>
            <w:r w:rsidRPr="00E80CD5">
              <w:rPr>
                <w:rFonts w:ascii="Aptos" w:hAnsi="Aptos"/>
                <w:sz w:val="24"/>
                <w:szCs w:val="24"/>
              </w:rPr>
              <w:t>Real-time fire location tracking; evacuation route planning; firefighter safety monitoring</w:t>
            </w:r>
          </w:p>
        </w:tc>
      </w:tr>
      <w:tr w:rsidR="00E80CD5" w:rsidRPr="00E80CD5" w14:paraId="29A27EC8" w14:textId="77777777" w:rsidTr="00E80CD5">
        <w:trPr>
          <w:trHeight w:val="785"/>
        </w:trPr>
        <w:tc>
          <w:tcPr>
            <w:tcW w:w="4973" w:type="dxa"/>
          </w:tcPr>
          <w:p w14:paraId="42CCA1E7" w14:textId="77777777" w:rsidR="00E80CD5" w:rsidRPr="00E80CD5" w:rsidRDefault="00E80CD5" w:rsidP="00925C19">
            <w:pPr>
              <w:rPr>
                <w:rFonts w:ascii="Aptos" w:hAnsi="Aptos"/>
                <w:sz w:val="24"/>
                <w:szCs w:val="24"/>
              </w:rPr>
            </w:pPr>
            <w:r w:rsidRPr="00E80CD5">
              <w:rPr>
                <w:rFonts w:ascii="Aptos" w:hAnsi="Aptos"/>
                <w:sz w:val="24"/>
                <w:szCs w:val="24"/>
              </w:rPr>
              <w:t>Insurance</w:t>
            </w:r>
          </w:p>
        </w:tc>
        <w:tc>
          <w:tcPr>
            <w:tcW w:w="4973" w:type="dxa"/>
          </w:tcPr>
          <w:p w14:paraId="3F6BE7A5" w14:textId="77777777" w:rsidR="00E80CD5" w:rsidRPr="00E80CD5" w:rsidRDefault="00E80CD5" w:rsidP="00925C19">
            <w:pPr>
              <w:rPr>
                <w:rFonts w:ascii="Aptos" w:hAnsi="Aptos"/>
                <w:sz w:val="24"/>
                <w:szCs w:val="24"/>
              </w:rPr>
            </w:pPr>
            <w:r w:rsidRPr="00E80CD5">
              <w:rPr>
                <w:rFonts w:ascii="Aptos" w:hAnsi="Aptos"/>
                <w:sz w:val="24"/>
                <w:szCs w:val="24"/>
              </w:rPr>
              <w:t>Risk assessment for property insurance pricing; claims validation using satellite data</w:t>
            </w:r>
          </w:p>
        </w:tc>
      </w:tr>
      <w:tr w:rsidR="00E80CD5" w:rsidRPr="00E80CD5" w14:paraId="783DF581" w14:textId="77777777" w:rsidTr="00E80CD5">
        <w:trPr>
          <w:trHeight w:val="527"/>
        </w:trPr>
        <w:tc>
          <w:tcPr>
            <w:tcW w:w="4973" w:type="dxa"/>
          </w:tcPr>
          <w:p w14:paraId="59E69054" w14:textId="77777777" w:rsidR="00E80CD5" w:rsidRPr="00E80CD5" w:rsidRDefault="00E80CD5" w:rsidP="00925C19">
            <w:pPr>
              <w:rPr>
                <w:rFonts w:ascii="Aptos" w:hAnsi="Aptos"/>
                <w:sz w:val="24"/>
                <w:szCs w:val="24"/>
              </w:rPr>
            </w:pPr>
            <w:r w:rsidRPr="00E80CD5">
              <w:rPr>
                <w:rFonts w:ascii="Aptos" w:hAnsi="Aptos"/>
                <w:sz w:val="24"/>
                <w:szCs w:val="24"/>
              </w:rPr>
              <w:t>Agriculture</w:t>
            </w:r>
          </w:p>
        </w:tc>
        <w:tc>
          <w:tcPr>
            <w:tcW w:w="4973" w:type="dxa"/>
          </w:tcPr>
          <w:p w14:paraId="7D3BBFE7" w14:textId="77777777" w:rsidR="00E80CD5" w:rsidRPr="00E80CD5" w:rsidRDefault="00E80CD5" w:rsidP="00925C19">
            <w:pPr>
              <w:rPr>
                <w:rFonts w:ascii="Aptos" w:hAnsi="Aptos"/>
                <w:sz w:val="24"/>
                <w:szCs w:val="24"/>
              </w:rPr>
            </w:pPr>
            <w:r w:rsidRPr="00E80CD5">
              <w:rPr>
                <w:rFonts w:ascii="Aptos" w:hAnsi="Aptos"/>
                <w:sz w:val="24"/>
                <w:szCs w:val="24"/>
              </w:rPr>
              <w:t>Crop fire monitoring; controlled burn management; smoke impact assessment</w:t>
            </w:r>
          </w:p>
        </w:tc>
      </w:tr>
      <w:tr w:rsidR="00E80CD5" w:rsidRPr="00E80CD5" w14:paraId="019EC9BA" w14:textId="77777777" w:rsidTr="00E80CD5">
        <w:trPr>
          <w:trHeight w:val="785"/>
        </w:trPr>
        <w:tc>
          <w:tcPr>
            <w:tcW w:w="4973" w:type="dxa"/>
          </w:tcPr>
          <w:p w14:paraId="7C0047FA" w14:textId="77777777" w:rsidR="00E80CD5" w:rsidRPr="00E80CD5" w:rsidRDefault="00E80CD5" w:rsidP="00925C19">
            <w:pPr>
              <w:rPr>
                <w:rFonts w:ascii="Aptos" w:hAnsi="Aptos"/>
                <w:sz w:val="24"/>
                <w:szCs w:val="24"/>
              </w:rPr>
            </w:pPr>
            <w:r w:rsidRPr="00E80CD5">
              <w:rPr>
                <w:rFonts w:ascii="Aptos" w:hAnsi="Aptos"/>
                <w:sz w:val="24"/>
                <w:szCs w:val="24"/>
              </w:rPr>
              <w:t>Urban Planning</w:t>
            </w:r>
          </w:p>
        </w:tc>
        <w:tc>
          <w:tcPr>
            <w:tcW w:w="4973" w:type="dxa"/>
          </w:tcPr>
          <w:p w14:paraId="31D6343D" w14:textId="77777777" w:rsidR="00E80CD5" w:rsidRPr="00E80CD5" w:rsidRDefault="00E80CD5" w:rsidP="00925C19">
            <w:pPr>
              <w:rPr>
                <w:rFonts w:ascii="Aptos" w:hAnsi="Aptos"/>
                <w:sz w:val="24"/>
                <w:szCs w:val="24"/>
              </w:rPr>
            </w:pPr>
            <w:r w:rsidRPr="00E80CD5">
              <w:rPr>
                <w:rFonts w:ascii="Aptos" w:hAnsi="Aptos"/>
                <w:sz w:val="24"/>
                <w:szCs w:val="24"/>
              </w:rPr>
              <w:t>Wildland-urban interface risk mapping; building code enforcement in fire-prone areas</w:t>
            </w:r>
          </w:p>
        </w:tc>
      </w:tr>
      <w:tr w:rsidR="00E80CD5" w:rsidRPr="00E80CD5" w14:paraId="18422F5F" w14:textId="77777777" w:rsidTr="00E80CD5">
        <w:trPr>
          <w:trHeight w:val="527"/>
        </w:trPr>
        <w:tc>
          <w:tcPr>
            <w:tcW w:w="4973" w:type="dxa"/>
          </w:tcPr>
          <w:p w14:paraId="43AD9593" w14:textId="77777777" w:rsidR="00E80CD5" w:rsidRPr="00E80CD5" w:rsidRDefault="00E80CD5" w:rsidP="00925C19">
            <w:pPr>
              <w:rPr>
                <w:rFonts w:ascii="Aptos" w:hAnsi="Aptos"/>
                <w:sz w:val="24"/>
                <w:szCs w:val="24"/>
              </w:rPr>
            </w:pPr>
            <w:r w:rsidRPr="00E80CD5">
              <w:rPr>
                <w:rFonts w:ascii="Aptos" w:hAnsi="Aptos"/>
                <w:sz w:val="24"/>
                <w:szCs w:val="24"/>
              </w:rPr>
              <w:t>Climate Research</w:t>
            </w:r>
          </w:p>
        </w:tc>
        <w:tc>
          <w:tcPr>
            <w:tcW w:w="4973" w:type="dxa"/>
          </w:tcPr>
          <w:p w14:paraId="754FFA4C" w14:textId="77777777" w:rsidR="00E80CD5" w:rsidRPr="00E80CD5" w:rsidRDefault="00E80CD5" w:rsidP="00925C19">
            <w:pPr>
              <w:rPr>
                <w:rFonts w:ascii="Aptos" w:hAnsi="Aptos"/>
                <w:sz w:val="24"/>
                <w:szCs w:val="24"/>
              </w:rPr>
            </w:pPr>
            <w:r w:rsidRPr="00E80CD5">
              <w:rPr>
                <w:rFonts w:ascii="Aptos" w:hAnsi="Aptos"/>
                <w:sz w:val="24"/>
                <w:szCs w:val="24"/>
              </w:rPr>
              <w:t>Carbon emission estimation from wildfires; long-term fire pattern analysis</w:t>
            </w:r>
          </w:p>
        </w:tc>
      </w:tr>
      <w:tr w:rsidR="00E80CD5" w:rsidRPr="00E80CD5" w14:paraId="7696411D" w14:textId="77777777" w:rsidTr="00E80CD5">
        <w:trPr>
          <w:trHeight w:val="527"/>
        </w:trPr>
        <w:tc>
          <w:tcPr>
            <w:tcW w:w="4973" w:type="dxa"/>
          </w:tcPr>
          <w:p w14:paraId="3E20096F" w14:textId="77777777" w:rsidR="00E80CD5" w:rsidRPr="00E80CD5" w:rsidRDefault="00E80CD5" w:rsidP="00925C19">
            <w:pPr>
              <w:rPr>
                <w:rFonts w:ascii="Aptos" w:hAnsi="Aptos"/>
                <w:sz w:val="24"/>
                <w:szCs w:val="24"/>
              </w:rPr>
            </w:pPr>
            <w:r w:rsidRPr="00E80CD5">
              <w:rPr>
                <w:rFonts w:ascii="Aptos" w:hAnsi="Aptos"/>
                <w:sz w:val="24"/>
                <w:szCs w:val="24"/>
              </w:rPr>
              <w:t>Utilities</w:t>
            </w:r>
          </w:p>
        </w:tc>
        <w:tc>
          <w:tcPr>
            <w:tcW w:w="4973" w:type="dxa"/>
          </w:tcPr>
          <w:p w14:paraId="6E16AA75" w14:textId="77777777" w:rsidR="00E80CD5" w:rsidRPr="00E80CD5" w:rsidRDefault="00E80CD5" w:rsidP="00925C19">
            <w:pPr>
              <w:rPr>
                <w:rFonts w:ascii="Aptos" w:hAnsi="Aptos"/>
                <w:sz w:val="24"/>
                <w:szCs w:val="24"/>
              </w:rPr>
            </w:pPr>
            <w:r w:rsidRPr="00E80CD5">
              <w:rPr>
                <w:rFonts w:ascii="Aptos" w:hAnsi="Aptos"/>
                <w:sz w:val="24"/>
                <w:szCs w:val="24"/>
              </w:rPr>
              <w:t>Power line fire risk assessment; preventive maintenance scheduling</w:t>
            </w:r>
          </w:p>
        </w:tc>
      </w:tr>
      <w:tr w:rsidR="00E80CD5" w:rsidRPr="00E80CD5" w14:paraId="68CA4904" w14:textId="77777777" w:rsidTr="00E80CD5">
        <w:trPr>
          <w:trHeight w:val="516"/>
        </w:trPr>
        <w:tc>
          <w:tcPr>
            <w:tcW w:w="4973" w:type="dxa"/>
          </w:tcPr>
          <w:p w14:paraId="7D4CE40D" w14:textId="77777777" w:rsidR="00E80CD5" w:rsidRPr="00E80CD5" w:rsidRDefault="00E80CD5" w:rsidP="00925C19">
            <w:pPr>
              <w:rPr>
                <w:rFonts w:ascii="Aptos" w:hAnsi="Aptos"/>
                <w:sz w:val="24"/>
                <w:szCs w:val="24"/>
              </w:rPr>
            </w:pPr>
            <w:r w:rsidRPr="00E80CD5">
              <w:rPr>
                <w:rFonts w:ascii="Aptos" w:hAnsi="Aptos"/>
                <w:sz w:val="24"/>
                <w:szCs w:val="24"/>
              </w:rPr>
              <w:t>Aviation</w:t>
            </w:r>
          </w:p>
        </w:tc>
        <w:tc>
          <w:tcPr>
            <w:tcW w:w="4973" w:type="dxa"/>
          </w:tcPr>
          <w:p w14:paraId="09D5C3EE" w14:textId="77777777" w:rsidR="00E80CD5" w:rsidRPr="00E80CD5" w:rsidRDefault="00E80CD5" w:rsidP="00925C19">
            <w:pPr>
              <w:rPr>
                <w:rFonts w:ascii="Aptos" w:hAnsi="Aptos"/>
                <w:sz w:val="24"/>
                <w:szCs w:val="24"/>
              </w:rPr>
            </w:pPr>
            <w:r w:rsidRPr="00E80CD5">
              <w:rPr>
                <w:rFonts w:ascii="Aptos" w:hAnsi="Aptos"/>
                <w:sz w:val="24"/>
                <w:szCs w:val="24"/>
              </w:rPr>
              <w:t>Smoke plume tracking for flight safety; airport closure risk assessment</w:t>
            </w:r>
          </w:p>
        </w:tc>
      </w:tr>
      <w:tr w:rsidR="00E80CD5" w:rsidRPr="00E80CD5" w14:paraId="312FBAA1" w14:textId="77777777" w:rsidTr="00E80CD5">
        <w:trPr>
          <w:trHeight w:val="527"/>
        </w:trPr>
        <w:tc>
          <w:tcPr>
            <w:tcW w:w="4973" w:type="dxa"/>
          </w:tcPr>
          <w:p w14:paraId="33600A33" w14:textId="77777777" w:rsidR="00E80CD5" w:rsidRPr="00E80CD5" w:rsidRDefault="00E80CD5" w:rsidP="00925C19">
            <w:pPr>
              <w:rPr>
                <w:rFonts w:ascii="Aptos" w:hAnsi="Aptos"/>
                <w:sz w:val="24"/>
                <w:szCs w:val="24"/>
              </w:rPr>
            </w:pPr>
            <w:r w:rsidRPr="00E80CD5">
              <w:rPr>
                <w:rFonts w:ascii="Aptos" w:hAnsi="Aptos"/>
                <w:sz w:val="24"/>
                <w:szCs w:val="24"/>
              </w:rPr>
              <w:t>Public Health</w:t>
            </w:r>
          </w:p>
        </w:tc>
        <w:tc>
          <w:tcPr>
            <w:tcW w:w="4973" w:type="dxa"/>
          </w:tcPr>
          <w:p w14:paraId="06742803" w14:textId="77777777" w:rsidR="00E80CD5" w:rsidRPr="00E80CD5" w:rsidRDefault="00E80CD5" w:rsidP="00925C19">
            <w:pPr>
              <w:rPr>
                <w:rFonts w:ascii="Aptos" w:hAnsi="Aptos"/>
                <w:sz w:val="24"/>
                <w:szCs w:val="24"/>
              </w:rPr>
            </w:pPr>
            <w:r w:rsidRPr="00E80CD5">
              <w:rPr>
                <w:rFonts w:ascii="Aptos" w:hAnsi="Aptos"/>
                <w:sz w:val="24"/>
                <w:szCs w:val="24"/>
              </w:rPr>
              <w:t>Air quality monitoring during fire events; respiratory health alert systems</w:t>
            </w:r>
          </w:p>
        </w:tc>
      </w:tr>
      <w:tr w:rsidR="00E80CD5" w:rsidRPr="00E80CD5" w14:paraId="4CFE5D14" w14:textId="77777777" w:rsidTr="00E80CD5">
        <w:trPr>
          <w:trHeight w:val="516"/>
        </w:trPr>
        <w:tc>
          <w:tcPr>
            <w:tcW w:w="4973" w:type="dxa"/>
          </w:tcPr>
          <w:p w14:paraId="0F178D88" w14:textId="77777777" w:rsidR="00E80CD5" w:rsidRPr="00E80CD5" w:rsidRDefault="00E80CD5" w:rsidP="00925C19">
            <w:pPr>
              <w:rPr>
                <w:rFonts w:ascii="Aptos" w:hAnsi="Aptos"/>
                <w:sz w:val="24"/>
                <w:szCs w:val="24"/>
              </w:rPr>
            </w:pPr>
            <w:r w:rsidRPr="00E80CD5">
              <w:rPr>
                <w:rFonts w:ascii="Aptos" w:hAnsi="Aptos"/>
                <w:sz w:val="24"/>
                <w:szCs w:val="24"/>
              </w:rPr>
              <w:t>Tourism</w:t>
            </w:r>
          </w:p>
        </w:tc>
        <w:tc>
          <w:tcPr>
            <w:tcW w:w="4973" w:type="dxa"/>
          </w:tcPr>
          <w:p w14:paraId="159D421F" w14:textId="77777777" w:rsidR="00E80CD5" w:rsidRPr="00E80CD5" w:rsidRDefault="00E80CD5" w:rsidP="00925C19">
            <w:pPr>
              <w:rPr>
                <w:rFonts w:ascii="Aptos" w:hAnsi="Aptos"/>
                <w:sz w:val="24"/>
                <w:szCs w:val="24"/>
              </w:rPr>
            </w:pPr>
            <w:proofErr w:type="gramStart"/>
            <w:r w:rsidRPr="00E80CD5">
              <w:rPr>
                <w:rFonts w:ascii="Aptos" w:hAnsi="Aptos"/>
                <w:sz w:val="24"/>
                <w:szCs w:val="24"/>
              </w:rPr>
              <w:t>National park</w:t>
            </w:r>
            <w:proofErr w:type="gramEnd"/>
            <w:r w:rsidRPr="00E80CD5">
              <w:rPr>
                <w:rFonts w:ascii="Aptos" w:hAnsi="Aptos"/>
                <w:sz w:val="24"/>
                <w:szCs w:val="24"/>
              </w:rPr>
              <w:t xml:space="preserve"> closure decisions; visitor safety alerts; trail condition monitoring</w:t>
            </w:r>
          </w:p>
        </w:tc>
      </w:tr>
    </w:tbl>
    <w:p w14:paraId="36629C34" w14:textId="77777777" w:rsidR="00E80CD5" w:rsidRDefault="00E80CD5" w:rsidP="003A3CD5">
      <w:pPr>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7C0548" w14:textId="1CDFD7F6" w:rsidR="003A3CD5" w:rsidRPr="003A3CD5"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Conclusion</w:t>
      </w:r>
    </w:p>
    <w:p w14:paraId="7D6CA218" w14:textId="6CACFE70" w:rsidR="00CF3EED" w:rsidRDefault="00E80CD5" w:rsidP="003A3CD5">
      <w:pPr>
        <w:rPr>
          <w:rFonts w:ascii="Aptos" w:hAnsi="Aptos"/>
          <w:sz w:val="24"/>
          <w:szCs w:val="24"/>
        </w:rPr>
      </w:pPr>
      <w:r w:rsidRPr="00E80CD5">
        <w:rPr>
          <w:rFonts w:ascii="Aptos" w:hAnsi="Aptos"/>
          <w:sz w:val="24"/>
          <w:szCs w:val="24"/>
        </w:rPr>
        <w:t>Something sparks in the hills - smoke curls, heat flares. A camera catches it first, then algorithms step in, sorting flame from fog. Satellites scan Earth, spotting warm pixels others miss. Wind speed, humidity, terrain slope feed separate models, each whispering probabilities. One by one, signals arrive, delayed but deliberate. They merge only at the edge of alert, when certainty grows. Maps light up not with guesses but layered confirmations. No single source runs the show. Each piece holds weight until consensus forms. Decisions rise from overlap, not assumption. The whole thing moves fast, yet never rushes.</w:t>
      </w:r>
    </w:p>
    <w:p w14:paraId="6B01F57E" w14:textId="77777777" w:rsidR="00E80CD5" w:rsidRDefault="00E80CD5" w:rsidP="003A3CD5">
      <w:pPr>
        <w:rPr>
          <w:rFonts w:ascii="Aptos" w:hAnsi="Aptos"/>
          <w:sz w:val="24"/>
          <w:szCs w:val="24"/>
        </w:rPr>
      </w:pPr>
    </w:p>
    <w:p w14:paraId="6DD77932" w14:textId="77777777" w:rsidR="00E80CD5" w:rsidRDefault="00E80CD5" w:rsidP="003A3CD5"/>
    <w:p w14:paraId="05C2681C" w14:textId="77777777" w:rsidR="00E80CD5" w:rsidRDefault="00E80CD5" w:rsidP="003A3CD5">
      <w:pPr>
        <w:rPr>
          <w:rFonts w:ascii="Aptos" w:hAnsi="Aptos"/>
          <w:b/>
          <w:bCs/>
          <w:sz w:val="24"/>
          <w:szCs w:val="24"/>
          <w:u w:val="single"/>
        </w:rPr>
      </w:pPr>
    </w:p>
    <w:p w14:paraId="0266BD00" w14:textId="77777777" w:rsidR="0034679E" w:rsidRDefault="0034679E" w:rsidP="003A3CD5">
      <w:pPr>
        <w:rPr>
          <w:rFonts w:ascii="Aptos" w:hAnsi="Aptos"/>
          <w:b/>
          <w:bCs/>
          <w:sz w:val="24"/>
          <w:szCs w:val="24"/>
          <w:u w:val="single"/>
        </w:rPr>
      </w:pPr>
    </w:p>
    <w:p w14:paraId="31670D3F" w14:textId="0E1CD010" w:rsidR="003A3CD5" w:rsidRPr="003A3CD5" w:rsidRDefault="003A3CD5" w:rsidP="003A3CD5">
      <w:pPr>
        <w:rPr>
          <w:rFonts w:ascii="Aptos" w:hAnsi="Aptos"/>
          <w:sz w:val="24"/>
          <w:szCs w:val="24"/>
          <w:u w:val="single"/>
        </w:rPr>
      </w:pPr>
      <w:r w:rsidRPr="003A3CD5">
        <w:rPr>
          <w:rFonts w:ascii="Aptos" w:hAnsi="Aptos"/>
          <w:b/>
          <w:bCs/>
          <w:sz w:val="24"/>
          <w:szCs w:val="24"/>
          <w:u w:val="single"/>
        </w:rPr>
        <w:lastRenderedPageBreak/>
        <w:t xml:space="preserve">Strengths of </w:t>
      </w:r>
      <w:proofErr w:type="spellStart"/>
      <w:r w:rsidRPr="003A3CD5">
        <w:rPr>
          <w:rFonts w:ascii="Aptos" w:hAnsi="Aptos"/>
          <w:b/>
          <w:bCs/>
          <w:sz w:val="24"/>
          <w:szCs w:val="24"/>
          <w:u w:val="single"/>
        </w:rPr>
        <w:t>PyroWatch</w:t>
      </w:r>
      <w:proofErr w:type="spellEnd"/>
      <w:r w:rsidRPr="003A3CD5">
        <w:rPr>
          <w:rFonts w:ascii="Aptos" w:hAnsi="Aptos"/>
          <w:b/>
          <w:bCs/>
          <w:sz w:val="24"/>
          <w:szCs w:val="24"/>
          <w:u w:val="single"/>
        </w:rPr>
        <w:t>:</w:t>
      </w:r>
    </w:p>
    <w:p w14:paraId="00735FCE" w14:textId="77777777" w:rsidR="00E80CD5" w:rsidRPr="00E80CD5" w:rsidRDefault="00E80CD5" w:rsidP="00E80CD5">
      <w:pPr>
        <w:rPr>
          <w:rFonts w:ascii="Aptos" w:hAnsi="Aptos"/>
          <w:sz w:val="24"/>
          <w:szCs w:val="24"/>
        </w:rPr>
      </w:pPr>
      <w:r w:rsidRPr="00E80CD5">
        <w:rPr>
          <w:rFonts w:ascii="Aptos" w:hAnsi="Aptos"/>
          <w:sz w:val="24"/>
          <w:szCs w:val="24"/>
        </w:rPr>
        <w:t>High Accuracy 96.3 percent fire detection with advanced Vision Transformer</w:t>
      </w:r>
    </w:p>
    <w:p w14:paraId="652F0F77" w14:textId="77777777" w:rsidR="00E80CD5" w:rsidRPr="00E80CD5" w:rsidRDefault="00E80CD5" w:rsidP="00E80CD5">
      <w:pPr>
        <w:rPr>
          <w:rFonts w:ascii="Aptos" w:hAnsi="Aptos"/>
          <w:sz w:val="24"/>
          <w:szCs w:val="24"/>
        </w:rPr>
      </w:pPr>
      <w:r w:rsidRPr="00E80CD5">
        <w:rPr>
          <w:rFonts w:ascii="Aptos" w:hAnsi="Aptos"/>
          <w:sz w:val="24"/>
          <w:szCs w:val="24"/>
        </w:rPr>
        <w:t>- Explainable AI - Attention heatmap visualization shows which image regions the model focuses on</w:t>
      </w:r>
    </w:p>
    <w:p w14:paraId="597139D2" w14:textId="77777777" w:rsidR="00E80CD5" w:rsidRPr="00E80CD5" w:rsidRDefault="00E80CD5" w:rsidP="00E80CD5">
      <w:pPr>
        <w:rPr>
          <w:rFonts w:ascii="Aptos" w:hAnsi="Aptos"/>
          <w:sz w:val="24"/>
          <w:szCs w:val="24"/>
        </w:rPr>
      </w:pPr>
      <w:r w:rsidRPr="00E80CD5">
        <w:rPr>
          <w:rFonts w:ascii="Aptos" w:hAnsi="Aptos"/>
          <w:sz w:val="24"/>
          <w:szCs w:val="24"/>
        </w:rPr>
        <w:t xml:space="preserve">Right now, satellite feeds from NASA FIRMS stream live into the system whenever needed. Weather details pulled straight from </w:t>
      </w:r>
      <w:proofErr w:type="spellStart"/>
      <w:r w:rsidRPr="00E80CD5">
        <w:rPr>
          <w:rFonts w:ascii="Aptos" w:hAnsi="Aptos"/>
          <w:sz w:val="24"/>
          <w:szCs w:val="24"/>
        </w:rPr>
        <w:t>OpenWeatherMap</w:t>
      </w:r>
      <w:proofErr w:type="spellEnd"/>
      <w:r w:rsidRPr="00E80CD5">
        <w:rPr>
          <w:rFonts w:ascii="Aptos" w:hAnsi="Aptos"/>
          <w:sz w:val="24"/>
          <w:szCs w:val="24"/>
        </w:rPr>
        <w:t xml:space="preserve"> refresh just as fast. Information flows without delay, linking space-based images with current conditions. Updates happen only when fresh inputs arrive. The mix stays sharp, never stale. Each piece arrives exactly when it should</w:t>
      </w:r>
    </w:p>
    <w:p w14:paraId="67C420AD" w14:textId="77777777" w:rsidR="00E80CD5" w:rsidRPr="00E80CD5" w:rsidRDefault="00E80CD5" w:rsidP="00E80CD5">
      <w:pPr>
        <w:rPr>
          <w:rFonts w:ascii="Aptos" w:hAnsi="Aptos"/>
          <w:sz w:val="24"/>
          <w:szCs w:val="24"/>
        </w:rPr>
      </w:pPr>
      <w:r w:rsidRPr="00E80CD5">
        <w:rPr>
          <w:rFonts w:ascii="Aptos" w:hAnsi="Aptos"/>
          <w:sz w:val="24"/>
          <w:szCs w:val="24"/>
        </w:rPr>
        <w:t>Picture clues mix with sky-watch points, storm warnings slot beside fire movement forecasts. Weather hints tie into flame guesses through time-fed patterns. Fire spots from space link up with ground-level visuals. Predictions build when wind trends meet burn zones. Data layers fold together - heat marks, air shifts, terrain shape - all feeding one view</w:t>
      </w:r>
    </w:p>
    <w:p w14:paraId="6A26828F" w14:textId="77777777" w:rsidR="00E80CD5" w:rsidRPr="00E80CD5" w:rsidRDefault="00E80CD5" w:rsidP="00E80CD5">
      <w:pPr>
        <w:rPr>
          <w:rFonts w:ascii="Aptos" w:hAnsi="Aptos"/>
          <w:sz w:val="24"/>
          <w:szCs w:val="24"/>
        </w:rPr>
      </w:pPr>
      <w:r w:rsidRPr="00E80CD5">
        <w:rPr>
          <w:rFonts w:ascii="Aptos" w:hAnsi="Aptos"/>
          <w:sz w:val="24"/>
          <w:szCs w:val="24"/>
        </w:rPr>
        <w:t xml:space="preserve">User Friendly Interface </w:t>
      </w:r>
      <w:proofErr w:type="gramStart"/>
      <w:r w:rsidRPr="00E80CD5">
        <w:rPr>
          <w:rFonts w:ascii="Aptos" w:hAnsi="Aptos"/>
          <w:sz w:val="24"/>
          <w:szCs w:val="24"/>
        </w:rPr>
        <w:t>With</w:t>
      </w:r>
      <w:proofErr w:type="gramEnd"/>
      <w:r w:rsidRPr="00E80CD5">
        <w:rPr>
          <w:rFonts w:ascii="Aptos" w:hAnsi="Aptos"/>
          <w:sz w:val="24"/>
          <w:szCs w:val="24"/>
        </w:rPr>
        <w:t xml:space="preserve"> Interactive Dashboard Maps Charts Visualizations</w:t>
      </w:r>
    </w:p>
    <w:p w14:paraId="626B8F80" w14:textId="77777777" w:rsidR="00E80CD5" w:rsidRPr="00E80CD5" w:rsidRDefault="00E80CD5" w:rsidP="00E80CD5">
      <w:pPr>
        <w:rPr>
          <w:rFonts w:ascii="Aptos" w:hAnsi="Aptos"/>
          <w:sz w:val="24"/>
          <w:szCs w:val="24"/>
        </w:rPr>
      </w:pPr>
      <w:r w:rsidRPr="00E80CD5">
        <w:rPr>
          <w:rFonts w:ascii="Aptos" w:hAnsi="Aptos"/>
          <w:sz w:val="24"/>
          <w:szCs w:val="24"/>
        </w:rPr>
        <w:t>When things go wrong, it keeps running without crashing. Built-in limits stop the API from being overwhelmed. Decisions get made only when certainty crosses a set line. If parts fail, others adjust smoothly instead of breaking down</w:t>
      </w:r>
    </w:p>
    <w:p w14:paraId="0CB7E9A8" w14:textId="77777777" w:rsidR="00E80CD5" w:rsidRDefault="00E80CD5" w:rsidP="00E80CD5">
      <w:pPr>
        <w:rPr>
          <w:rFonts w:ascii="Aptos" w:hAnsi="Aptos"/>
          <w:sz w:val="24"/>
          <w:szCs w:val="24"/>
        </w:rPr>
      </w:pPr>
      <w:r w:rsidRPr="00E80CD5">
        <w:rPr>
          <w:rFonts w:ascii="Aptos" w:hAnsi="Aptos"/>
          <w:sz w:val="24"/>
          <w:szCs w:val="24"/>
        </w:rPr>
        <w:t>Building on separate parts makes it simple to plug in fresh data feeds or swap in different analysis tools later. Each piece works alone, yet fits the whole without rewiring everything else</w:t>
      </w:r>
    </w:p>
    <w:p w14:paraId="309948E4" w14:textId="77777777" w:rsidR="00E80CD5" w:rsidRDefault="00E80CD5" w:rsidP="00E80CD5">
      <w:pPr>
        <w:rPr>
          <w:rFonts w:ascii="Aptos" w:hAnsi="Aptos"/>
          <w:sz w:val="24"/>
          <w:szCs w:val="24"/>
        </w:rPr>
      </w:pPr>
    </w:p>
    <w:p w14:paraId="23E37EEF" w14:textId="466FEC6F" w:rsidR="003A3CD5" w:rsidRPr="003A3CD5" w:rsidRDefault="003A3CD5" w:rsidP="003A3CD5">
      <w:pPr>
        <w:rPr>
          <w:rFonts w:ascii="Aptos" w:hAnsi="Aptos"/>
          <w:sz w:val="24"/>
          <w:szCs w:val="24"/>
          <w:u w:val="single"/>
        </w:rPr>
      </w:pPr>
      <w:r w:rsidRPr="003A3CD5">
        <w:rPr>
          <w:rFonts w:ascii="Aptos" w:hAnsi="Aptos"/>
          <w:b/>
          <w:bCs/>
          <w:sz w:val="24"/>
          <w:szCs w:val="24"/>
          <w:u w:val="single"/>
        </w:rPr>
        <w:t xml:space="preserve">Limitations of </w:t>
      </w:r>
      <w:proofErr w:type="spellStart"/>
      <w:r w:rsidRPr="003A3CD5">
        <w:rPr>
          <w:rFonts w:ascii="Aptos" w:hAnsi="Aptos"/>
          <w:b/>
          <w:bCs/>
          <w:sz w:val="24"/>
          <w:szCs w:val="24"/>
          <w:u w:val="single"/>
        </w:rPr>
        <w:t>PyroWatch</w:t>
      </w:r>
      <w:proofErr w:type="spellEnd"/>
      <w:r w:rsidRPr="003A3CD5">
        <w:rPr>
          <w:rFonts w:ascii="Aptos" w:hAnsi="Aptos"/>
          <w:b/>
          <w:bCs/>
          <w:sz w:val="24"/>
          <w:szCs w:val="24"/>
          <w:u w:val="single"/>
        </w:rPr>
        <w:t>:</w:t>
      </w:r>
    </w:p>
    <w:p w14:paraId="7DAD4F0F" w14:textId="77777777" w:rsidR="00E80CD5" w:rsidRPr="00E80CD5" w:rsidRDefault="00E80CD5" w:rsidP="00E80CD5">
      <w:pPr>
        <w:rPr>
          <w:rFonts w:ascii="Aptos" w:hAnsi="Aptos"/>
          <w:sz w:val="24"/>
          <w:szCs w:val="24"/>
        </w:rPr>
      </w:pPr>
      <w:r w:rsidRPr="00E80CD5">
        <w:rPr>
          <w:rFonts w:ascii="Aptos" w:hAnsi="Aptos"/>
          <w:sz w:val="24"/>
          <w:szCs w:val="24"/>
        </w:rPr>
        <w:t xml:space="preserve">One thing about MODIS near-real-time images - they arrive a day or two late. Because of that gap, spotting fires right when they start? Not really possible. These delays mean you’re always looking just behind the moment. </w:t>
      </w:r>
      <w:proofErr w:type="gramStart"/>
      <w:r w:rsidRPr="00E80CD5">
        <w:rPr>
          <w:rFonts w:ascii="Aptos" w:hAnsi="Aptos"/>
          <w:sz w:val="24"/>
          <w:szCs w:val="24"/>
        </w:rPr>
        <w:t>So</w:t>
      </w:r>
      <w:proofErr w:type="gramEnd"/>
      <w:r w:rsidRPr="00E80CD5">
        <w:rPr>
          <w:rFonts w:ascii="Aptos" w:hAnsi="Aptos"/>
          <w:sz w:val="24"/>
          <w:szCs w:val="24"/>
        </w:rPr>
        <w:t xml:space="preserve"> if quick alerts matter, this isn’t the tool. Freshness of info takes a hit due to processing time. That lag limits how fast responses can kick in. Timing ends up off by a couple days, every single time</w:t>
      </w:r>
    </w:p>
    <w:p w14:paraId="7CBEECF4" w14:textId="77777777" w:rsidR="00E80CD5" w:rsidRPr="00E80CD5" w:rsidRDefault="00E80CD5" w:rsidP="00E80CD5">
      <w:pPr>
        <w:rPr>
          <w:rFonts w:ascii="Aptos" w:hAnsi="Aptos"/>
          <w:sz w:val="24"/>
          <w:szCs w:val="24"/>
        </w:rPr>
      </w:pPr>
      <w:r w:rsidRPr="00E80CD5">
        <w:rPr>
          <w:rFonts w:ascii="Aptos" w:hAnsi="Aptos"/>
          <w:sz w:val="24"/>
          <w:szCs w:val="24"/>
        </w:rPr>
        <w:t>Weather API Needs Internet and Keys</w:t>
      </w:r>
    </w:p>
    <w:p w14:paraId="43954C3E" w14:textId="77777777" w:rsidR="00E80CD5" w:rsidRPr="00E80CD5" w:rsidRDefault="00E80CD5" w:rsidP="00E80CD5">
      <w:pPr>
        <w:rPr>
          <w:rFonts w:ascii="Aptos" w:hAnsi="Aptos"/>
          <w:sz w:val="24"/>
          <w:szCs w:val="24"/>
        </w:rPr>
      </w:pPr>
      <w:r w:rsidRPr="00E80CD5">
        <w:rPr>
          <w:rFonts w:ascii="Aptos" w:hAnsi="Aptos"/>
          <w:sz w:val="24"/>
          <w:szCs w:val="24"/>
        </w:rPr>
        <w:t>A cone shape guesses how fast a fire moves, but skips real ground bumps. Hills and valleys? Not included. Different plants that burn? Left out. How flames actually act when spreading? Ignored completely. The math stays basic on purpose - no details slow it down</w:t>
      </w:r>
    </w:p>
    <w:p w14:paraId="519ACD40" w14:textId="77777777" w:rsidR="00E80CD5" w:rsidRPr="00E80CD5" w:rsidRDefault="00E80CD5" w:rsidP="00E80CD5">
      <w:pPr>
        <w:rPr>
          <w:rFonts w:ascii="Aptos" w:hAnsi="Aptos"/>
          <w:sz w:val="24"/>
          <w:szCs w:val="24"/>
        </w:rPr>
      </w:pPr>
      <w:r w:rsidRPr="00E80CD5">
        <w:rPr>
          <w:rFonts w:ascii="Aptos" w:hAnsi="Aptos"/>
          <w:sz w:val="24"/>
          <w:szCs w:val="24"/>
        </w:rPr>
        <w:t>Fires either show up or they do not - no middle ground here. The system sees flames as a yes-or-</w:t>
      </w:r>
      <w:proofErr w:type="spellStart"/>
      <w:r w:rsidRPr="00E80CD5">
        <w:rPr>
          <w:rFonts w:ascii="Aptos" w:hAnsi="Aptos"/>
          <w:sz w:val="24"/>
          <w:szCs w:val="24"/>
        </w:rPr>
        <w:t>no thing</w:t>
      </w:r>
      <w:proofErr w:type="spellEnd"/>
      <w:r w:rsidRPr="00E80CD5">
        <w:rPr>
          <w:rFonts w:ascii="Aptos" w:hAnsi="Aptos"/>
          <w:sz w:val="24"/>
          <w:szCs w:val="24"/>
        </w:rPr>
        <w:t xml:space="preserve">, nothing more. Instead of measuring how strong a blaze is, it just flags if fire exists. Type? That detail gets left out too. What burns stays unknown. Detection </w:t>
      </w:r>
      <w:r w:rsidRPr="00E80CD5">
        <w:rPr>
          <w:rFonts w:ascii="Aptos" w:hAnsi="Aptos"/>
          <w:sz w:val="24"/>
          <w:szCs w:val="24"/>
        </w:rPr>
        <w:lastRenderedPageBreak/>
        <w:t>runs on visuals alone, cutting depth or heat clues entirely. Fire's form slips past unnoticed every time</w:t>
      </w:r>
    </w:p>
    <w:p w14:paraId="3AC0EB37" w14:textId="77777777" w:rsidR="00E80CD5" w:rsidRPr="00E80CD5" w:rsidRDefault="00E80CD5" w:rsidP="00E80CD5">
      <w:pPr>
        <w:rPr>
          <w:rFonts w:ascii="Aptos" w:hAnsi="Aptos"/>
          <w:sz w:val="24"/>
          <w:szCs w:val="24"/>
        </w:rPr>
      </w:pPr>
      <w:r w:rsidRPr="00E80CD5">
        <w:rPr>
          <w:rFonts w:ascii="Aptos" w:hAnsi="Aptos"/>
          <w:sz w:val="24"/>
          <w:szCs w:val="24"/>
        </w:rPr>
        <w:t>A different kind of risk practice - built using fake scenarios instead of actual past fires. The system learns patterns through a forest-style method, fed only with made-up examples. Simulated outcomes shape its decisions, never touching real-world burn records. Not one piece comes from true disaster timelines, just generated cases. Its knowledge grows on artificial trials rather than lived incidents</w:t>
      </w:r>
    </w:p>
    <w:p w14:paraId="10B3948D" w14:textId="160C6417" w:rsidR="003A3CD5" w:rsidRPr="003A3CD5" w:rsidRDefault="00E80CD5" w:rsidP="00E80CD5">
      <w:pPr>
        <w:rPr>
          <w:rFonts w:ascii="Aptos" w:hAnsi="Aptos"/>
          <w:sz w:val="24"/>
          <w:szCs w:val="24"/>
        </w:rPr>
      </w:pPr>
      <w:r w:rsidRPr="00E80CD5">
        <w:rPr>
          <w:rFonts w:ascii="Aptos" w:hAnsi="Aptos"/>
          <w:sz w:val="24"/>
          <w:szCs w:val="24"/>
        </w:rPr>
        <w:t>Running on-site machines today means the setup does not fit well with large cloud environments. Hardware stays put while demand shifts elsewhere</w:t>
      </w:r>
    </w:p>
    <w:p w14:paraId="7F0DA3E7" w14:textId="77777777" w:rsidR="00CF3EED" w:rsidRDefault="00CF3EED" w:rsidP="003A3CD5">
      <w:pPr>
        <w:rPr>
          <w:rFonts w:ascii="Aptos" w:hAnsi="Aptos"/>
          <w:sz w:val="24"/>
          <w:szCs w:val="24"/>
        </w:rPr>
      </w:pPr>
    </w:p>
    <w:p w14:paraId="52D98B8A" w14:textId="09060163" w:rsidR="003A3CD5" w:rsidRPr="003A3CD5" w:rsidRDefault="003A3CD5" w:rsidP="003A3CD5">
      <w:pPr>
        <w:rPr>
          <w:rFonts w:ascii="Aptos" w:hAnsi="Aptos"/>
          <w:sz w:val="24"/>
          <w:szCs w:val="24"/>
          <w:u w:val="single"/>
        </w:rPr>
      </w:pPr>
      <w:r w:rsidRPr="003A3CD5">
        <w:rPr>
          <w:rFonts w:ascii="Aptos" w:hAnsi="Aptos"/>
          <w:b/>
          <w:bCs/>
          <w:sz w:val="24"/>
          <w:szCs w:val="24"/>
          <w:u w:val="single"/>
        </w:rPr>
        <w:t>Future Work:</w:t>
      </w:r>
    </w:p>
    <w:p w14:paraId="31DE67C7" w14:textId="77777777" w:rsidR="00E80CD5" w:rsidRPr="00E80CD5" w:rsidRDefault="00E80CD5" w:rsidP="00E80CD5">
      <w:pPr>
        <w:rPr>
          <w:rFonts w:ascii="Aptos" w:hAnsi="Aptos"/>
          <w:sz w:val="24"/>
          <w:szCs w:val="24"/>
        </w:rPr>
      </w:pPr>
      <w:r w:rsidRPr="00E80CD5">
        <w:rPr>
          <w:rFonts w:ascii="Aptos" w:hAnsi="Aptos"/>
          <w:sz w:val="24"/>
          <w:szCs w:val="24"/>
        </w:rPr>
        <w:t xml:space="preserve">Enhanced Spread </w:t>
      </w:r>
      <w:proofErr w:type="spellStart"/>
      <w:r w:rsidRPr="00E80CD5">
        <w:rPr>
          <w:rFonts w:ascii="Aptos" w:hAnsi="Aptos"/>
          <w:sz w:val="24"/>
          <w:szCs w:val="24"/>
        </w:rPr>
        <w:t>Modeling</w:t>
      </w:r>
      <w:proofErr w:type="spellEnd"/>
      <w:r w:rsidRPr="00E80CD5">
        <w:rPr>
          <w:rFonts w:ascii="Aptos" w:hAnsi="Aptos"/>
          <w:sz w:val="24"/>
          <w:szCs w:val="24"/>
        </w:rPr>
        <w:t xml:space="preserve"> </w:t>
      </w:r>
      <w:proofErr w:type="gramStart"/>
      <w:r w:rsidRPr="00E80CD5">
        <w:rPr>
          <w:rFonts w:ascii="Aptos" w:hAnsi="Aptos"/>
          <w:sz w:val="24"/>
          <w:szCs w:val="24"/>
        </w:rPr>
        <w:t>With</w:t>
      </w:r>
      <w:proofErr w:type="gramEnd"/>
      <w:r w:rsidRPr="00E80CD5">
        <w:rPr>
          <w:rFonts w:ascii="Aptos" w:hAnsi="Aptos"/>
          <w:sz w:val="24"/>
          <w:szCs w:val="24"/>
        </w:rPr>
        <w:t xml:space="preserve"> Physics Based Fire Simulation</w:t>
      </w:r>
    </w:p>
    <w:p w14:paraId="3C4013E9" w14:textId="77777777" w:rsidR="00E80CD5" w:rsidRPr="00E80CD5" w:rsidRDefault="00E80CD5" w:rsidP="00E80CD5">
      <w:pPr>
        <w:rPr>
          <w:rFonts w:ascii="Aptos" w:hAnsi="Aptos"/>
          <w:sz w:val="24"/>
          <w:szCs w:val="24"/>
        </w:rPr>
      </w:pPr>
      <w:r w:rsidRPr="00E80CD5">
        <w:rPr>
          <w:rFonts w:ascii="Aptos" w:hAnsi="Aptos"/>
          <w:sz w:val="24"/>
          <w:szCs w:val="24"/>
        </w:rPr>
        <w:t xml:space="preserve">A large collection of past wildfire records feeds into the </w:t>
      </w:r>
      <w:proofErr w:type="spellStart"/>
      <w:r w:rsidRPr="00E80CD5">
        <w:rPr>
          <w:rFonts w:ascii="Aptos" w:hAnsi="Aptos"/>
          <w:sz w:val="24"/>
          <w:szCs w:val="24"/>
        </w:rPr>
        <w:t>modeling</w:t>
      </w:r>
      <w:proofErr w:type="spellEnd"/>
      <w:r w:rsidRPr="00E80CD5">
        <w:rPr>
          <w:rFonts w:ascii="Aptos" w:hAnsi="Aptos"/>
          <w:sz w:val="24"/>
          <w:szCs w:val="24"/>
        </w:rPr>
        <w:t xml:space="preserve"> process. Using archived observations from MODIS ensures grounding in actual events. The system learns patterns by </w:t>
      </w:r>
      <w:proofErr w:type="spellStart"/>
      <w:r w:rsidRPr="00E80CD5">
        <w:rPr>
          <w:rFonts w:ascii="Aptos" w:hAnsi="Aptos"/>
          <w:sz w:val="24"/>
          <w:szCs w:val="24"/>
        </w:rPr>
        <w:t>analyzing</w:t>
      </w:r>
      <w:proofErr w:type="spellEnd"/>
      <w:r w:rsidRPr="00E80CD5">
        <w:rPr>
          <w:rFonts w:ascii="Aptos" w:hAnsi="Aptos"/>
          <w:sz w:val="24"/>
          <w:szCs w:val="24"/>
        </w:rPr>
        <w:t xml:space="preserve"> when and where fires happened before. Real-world data shapes how likely future outbreaks are estimated. Patterns emerge through repeated exposure to documented incidents. Accuracy improves because inputs reflect verified occurrences over time</w:t>
      </w:r>
    </w:p>
    <w:p w14:paraId="0148AA97" w14:textId="77777777" w:rsidR="00E80CD5" w:rsidRPr="00E80CD5" w:rsidRDefault="00E80CD5" w:rsidP="00E80CD5">
      <w:pPr>
        <w:rPr>
          <w:rFonts w:ascii="Aptos" w:hAnsi="Aptos"/>
          <w:sz w:val="24"/>
          <w:szCs w:val="24"/>
        </w:rPr>
      </w:pPr>
      <w:r w:rsidRPr="00E80CD5">
        <w:rPr>
          <w:rFonts w:ascii="Aptos" w:hAnsi="Aptos"/>
          <w:sz w:val="24"/>
          <w:szCs w:val="24"/>
        </w:rPr>
        <w:t>- Multi-Class Classification - Extend image model to detect fire intensity levels (low/medium/high)</w:t>
      </w:r>
    </w:p>
    <w:p w14:paraId="5BC50745" w14:textId="77777777" w:rsidR="00E80CD5" w:rsidRPr="00E80CD5" w:rsidRDefault="00E80CD5" w:rsidP="00E80CD5">
      <w:pPr>
        <w:rPr>
          <w:rFonts w:ascii="Aptos" w:hAnsi="Aptos"/>
          <w:sz w:val="24"/>
          <w:szCs w:val="24"/>
        </w:rPr>
      </w:pPr>
      <w:r w:rsidRPr="00E80CD5">
        <w:rPr>
          <w:rFonts w:ascii="Aptos" w:hAnsi="Aptos"/>
          <w:sz w:val="24"/>
          <w:szCs w:val="24"/>
        </w:rPr>
        <w:t>Video Stream Processing Real time analysis of drone or surveillance camera feeds</w:t>
      </w:r>
    </w:p>
    <w:p w14:paraId="30B4C68C" w14:textId="77777777" w:rsidR="00E80CD5" w:rsidRPr="00E80CD5" w:rsidRDefault="00E80CD5" w:rsidP="00E80CD5">
      <w:pPr>
        <w:rPr>
          <w:rFonts w:ascii="Aptos" w:hAnsi="Aptos"/>
          <w:sz w:val="24"/>
          <w:szCs w:val="24"/>
        </w:rPr>
      </w:pPr>
      <w:r w:rsidRPr="00E80CD5">
        <w:rPr>
          <w:rFonts w:ascii="Aptos" w:hAnsi="Aptos"/>
          <w:sz w:val="24"/>
          <w:szCs w:val="24"/>
        </w:rPr>
        <w:t>A mobile application could support operations in remote areas where connectivity is limited. Firefighters might access real-time data through a dedicated interface designed for rugged environments. The tool would function across both iOS and Android platforms. Designed specifically for frontline personnel, it helps streamline communication during emergency responses. Functionality includes navigation, incident reporting, and resource tracking under extreme conditions. Development focuses on durability, speed, and ease of use in high-stress situations</w:t>
      </w:r>
    </w:p>
    <w:p w14:paraId="2231BE0E" w14:textId="77777777" w:rsidR="00E80CD5" w:rsidRPr="00E80CD5" w:rsidRDefault="00E80CD5" w:rsidP="00E80CD5">
      <w:pPr>
        <w:rPr>
          <w:rFonts w:ascii="Aptos" w:hAnsi="Aptos"/>
          <w:sz w:val="24"/>
          <w:szCs w:val="24"/>
        </w:rPr>
      </w:pPr>
      <w:r w:rsidRPr="00E80CD5">
        <w:rPr>
          <w:rFonts w:ascii="Aptos" w:hAnsi="Aptos"/>
          <w:sz w:val="24"/>
          <w:szCs w:val="24"/>
        </w:rPr>
        <w:t>Apart from flame recognition, a distinct algorithm now identifies initial smoke signals. Early warnings emerge when particles appear, well ahead of ignition visibility. Instead of waiting for fire, the system responds to subtle atmospheric shifts. This approach detects risk sooner, using dedicated analysis focused solely on smoke patterns. Rather than combining inputs, it isolates pre-flame indicators for faster alerts</w:t>
      </w:r>
    </w:p>
    <w:p w14:paraId="6954E6B7" w14:textId="77777777" w:rsidR="00E80CD5" w:rsidRPr="00E80CD5" w:rsidRDefault="00E80CD5" w:rsidP="00E80CD5">
      <w:pPr>
        <w:rPr>
          <w:rFonts w:ascii="Aptos" w:hAnsi="Aptos"/>
          <w:sz w:val="24"/>
          <w:szCs w:val="24"/>
        </w:rPr>
      </w:pPr>
      <w:r w:rsidRPr="00E80CD5">
        <w:rPr>
          <w:rFonts w:ascii="Aptos" w:hAnsi="Aptos"/>
          <w:sz w:val="24"/>
          <w:szCs w:val="24"/>
        </w:rPr>
        <w:t>LSTM and Transformer Models Predict Fire Spread Over Time</w:t>
      </w:r>
    </w:p>
    <w:p w14:paraId="7923ED31" w14:textId="77777777" w:rsidR="00E80CD5" w:rsidRPr="00E80CD5" w:rsidRDefault="00E80CD5" w:rsidP="00E80CD5">
      <w:pPr>
        <w:rPr>
          <w:rFonts w:ascii="Aptos" w:hAnsi="Aptos"/>
          <w:sz w:val="24"/>
          <w:szCs w:val="24"/>
        </w:rPr>
      </w:pPr>
      <w:r w:rsidRPr="00E80CD5">
        <w:rPr>
          <w:rFonts w:ascii="Aptos" w:hAnsi="Aptos"/>
          <w:sz w:val="24"/>
          <w:szCs w:val="24"/>
        </w:rPr>
        <w:t>Using height information improves how fire moves across land. Hills and valleys shape the path flames take. Elevation details adjust forecasts so they match real landscapes better. This method updates predictions based on ground shape. Accuracy rises when terrain is part of the model</w:t>
      </w:r>
    </w:p>
    <w:p w14:paraId="724F7486" w14:textId="77777777" w:rsidR="00E80CD5" w:rsidRPr="00E80CD5" w:rsidRDefault="00E80CD5" w:rsidP="00E80CD5">
      <w:pPr>
        <w:rPr>
          <w:rFonts w:ascii="Aptos" w:hAnsi="Aptos"/>
          <w:sz w:val="24"/>
          <w:szCs w:val="24"/>
        </w:rPr>
      </w:pPr>
      <w:r w:rsidRPr="00E80CD5">
        <w:rPr>
          <w:rFonts w:ascii="Aptos" w:hAnsi="Aptos"/>
          <w:sz w:val="24"/>
          <w:szCs w:val="24"/>
        </w:rPr>
        <w:lastRenderedPageBreak/>
        <w:t>Merge MODIS VIIRS and Sentinel 2 Data for Better Coverage</w:t>
      </w:r>
    </w:p>
    <w:p w14:paraId="64A036B0" w14:textId="6D361F1B" w:rsidR="00CF3EED" w:rsidRDefault="00E80CD5" w:rsidP="00E80CD5">
      <w:r w:rsidRPr="00E80CD5">
        <w:rPr>
          <w:rFonts w:ascii="Aptos" w:hAnsi="Aptos"/>
          <w:sz w:val="24"/>
          <w:szCs w:val="24"/>
        </w:rPr>
        <w:t>Whenever dangerous situations emerge, alerts go out by email or text. Detection of fresh wildfires triggers instant messages. Risk levels rising past thresholds set off automated warnings. Messages arrive without delay once systems spot trouble. Notifications keep people informed through multiple channels. System responsiveness ensures timely updates during emergencies</w:t>
      </w:r>
    </w:p>
    <w:p w14:paraId="341F8CD0" w14:textId="1EB7B777" w:rsidR="003A3CD5" w:rsidRPr="003A3CD5" w:rsidRDefault="003A3CD5" w:rsidP="003A3CD5">
      <w:pPr>
        <w:rPr>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3CD5">
        <w:rPr>
          <w:b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14:paraId="2C890EA5" w14:textId="0AB67B64" w:rsidR="003A3CD5" w:rsidRPr="003A3CD5" w:rsidRDefault="003A3CD5" w:rsidP="003A3CD5">
      <w:pPr>
        <w:rPr>
          <w:rFonts w:ascii="Aptos" w:hAnsi="Aptos"/>
          <w:sz w:val="24"/>
          <w:szCs w:val="24"/>
        </w:rPr>
      </w:pPr>
      <w:r w:rsidRPr="003A3CD5">
        <w:rPr>
          <w:rFonts w:ascii="Aptos" w:hAnsi="Aptos"/>
          <w:sz w:val="24"/>
          <w:szCs w:val="24"/>
        </w:rPr>
        <w:t xml:space="preserve">1. </w:t>
      </w:r>
      <w:r w:rsidR="00CF3EED">
        <w:rPr>
          <w:rFonts w:ascii="Aptos" w:hAnsi="Aptos"/>
          <w:sz w:val="24"/>
          <w:szCs w:val="24"/>
        </w:rPr>
        <w:t xml:space="preserve"> </w:t>
      </w:r>
      <w:r w:rsidRPr="003A3CD5">
        <w:rPr>
          <w:rFonts w:ascii="Aptos" w:hAnsi="Aptos"/>
          <w:sz w:val="24"/>
          <w:szCs w:val="24"/>
        </w:rPr>
        <w:t xml:space="preserve">Giglio, L., Schroeder, W., &amp; Justice, C. O. (2016). The collection 6 MODIS active fire detection algorithm and fire products. </w:t>
      </w:r>
      <w:r w:rsidRPr="003A3CD5">
        <w:rPr>
          <w:rFonts w:ascii="Aptos" w:hAnsi="Aptos"/>
          <w:i/>
          <w:iCs/>
          <w:sz w:val="24"/>
          <w:szCs w:val="24"/>
        </w:rPr>
        <w:t>*Remote Sensing of Environment*</w:t>
      </w:r>
      <w:r w:rsidRPr="003A3CD5">
        <w:rPr>
          <w:rFonts w:ascii="Aptos" w:hAnsi="Aptos"/>
          <w:sz w:val="24"/>
          <w:szCs w:val="24"/>
        </w:rPr>
        <w:t>, 178, 31-41.</w:t>
      </w:r>
    </w:p>
    <w:p w14:paraId="231400A9" w14:textId="15A86999" w:rsidR="003A3CD5" w:rsidRPr="003A3CD5" w:rsidRDefault="003A3CD5" w:rsidP="003A3CD5">
      <w:pPr>
        <w:rPr>
          <w:rFonts w:ascii="Aptos" w:hAnsi="Aptos"/>
          <w:sz w:val="24"/>
          <w:szCs w:val="24"/>
        </w:rPr>
      </w:pPr>
      <w:r w:rsidRPr="003A3CD5">
        <w:rPr>
          <w:rFonts w:ascii="Aptos" w:hAnsi="Aptos"/>
          <w:sz w:val="24"/>
          <w:szCs w:val="24"/>
        </w:rPr>
        <w:t xml:space="preserve">2. </w:t>
      </w:r>
      <w:r w:rsidR="00CF3EED">
        <w:rPr>
          <w:rFonts w:ascii="Aptos" w:hAnsi="Aptos"/>
          <w:sz w:val="24"/>
          <w:szCs w:val="24"/>
        </w:rPr>
        <w:t xml:space="preserve"> </w:t>
      </w:r>
      <w:r w:rsidRPr="003A3CD5">
        <w:rPr>
          <w:rFonts w:ascii="Aptos" w:hAnsi="Aptos"/>
          <w:sz w:val="24"/>
          <w:szCs w:val="24"/>
        </w:rPr>
        <w:t xml:space="preserve">Schroeder, W., Oliva, P., Giglio, L., &amp; Csiszar, I. A. (2014). The New VIIRS 375m active fire detection data product: Algorithm description and initial assessment. </w:t>
      </w:r>
      <w:r w:rsidRPr="003A3CD5">
        <w:rPr>
          <w:rFonts w:ascii="Aptos" w:hAnsi="Aptos"/>
          <w:i/>
          <w:iCs/>
          <w:sz w:val="24"/>
          <w:szCs w:val="24"/>
        </w:rPr>
        <w:t>*Remote Sensing of Environment*</w:t>
      </w:r>
      <w:r w:rsidRPr="003A3CD5">
        <w:rPr>
          <w:rFonts w:ascii="Aptos" w:hAnsi="Aptos"/>
          <w:sz w:val="24"/>
          <w:szCs w:val="24"/>
        </w:rPr>
        <w:t>, 143, 85-96.</w:t>
      </w:r>
    </w:p>
    <w:p w14:paraId="6DC9D155" w14:textId="78E7C3E2" w:rsidR="003A3CD5" w:rsidRPr="003A3CD5" w:rsidRDefault="003A3CD5" w:rsidP="003A3CD5">
      <w:pPr>
        <w:rPr>
          <w:rFonts w:ascii="Aptos" w:hAnsi="Aptos"/>
          <w:sz w:val="24"/>
          <w:szCs w:val="24"/>
        </w:rPr>
      </w:pPr>
      <w:r w:rsidRPr="003A3CD5">
        <w:rPr>
          <w:rFonts w:ascii="Aptos" w:hAnsi="Aptos"/>
          <w:sz w:val="24"/>
          <w:szCs w:val="24"/>
        </w:rPr>
        <w:t xml:space="preserve">3. </w:t>
      </w:r>
      <w:r w:rsidR="00CF3EED">
        <w:rPr>
          <w:rFonts w:ascii="Aptos" w:hAnsi="Aptos"/>
          <w:sz w:val="24"/>
          <w:szCs w:val="24"/>
        </w:rPr>
        <w:t xml:space="preserve"> </w:t>
      </w:r>
      <w:r w:rsidRPr="003A3CD5">
        <w:rPr>
          <w:rFonts w:ascii="Aptos" w:hAnsi="Aptos"/>
          <w:sz w:val="24"/>
          <w:szCs w:val="24"/>
        </w:rPr>
        <w:t xml:space="preserve">Dosovitskiy, A., Beyer, L., Kolesnikov, A., et al. (2021). An Image is Worth 16x16 Words: Transformers for Image Recognition at Scale. </w:t>
      </w:r>
      <w:r w:rsidRPr="003A3CD5">
        <w:rPr>
          <w:rFonts w:ascii="Aptos" w:hAnsi="Aptos"/>
          <w:i/>
          <w:iCs/>
          <w:sz w:val="24"/>
          <w:szCs w:val="24"/>
        </w:rPr>
        <w:t>*ICLR 2021*</w:t>
      </w:r>
      <w:r w:rsidRPr="003A3CD5">
        <w:rPr>
          <w:rFonts w:ascii="Aptos" w:hAnsi="Aptos"/>
          <w:sz w:val="24"/>
          <w:szCs w:val="24"/>
        </w:rPr>
        <w:t>.</w:t>
      </w:r>
    </w:p>
    <w:p w14:paraId="682F1B32" w14:textId="4EB06C06" w:rsidR="003A3CD5" w:rsidRPr="003A3CD5" w:rsidRDefault="003A3CD5" w:rsidP="003A3CD5">
      <w:pPr>
        <w:rPr>
          <w:rFonts w:ascii="Aptos" w:hAnsi="Aptos"/>
          <w:sz w:val="24"/>
          <w:szCs w:val="24"/>
        </w:rPr>
      </w:pPr>
      <w:r w:rsidRPr="003A3CD5">
        <w:rPr>
          <w:rFonts w:ascii="Aptos" w:hAnsi="Aptos"/>
          <w:sz w:val="24"/>
          <w:szCs w:val="24"/>
        </w:rPr>
        <w:t xml:space="preserve">4. </w:t>
      </w:r>
      <w:r w:rsidR="00CF3EED">
        <w:rPr>
          <w:rFonts w:ascii="Aptos" w:hAnsi="Aptos"/>
          <w:sz w:val="24"/>
          <w:szCs w:val="24"/>
        </w:rPr>
        <w:t xml:space="preserve"> </w:t>
      </w:r>
      <w:proofErr w:type="spellStart"/>
      <w:r w:rsidRPr="003A3CD5">
        <w:rPr>
          <w:rFonts w:ascii="Aptos" w:hAnsi="Aptos"/>
          <w:sz w:val="24"/>
          <w:szCs w:val="24"/>
        </w:rPr>
        <w:t>Breiman</w:t>
      </w:r>
      <w:proofErr w:type="spellEnd"/>
      <w:r w:rsidRPr="003A3CD5">
        <w:rPr>
          <w:rFonts w:ascii="Aptos" w:hAnsi="Aptos"/>
          <w:sz w:val="24"/>
          <w:szCs w:val="24"/>
        </w:rPr>
        <w:t xml:space="preserve">, L. (2001). Random Forests. </w:t>
      </w:r>
      <w:r w:rsidRPr="003A3CD5">
        <w:rPr>
          <w:rFonts w:ascii="Aptos" w:hAnsi="Aptos"/>
          <w:i/>
          <w:iCs/>
          <w:sz w:val="24"/>
          <w:szCs w:val="24"/>
        </w:rPr>
        <w:t>*Machine Learning*</w:t>
      </w:r>
      <w:r w:rsidRPr="003A3CD5">
        <w:rPr>
          <w:rFonts w:ascii="Aptos" w:hAnsi="Aptos"/>
          <w:sz w:val="24"/>
          <w:szCs w:val="24"/>
        </w:rPr>
        <w:t>, 45(1), 5-32.</w:t>
      </w:r>
    </w:p>
    <w:p w14:paraId="3490A7CE" w14:textId="2C935A92" w:rsidR="003A3CD5" w:rsidRPr="003A3CD5" w:rsidRDefault="003A3CD5" w:rsidP="003A3CD5">
      <w:pPr>
        <w:rPr>
          <w:rFonts w:ascii="Aptos" w:hAnsi="Aptos"/>
          <w:sz w:val="24"/>
          <w:szCs w:val="24"/>
        </w:rPr>
      </w:pPr>
      <w:r w:rsidRPr="003A3CD5">
        <w:rPr>
          <w:rFonts w:ascii="Aptos" w:hAnsi="Aptos"/>
          <w:sz w:val="24"/>
          <w:szCs w:val="24"/>
        </w:rPr>
        <w:t xml:space="preserve">7. </w:t>
      </w:r>
      <w:r w:rsidR="00CF3EED">
        <w:rPr>
          <w:rFonts w:ascii="Aptos" w:hAnsi="Aptos"/>
          <w:sz w:val="24"/>
          <w:szCs w:val="24"/>
        </w:rPr>
        <w:t xml:space="preserve"> </w:t>
      </w:r>
      <w:r w:rsidRPr="003A3CD5">
        <w:rPr>
          <w:rFonts w:ascii="Aptos" w:hAnsi="Aptos"/>
          <w:sz w:val="24"/>
          <w:szCs w:val="24"/>
        </w:rPr>
        <w:t xml:space="preserve">Jain, P., Coogan, S. C., Subramanian, S. G., et al. (2020). A review of machine learning applications in wildfire science and management. </w:t>
      </w:r>
      <w:r w:rsidRPr="003A3CD5">
        <w:rPr>
          <w:rFonts w:ascii="Aptos" w:hAnsi="Aptos"/>
          <w:i/>
          <w:iCs/>
          <w:sz w:val="24"/>
          <w:szCs w:val="24"/>
        </w:rPr>
        <w:t>*Environmental Reviews*</w:t>
      </w:r>
      <w:r w:rsidRPr="003A3CD5">
        <w:rPr>
          <w:rFonts w:ascii="Aptos" w:hAnsi="Aptos"/>
          <w:sz w:val="24"/>
          <w:szCs w:val="24"/>
        </w:rPr>
        <w:t>, 28(4), 478-505.</w:t>
      </w:r>
    </w:p>
    <w:p w14:paraId="2000437D" w14:textId="2C065CB2" w:rsidR="003A3CD5" w:rsidRPr="003A3CD5" w:rsidRDefault="003A3CD5" w:rsidP="003A3CD5">
      <w:pPr>
        <w:rPr>
          <w:rFonts w:ascii="Aptos" w:hAnsi="Aptos"/>
          <w:sz w:val="24"/>
          <w:szCs w:val="24"/>
        </w:rPr>
      </w:pPr>
      <w:r w:rsidRPr="003A3CD5">
        <w:rPr>
          <w:rFonts w:ascii="Aptos" w:hAnsi="Aptos"/>
          <w:sz w:val="24"/>
          <w:szCs w:val="24"/>
        </w:rPr>
        <w:t xml:space="preserve">8. </w:t>
      </w:r>
      <w:r w:rsidR="00CF3EED">
        <w:rPr>
          <w:rFonts w:ascii="Aptos" w:hAnsi="Aptos"/>
          <w:sz w:val="24"/>
          <w:szCs w:val="24"/>
        </w:rPr>
        <w:t xml:space="preserve"> </w:t>
      </w:r>
      <w:r w:rsidRPr="003A3CD5">
        <w:rPr>
          <w:rFonts w:ascii="Aptos" w:hAnsi="Aptos"/>
          <w:sz w:val="24"/>
          <w:szCs w:val="24"/>
        </w:rPr>
        <w:t xml:space="preserve">Allison, R. S., Johnston, J. M., Craig, G., &amp; Jennings, S. (2016). Airborne optical and thermal remote sensing for wildfire detection and monitoring. </w:t>
      </w:r>
      <w:r w:rsidRPr="003A3CD5">
        <w:rPr>
          <w:rFonts w:ascii="Aptos" w:hAnsi="Aptos"/>
          <w:i/>
          <w:iCs/>
          <w:sz w:val="24"/>
          <w:szCs w:val="24"/>
        </w:rPr>
        <w:t>*Sensors*</w:t>
      </w:r>
      <w:r w:rsidRPr="003A3CD5">
        <w:rPr>
          <w:rFonts w:ascii="Aptos" w:hAnsi="Aptos"/>
          <w:sz w:val="24"/>
          <w:szCs w:val="24"/>
        </w:rPr>
        <w:t>, 16(8), 1310.</w:t>
      </w:r>
    </w:p>
    <w:p w14:paraId="71FD8014" w14:textId="612D005D" w:rsidR="003A3CD5" w:rsidRPr="003A3CD5" w:rsidRDefault="003A3CD5" w:rsidP="003A3CD5">
      <w:pPr>
        <w:rPr>
          <w:rFonts w:ascii="Aptos" w:hAnsi="Aptos"/>
          <w:sz w:val="24"/>
          <w:szCs w:val="24"/>
        </w:rPr>
      </w:pPr>
      <w:r w:rsidRPr="003A3CD5">
        <w:rPr>
          <w:rFonts w:ascii="Aptos" w:hAnsi="Aptos"/>
          <w:sz w:val="24"/>
          <w:szCs w:val="24"/>
        </w:rPr>
        <w:t xml:space="preserve">9. </w:t>
      </w:r>
      <w:r w:rsidR="00CF3EED">
        <w:rPr>
          <w:rFonts w:ascii="Aptos" w:hAnsi="Aptos"/>
          <w:sz w:val="24"/>
          <w:szCs w:val="24"/>
        </w:rPr>
        <w:t xml:space="preserve"> </w:t>
      </w:r>
      <w:r w:rsidRPr="003A3CD5">
        <w:rPr>
          <w:rFonts w:ascii="Aptos" w:hAnsi="Aptos"/>
          <w:sz w:val="24"/>
          <w:szCs w:val="24"/>
        </w:rPr>
        <w:t xml:space="preserve">Vaswani, A., </w:t>
      </w:r>
      <w:proofErr w:type="spellStart"/>
      <w:r w:rsidRPr="003A3CD5">
        <w:rPr>
          <w:rFonts w:ascii="Aptos" w:hAnsi="Aptos"/>
          <w:sz w:val="24"/>
          <w:szCs w:val="24"/>
        </w:rPr>
        <w:t>Shazeer</w:t>
      </w:r>
      <w:proofErr w:type="spellEnd"/>
      <w:r w:rsidRPr="003A3CD5">
        <w:rPr>
          <w:rFonts w:ascii="Aptos" w:hAnsi="Aptos"/>
          <w:sz w:val="24"/>
          <w:szCs w:val="24"/>
        </w:rPr>
        <w:t xml:space="preserve">, N., Parmar, N., et al. (2017). Attention is All You Need. </w:t>
      </w:r>
      <w:r w:rsidRPr="003A3CD5">
        <w:rPr>
          <w:rFonts w:ascii="Aptos" w:hAnsi="Aptos"/>
          <w:i/>
          <w:iCs/>
          <w:sz w:val="24"/>
          <w:szCs w:val="24"/>
        </w:rPr>
        <w:t>*</w:t>
      </w:r>
      <w:proofErr w:type="spellStart"/>
      <w:r w:rsidRPr="003A3CD5">
        <w:rPr>
          <w:rFonts w:ascii="Aptos" w:hAnsi="Aptos"/>
          <w:i/>
          <w:iCs/>
          <w:sz w:val="24"/>
          <w:szCs w:val="24"/>
        </w:rPr>
        <w:t>NeurIPS</w:t>
      </w:r>
      <w:proofErr w:type="spellEnd"/>
      <w:r w:rsidRPr="003A3CD5">
        <w:rPr>
          <w:rFonts w:ascii="Aptos" w:hAnsi="Aptos"/>
          <w:i/>
          <w:iCs/>
          <w:sz w:val="24"/>
          <w:szCs w:val="24"/>
        </w:rPr>
        <w:t xml:space="preserve"> 2017*</w:t>
      </w:r>
      <w:r w:rsidRPr="003A3CD5">
        <w:rPr>
          <w:rFonts w:ascii="Aptos" w:hAnsi="Aptos"/>
          <w:sz w:val="24"/>
          <w:szCs w:val="24"/>
        </w:rPr>
        <w:t>.</w:t>
      </w:r>
    </w:p>
    <w:p w14:paraId="74B70E57" w14:textId="7E6E170C" w:rsidR="003A3CD5" w:rsidRPr="003A3CD5" w:rsidRDefault="003A3CD5" w:rsidP="003A3CD5">
      <w:pPr>
        <w:rPr>
          <w:rFonts w:ascii="Aptos" w:hAnsi="Aptos"/>
          <w:sz w:val="24"/>
          <w:szCs w:val="24"/>
        </w:rPr>
      </w:pPr>
      <w:r w:rsidRPr="003A3CD5">
        <w:rPr>
          <w:rFonts w:ascii="Aptos" w:hAnsi="Aptos"/>
          <w:sz w:val="24"/>
          <w:szCs w:val="24"/>
        </w:rPr>
        <w:t xml:space="preserve">10. </w:t>
      </w:r>
      <w:r w:rsidR="00CF3EED">
        <w:rPr>
          <w:rFonts w:ascii="Aptos" w:hAnsi="Aptos"/>
          <w:sz w:val="24"/>
          <w:szCs w:val="24"/>
        </w:rPr>
        <w:t xml:space="preserve"> </w:t>
      </w:r>
      <w:r w:rsidRPr="003A3CD5">
        <w:rPr>
          <w:rFonts w:ascii="Aptos" w:hAnsi="Aptos"/>
          <w:sz w:val="24"/>
          <w:szCs w:val="24"/>
        </w:rPr>
        <w:t>NASA FIRMS. (2024). Fire Information for Resource Management System. https://firms.modaps.eosdis.nasa.gov/</w:t>
      </w:r>
    </w:p>
    <w:p w14:paraId="0C8E33F2" w14:textId="213F30C3" w:rsidR="003A3CD5" w:rsidRPr="003A3CD5" w:rsidRDefault="003A3CD5" w:rsidP="003A3CD5">
      <w:pPr>
        <w:rPr>
          <w:rFonts w:ascii="Aptos" w:hAnsi="Aptos"/>
          <w:sz w:val="24"/>
          <w:szCs w:val="24"/>
        </w:rPr>
      </w:pPr>
      <w:r w:rsidRPr="003A3CD5">
        <w:rPr>
          <w:rFonts w:ascii="Aptos" w:hAnsi="Aptos"/>
          <w:sz w:val="24"/>
          <w:szCs w:val="24"/>
        </w:rPr>
        <w:t xml:space="preserve">11. </w:t>
      </w:r>
      <w:r w:rsidR="00CF3EED">
        <w:rPr>
          <w:rFonts w:ascii="Aptos" w:hAnsi="Aptos"/>
          <w:sz w:val="24"/>
          <w:szCs w:val="24"/>
        </w:rPr>
        <w:t xml:space="preserve"> </w:t>
      </w:r>
      <w:r w:rsidRPr="003A3CD5">
        <w:rPr>
          <w:rFonts w:ascii="Aptos" w:hAnsi="Aptos"/>
          <w:sz w:val="24"/>
          <w:szCs w:val="24"/>
        </w:rPr>
        <w:t>Kaggle. (2024). The Wildfire Dataset. https://www.kaggle.com/datasets/elmadafri/the-wildfire-dataset</w:t>
      </w:r>
    </w:p>
    <w:p w14:paraId="01C8BA72" w14:textId="344C01B0" w:rsidR="003A3CD5" w:rsidRPr="003A3CD5" w:rsidRDefault="003A3CD5" w:rsidP="003A3CD5">
      <w:pPr>
        <w:rPr>
          <w:rFonts w:ascii="Aptos" w:hAnsi="Aptos"/>
          <w:sz w:val="24"/>
          <w:szCs w:val="24"/>
        </w:rPr>
      </w:pPr>
      <w:r w:rsidRPr="003A3CD5">
        <w:rPr>
          <w:rFonts w:ascii="Aptos" w:hAnsi="Aptos"/>
          <w:sz w:val="24"/>
          <w:szCs w:val="24"/>
        </w:rPr>
        <w:t xml:space="preserve">12. </w:t>
      </w:r>
      <w:r w:rsidR="00CF3EED">
        <w:rPr>
          <w:rFonts w:ascii="Aptos" w:hAnsi="Aptos"/>
          <w:sz w:val="24"/>
          <w:szCs w:val="24"/>
        </w:rPr>
        <w:t xml:space="preserve"> </w:t>
      </w:r>
      <w:proofErr w:type="spellStart"/>
      <w:r w:rsidRPr="003A3CD5">
        <w:rPr>
          <w:rFonts w:ascii="Aptos" w:hAnsi="Aptos"/>
          <w:sz w:val="24"/>
          <w:szCs w:val="24"/>
        </w:rPr>
        <w:t>OpenWeatherMap</w:t>
      </w:r>
      <w:proofErr w:type="spellEnd"/>
      <w:r w:rsidRPr="003A3CD5">
        <w:rPr>
          <w:rFonts w:ascii="Aptos" w:hAnsi="Aptos"/>
          <w:sz w:val="24"/>
          <w:szCs w:val="24"/>
        </w:rPr>
        <w:t>. (2024). Weather API Documentation. https://openweathermap.org/api</w:t>
      </w:r>
    </w:p>
    <w:p w14:paraId="0CA562FC" w14:textId="77777777" w:rsidR="003A3CD5" w:rsidRPr="003A3CD5" w:rsidRDefault="003A3CD5" w:rsidP="003A3CD5"/>
    <w:p w14:paraId="1E6AD6CA" w14:textId="1656A37A" w:rsidR="003A3CD5" w:rsidRPr="003A3CD5" w:rsidRDefault="00CF3EED" w:rsidP="003A3CD5">
      <w:pPr>
        <w:rPr>
          <w:sz w:val="24"/>
          <w:szCs w:val="24"/>
        </w:rPr>
      </w:pPr>
      <w:r w:rsidRPr="00CF3EED">
        <w:rPr>
          <w:sz w:val="24"/>
          <w:szCs w:val="24"/>
        </w:rPr>
        <w:t>**PYROWATCH: FIRE DETECTION SYSTEM | PROJECT REPORT | APRIL 2026**</w:t>
      </w:r>
    </w:p>
    <w:sectPr w:rsidR="003A3CD5" w:rsidRPr="003A3C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D5"/>
    <w:rsid w:val="001A2662"/>
    <w:rsid w:val="001B36AA"/>
    <w:rsid w:val="0034679E"/>
    <w:rsid w:val="003A3CD5"/>
    <w:rsid w:val="003E7BAD"/>
    <w:rsid w:val="00683DD5"/>
    <w:rsid w:val="008C5C07"/>
    <w:rsid w:val="00991AA2"/>
    <w:rsid w:val="009E00EB"/>
    <w:rsid w:val="00A43CD5"/>
    <w:rsid w:val="00AD7E82"/>
    <w:rsid w:val="00B162A2"/>
    <w:rsid w:val="00B25DF5"/>
    <w:rsid w:val="00BB3956"/>
    <w:rsid w:val="00CE43C1"/>
    <w:rsid w:val="00CF3EED"/>
    <w:rsid w:val="00DA432A"/>
    <w:rsid w:val="00E04CFF"/>
    <w:rsid w:val="00E80CD5"/>
    <w:rsid w:val="00EB1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0F1CB"/>
  <w15:chartTrackingRefBased/>
  <w15:docId w15:val="{02037D64-F9E4-4247-A27B-3C0A38EE4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C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C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C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C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C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C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C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C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C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C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CD5"/>
    <w:rPr>
      <w:rFonts w:eastAsiaTheme="majorEastAsia" w:cstheme="majorBidi"/>
      <w:color w:val="272727" w:themeColor="text1" w:themeTint="D8"/>
    </w:rPr>
  </w:style>
  <w:style w:type="paragraph" w:styleId="Title">
    <w:name w:val="Title"/>
    <w:basedOn w:val="Normal"/>
    <w:next w:val="Normal"/>
    <w:link w:val="TitleChar"/>
    <w:uiPriority w:val="10"/>
    <w:qFormat/>
    <w:rsid w:val="003A3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CD5"/>
    <w:pPr>
      <w:spacing w:before="160"/>
      <w:jc w:val="center"/>
    </w:pPr>
    <w:rPr>
      <w:i/>
      <w:iCs/>
      <w:color w:val="404040" w:themeColor="text1" w:themeTint="BF"/>
    </w:rPr>
  </w:style>
  <w:style w:type="character" w:customStyle="1" w:styleId="QuoteChar">
    <w:name w:val="Quote Char"/>
    <w:basedOn w:val="DefaultParagraphFont"/>
    <w:link w:val="Quote"/>
    <w:uiPriority w:val="29"/>
    <w:rsid w:val="003A3CD5"/>
    <w:rPr>
      <w:i/>
      <w:iCs/>
      <w:color w:val="404040" w:themeColor="text1" w:themeTint="BF"/>
    </w:rPr>
  </w:style>
  <w:style w:type="paragraph" w:styleId="ListParagraph">
    <w:name w:val="List Paragraph"/>
    <w:basedOn w:val="Normal"/>
    <w:uiPriority w:val="34"/>
    <w:qFormat/>
    <w:rsid w:val="003A3CD5"/>
    <w:pPr>
      <w:ind w:left="720"/>
      <w:contextualSpacing/>
    </w:pPr>
  </w:style>
  <w:style w:type="character" w:styleId="IntenseEmphasis">
    <w:name w:val="Intense Emphasis"/>
    <w:basedOn w:val="DefaultParagraphFont"/>
    <w:uiPriority w:val="21"/>
    <w:qFormat/>
    <w:rsid w:val="003A3CD5"/>
    <w:rPr>
      <w:i/>
      <w:iCs/>
      <w:color w:val="2F5496" w:themeColor="accent1" w:themeShade="BF"/>
    </w:rPr>
  </w:style>
  <w:style w:type="paragraph" w:styleId="IntenseQuote">
    <w:name w:val="Intense Quote"/>
    <w:basedOn w:val="Normal"/>
    <w:next w:val="Normal"/>
    <w:link w:val="IntenseQuoteChar"/>
    <w:uiPriority w:val="30"/>
    <w:qFormat/>
    <w:rsid w:val="003A3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CD5"/>
    <w:rPr>
      <w:i/>
      <w:iCs/>
      <w:color w:val="2F5496" w:themeColor="accent1" w:themeShade="BF"/>
    </w:rPr>
  </w:style>
  <w:style w:type="character" w:styleId="IntenseReference">
    <w:name w:val="Intense Reference"/>
    <w:basedOn w:val="DefaultParagraphFont"/>
    <w:uiPriority w:val="32"/>
    <w:qFormat/>
    <w:rsid w:val="003A3CD5"/>
    <w:rPr>
      <w:b/>
      <w:bCs/>
      <w:smallCaps/>
      <w:color w:val="2F5496" w:themeColor="accent1" w:themeShade="BF"/>
      <w:spacing w:val="5"/>
    </w:rPr>
  </w:style>
  <w:style w:type="table" w:styleId="TableGrid">
    <w:name w:val="Table Grid"/>
    <w:basedOn w:val="TableNormal"/>
    <w:uiPriority w:val="39"/>
    <w:rsid w:val="009E0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E0B18-0CA5-4317-A787-22C046820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15</Pages>
  <Words>4012</Words>
  <Characters>22875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KUMAR</dc:creator>
  <cp:keywords/>
  <dc:description/>
  <cp:lastModifiedBy>SPARSH KUMAR</cp:lastModifiedBy>
  <cp:revision>6</cp:revision>
  <dcterms:created xsi:type="dcterms:W3CDTF">2026-04-16T19:27:00Z</dcterms:created>
  <dcterms:modified xsi:type="dcterms:W3CDTF">2026-04-16T22:47:00Z</dcterms:modified>
</cp:coreProperties>
</file>