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RHETORICAL ANALYSIS</w:t>
      </w:r>
    </w:p>
    <w:p>
      <w:r>
        <w:t>Instructions: Complete this rhetorical analysis table.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Clues &amp; Indicators</w:t>
            </w:r>
          </w:p>
        </w:tc>
      </w:tr>
      <w:tr>
        <w:tc>
          <w:tcPr>
            <w:tcW w:type="dxa" w:w="4320"/>
          </w:tcPr>
          <w:p>
            <w:r>
              <w:t>WHY was it written? (purposes)</w:t>
            </w:r>
          </w:p>
        </w:tc>
        <w:tc>
          <w:tcPr>
            <w:tcW w:type="dxa" w:w="4320"/>
          </w:tcPr>
          <w:p>
            <w:r>
              <w:t>The author wrote this to inform readers about rhetorical analysis techniques and provide a structured approach for analyzing written texts.</w:t>
            </w:r>
          </w:p>
        </w:tc>
      </w:tr>
      <w:tr>
        <w:tc>
          <w:tcPr>
            <w:tcW w:type="dxa" w:w="4320"/>
          </w:tcPr>
          <w:p>
            <w:r>
              <w:t>WHAT SPECIFIC CATEGORY of writing is this? (genre)</w:t>
            </w:r>
          </w:p>
        </w:tc>
        <w:tc>
          <w:tcPr>
            <w:tcW w:type="dxa" w:w="4320"/>
          </w:tcPr>
          <w:p>
            <w:r>
              <w:t>This is an academic assessment document designed to measure students understanding of rhetorical analysis concepts.</w:t>
            </w:r>
          </w:p>
        </w:tc>
      </w:tr>
      <w:tr>
        <w:tc>
          <w:tcPr>
            <w:tcW w:type="dxa" w:w="4320"/>
          </w:tcPr>
          <w:p>
            <w:r>
              <w:t>WHO wrote this (author) AND WHO published it (publication)?</w:t>
            </w:r>
          </w:p>
        </w:tc>
        <w:tc>
          <w:tcPr>
            <w:tcW w:type="dxa" w:w="4320"/>
          </w:tcPr>
          <w:p>
            <w:r>
              <w:t>This assessment was created by James Madison University First-Year Writing program faculty.</w:t>
            </w:r>
          </w:p>
        </w:tc>
      </w:tr>
      <w:tr>
        <w:tc>
          <w:tcPr>
            <w:tcW w:type="dxa" w:w="4320"/>
          </w:tcPr>
          <w:p>
            <w:r>
              <w:t>WHO was it written for? (audiences)?</w:t>
            </w:r>
          </w:p>
        </w:tc>
        <w:tc>
          <w:tcPr>
            <w:tcW w:type="dxa" w:w="4320"/>
          </w:tcPr>
          <w:p>
            <w:r>
              <w:t>The primary audience is first-year college students enrolled in writing courses.</w:t>
            </w:r>
          </w:p>
        </w:tc>
      </w:tr>
    </w:tbl>
    <w:p>
      <w:r>
        <w:t>James Madison University First-Year Writing Assessment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