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8B5E70">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8B5E70">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8B5E70">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8B5E70">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8B5E70">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8B5E70">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8B5E70">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8B5E70">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8B5E70">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8B5E70">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8B5E70">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8B5E70">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8B5E70">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8B5E70">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8B5E70">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8B5E70">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8B5E70">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8B5E70">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8B5E70">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8B5E70">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8B5E70">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8B5E70">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and if the person is a smoker or not. These factors can cause </w:t>
      </w:r>
      <w:r w:rsidR="007F476A">
        <w:rPr>
          <w:rFonts w:ascii="Arial" w:eastAsiaTheme="minorHAnsi" w:hAnsi="Arial" w:cs="Arial"/>
          <w:color w:val="auto"/>
          <w:sz w:val="22"/>
          <w:lang w:val="en-GB"/>
        </w:rPr>
        <w:t xml:space="preserve">a </w:t>
      </w:r>
      <w:r w:rsidRPr="00FB343E">
        <w:rPr>
          <w:rFonts w:ascii="Arial" w:eastAsiaTheme="minorHAnsi" w:hAnsi="Arial" w:cs="Arial"/>
          <w:color w:val="auto"/>
          <w:sz w:val="22"/>
          <w:lang w:val="en-GB"/>
        </w:rPr>
        <w:t xml:space="preserve">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033FD161">
            <wp:extent cx="3113903" cy="15414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143000" cy="1555890"/>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1774AFE6" w:rsidR="00076124" w:rsidRPr="00D16429" w:rsidRDefault="00441A9F" w:rsidP="00441A9F">
      <w:pPr>
        <w:pStyle w:val="Caption"/>
        <w:rPr>
          <w:rFonts w:cs="Arial"/>
        </w:rPr>
      </w:pPr>
      <w:r>
        <w:t xml:space="preserve">Figure </w:t>
      </w:r>
      <w:fldSimple w:instr=" SEQ Figure \* ARABIC ">
        <w:r w:rsidR="001B4367">
          <w:rPr>
            <w:noProof/>
          </w:rPr>
          <w:t>1</w:t>
        </w:r>
      </w:fldSimple>
      <w:r>
        <w:t xml:space="preserve"> - Confusion matrix</w:t>
      </w:r>
    </w:p>
    <w:p w14:paraId="72B81239" w14:textId="05F74B39"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09074F23" w14:textId="77777777" w:rsidR="00076124" w:rsidRPr="00D16429" w:rsidRDefault="00076124" w:rsidP="00D16429">
      <w:pPr>
        <w:rPr>
          <w:rFonts w:ascii="Arial" w:hAnsi="Arial" w:cs="Arial"/>
          <w:color w:val="auto"/>
          <w:sz w:val="22"/>
        </w:rPr>
      </w:pP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2EE0EB2" w:rsidR="00CB711C" w:rsidRPr="00D16429" w:rsidRDefault="00441A9F" w:rsidP="00441A9F">
      <w:pPr>
        <w:pStyle w:val="Caption"/>
        <w:rPr>
          <w:rFonts w:cs="Arial"/>
        </w:rPr>
      </w:pPr>
      <w:r>
        <w:t xml:space="preserve">Figure </w:t>
      </w:r>
      <w:fldSimple w:instr=" SEQ Figure \* ARABIC ">
        <w:r w:rsidR="001B4367">
          <w:rPr>
            <w:noProof/>
          </w:rPr>
          <w:t>2</w:t>
        </w:r>
      </w:fldSimple>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1C7ACB08">
            <wp:extent cx="2093588" cy="1450049"/>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103194" cy="1456702"/>
                    </a:xfrm>
                    <a:prstGeom prst="rect">
                      <a:avLst/>
                    </a:prstGeom>
                  </pic:spPr>
                </pic:pic>
              </a:graphicData>
            </a:graphic>
          </wp:inline>
        </w:drawing>
      </w:r>
    </w:p>
    <w:p w14:paraId="411A4091" w14:textId="43BE06CD" w:rsidR="00093969" w:rsidRPr="00441A9F" w:rsidRDefault="00441A9F" w:rsidP="00441A9F">
      <w:pPr>
        <w:pStyle w:val="Caption"/>
      </w:pPr>
      <w:r>
        <w:t xml:space="preserve">Figure </w:t>
      </w:r>
      <w:fldSimple w:instr=" SEQ Figure \* ARABIC ">
        <w:r w:rsidR="001B4367">
          <w:rPr>
            <w:noProof/>
          </w:rPr>
          <w:t>3</w:t>
        </w:r>
      </w:fldSimple>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0652DECD">
            <wp:extent cx="1115695" cy="582295"/>
            <wp:effectExtent l="0" t="0" r="8255"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582295"/>
                    </a:xfrm>
                    <a:prstGeom prst="rect">
                      <a:avLst/>
                    </a:prstGeom>
                    <a:noFill/>
                    <a:ln>
                      <a:noFill/>
                    </a:ln>
                  </pic:spPr>
                </pic:pic>
              </a:graphicData>
            </a:graphic>
          </wp:inline>
        </w:drawing>
      </w:r>
      <w:bookmarkEnd w:id="7"/>
      <w:bookmarkEnd w:id="8"/>
    </w:p>
    <w:p w14:paraId="7C3D881C" w14:textId="09F5B926" w:rsidR="00B06060" w:rsidRPr="00093969" w:rsidRDefault="00441A9F" w:rsidP="00441A9F">
      <w:pPr>
        <w:pStyle w:val="Caption"/>
        <w:jc w:val="both"/>
      </w:pPr>
      <w:r>
        <w:t xml:space="preserve">Figure </w:t>
      </w:r>
      <w:fldSimple w:instr=" SEQ Figure \* ARABIC ">
        <w:r w:rsidR="001B4367">
          <w:rPr>
            <w:noProof/>
          </w:rPr>
          <w:t>4</w:t>
        </w:r>
      </w:fldSimple>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77647F73" w14:textId="657A6785" w:rsidR="00BE0DD6" w:rsidRDefault="00BE0DD6" w:rsidP="00D70320">
      <w:pPr>
        <w:pStyle w:val="CW"/>
        <w:rPr>
          <w:b/>
          <w:bCs w:val="0"/>
          <w:u w:val="single"/>
        </w:rPr>
      </w:pPr>
    </w:p>
    <w:p w14:paraId="23E24630" w14:textId="77777777" w:rsidR="00BE0DD6" w:rsidRPr="00BE0DD6" w:rsidRDefault="00BE0DD6" w:rsidP="00D70320">
      <w:pPr>
        <w:pStyle w:val="CW"/>
        <w:rPr>
          <w:b/>
          <w:bCs w:val="0"/>
          <w:u w:val="single"/>
        </w:rPr>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true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5B6E33A4"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results that were outputted from the decision tree. </w:t>
      </w:r>
    </w:p>
    <w:p w14:paraId="28AC3A6A" w14:textId="77777777" w:rsidR="00DB54A8" w:rsidRDefault="00AD390B" w:rsidP="00DB54A8">
      <w:pPr>
        <w:keepNext/>
      </w:pPr>
      <w:bookmarkStart w:id="13" w:name="_Toc91170895"/>
      <w:bookmarkStart w:id="14" w:name="_Toc91172714"/>
      <w:r w:rsidRPr="00D16429">
        <w:rPr>
          <w:noProof/>
        </w:rPr>
        <w:drawing>
          <wp:inline distT="0" distB="0" distL="0" distR="0" wp14:anchorId="0ED7F7AF" wp14:editId="0E45A20F">
            <wp:extent cx="6308725" cy="1356792"/>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33353" b="41759"/>
                    <a:stretch/>
                  </pic:blipFill>
                  <pic:spPr bwMode="auto">
                    <a:xfrm>
                      <a:off x="0" y="0"/>
                      <a:ext cx="6308725" cy="1356792"/>
                    </a:xfrm>
                    <a:prstGeom prst="rect">
                      <a:avLst/>
                    </a:prstGeom>
                    <a:noFill/>
                    <a:ln>
                      <a:noFill/>
                    </a:ln>
                    <a:extLst>
                      <a:ext uri="{53640926-AAD7-44D8-BBD7-CCE9431645EC}">
                        <a14:shadowObscured xmlns:a14="http://schemas.microsoft.com/office/drawing/2010/main"/>
                      </a:ext>
                    </a:extLst>
                  </pic:spPr>
                </pic:pic>
              </a:graphicData>
            </a:graphic>
          </wp:inline>
        </w:drawing>
      </w:r>
    </w:p>
    <w:p w14:paraId="1FB19BA3" w14:textId="7AAEDB6E" w:rsidR="00AD390B" w:rsidRDefault="00DB54A8" w:rsidP="00DB54A8">
      <w:pPr>
        <w:pStyle w:val="Caption"/>
        <w:rPr>
          <w:noProof/>
          <w:color w:val="FF0000"/>
        </w:rPr>
      </w:pPr>
      <w:r>
        <w:t xml:space="preserve">Figure </w:t>
      </w:r>
      <w:fldSimple w:instr=" SEQ Figure \* ARABIC ">
        <w:r w:rsidR="001B4367">
          <w:rPr>
            <w:noProof/>
          </w:rPr>
          <w:t>5</w:t>
        </w:r>
      </w:fldSimple>
      <w:r>
        <w:t xml:space="preserve"> - Decision tree</w:t>
      </w:r>
    </w:p>
    <w:p w14:paraId="27B2D127" w14:textId="77777777" w:rsidR="00DB54A8" w:rsidRDefault="00AD390B" w:rsidP="00DB54A8">
      <w:pPr>
        <w:keepNext/>
      </w:pPr>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70688FD8" w:rsidR="00AD390B" w:rsidRDefault="00DB54A8" w:rsidP="00DB54A8">
      <w:pPr>
        <w:pStyle w:val="Caption"/>
        <w:rPr>
          <w:rFonts w:cs="Arial"/>
          <w:color w:val="FF0000"/>
        </w:rPr>
      </w:pPr>
      <w:r>
        <w:t xml:space="preserve">Figure </w:t>
      </w:r>
      <w:fldSimple w:instr=" SEQ Figure \* ARABIC ">
        <w:r w:rsidR="001B4367">
          <w:rPr>
            <w:noProof/>
          </w:rPr>
          <w:t>6</w:t>
        </w:r>
      </w:fldSimple>
      <w:r>
        <w:t xml:space="preserve"> - Decision tree result</w:t>
      </w:r>
    </w:p>
    <w:p w14:paraId="46A16A8E" w14:textId="77777777" w:rsidR="00AD390B" w:rsidRPr="00D16429"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77777777" w:rsidR="00AD390B" w:rsidRDefault="00AD390B" w:rsidP="00AD390B">
      <w:pPr>
        <w:pStyle w:val="CW"/>
        <w:rPr>
          <w:b/>
          <w:bCs w:val="0"/>
          <w:u w:val="single"/>
        </w:rPr>
      </w:pPr>
    </w:p>
    <w:p w14:paraId="219DDFB8" w14:textId="77777777" w:rsidR="00DB54A8" w:rsidRDefault="00AD390B" w:rsidP="00DB54A8">
      <w:pPr>
        <w:pStyle w:val="CW"/>
      </w:pPr>
      <w:r>
        <w:rPr>
          <w:noProof/>
          <w:color w:val="FF0000"/>
        </w:rPr>
        <w:drawing>
          <wp:inline distT="0" distB="0" distL="0" distR="0" wp14:anchorId="02E91FD0" wp14:editId="70266F67">
            <wp:extent cx="4222115" cy="785545"/>
            <wp:effectExtent l="0" t="0" r="6985"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35506" r="5908" b="44233"/>
                    <a:stretch/>
                  </pic:blipFill>
                  <pic:spPr bwMode="auto">
                    <a:xfrm>
                      <a:off x="0" y="0"/>
                      <a:ext cx="4289608" cy="798102"/>
                    </a:xfrm>
                    <a:prstGeom prst="rect">
                      <a:avLst/>
                    </a:prstGeom>
                    <a:noFill/>
                    <a:ln>
                      <a:noFill/>
                    </a:ln>
                    <a:extLst>
                      <a:ext uri="{53640926-AAD7-44D8-BBD7-CCE9431645EC}">
                        <a14:shadowObscured xmlns:a14="http://schemas.microsoft.com/office/drawing/2010/main"/>
                      </a:ext>
                    </a:extLst>
                  </pic:spPr>
                </pic:pic>
              </a:graphicData>
            </a:graphic>
          </wp:inline>
        </w:drawing>
      </w:r>
    </w:p>
    <w:p w14:paraId="3B6A9529" w14:textId="39E10606" w:rsidR="00AD390B" w:rsidRDefault="00DB54A8" w:rsidP="00DB54A8">
      <w:pPr>
        <w:pStyle w:val="Caption"/>
        <w:jc w:val="both"/>
        <w:rPr>
          <w:color w:val="FF0000"/>
        </w:rPr>
      </w:pPr>
      <w:r>
        <w:t xml:space="preserve">Figure </w:t>
      </w:r>
      <w:fldSimple w:instr=" SEQ Figure \* ARABIC ">
        <w:r w:rsidR="001B4367">
          <w:rPr>
            <w:noProof/>
          </w:rPr>
          <w:t>7</w:t>
        </w:r>
      </w:fldSimple>
      <w:r>
        <w:t xml:space="preserve"> - Random forest</w:t>
      </w:r>
    </w:p>
    <w:p w14:paraId="7C018EC2" w14:textId="77777777" w:rsidR="00DB54A8" w:rsidRDefault="00AD390B" w:rsidP="00DB54A8">
      <w:pPr>
        <w:keepNext/>
      </w:pPr>
      <w:r>
        <w:rPr>
          <w:noProof/>
          <w:color w:val="FF0000"/>
        </w:rPr>
        <w:drawing>
          <wp:inline distT="0" distB="0" distL="0" distR="0" wp14:anchorId="61FB098D" wp14:editId="32C5F071">
            <wp:extent cx="4394908" cy="1761282"/>
            <wp:effectExtent l="0" t="0" r="5715"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33411" r="2052" b="30744"/>
                    <a:stretch/>
                  </pic:blipFill>
                  <pic:spPr bwMode="auto">
                    <a:xfrm>
                      <a:off x="0" y="0"/>
                      <a:ext cx="4395475" cy="1761509"/>
                    </a:xfrm>
                    <a:prstGeom prst="rect">
                      <a:avLst/>
                    </a:prstGeom>
                    <a:noFill/>
                    <a:ln>
                      <a:noFill/>
                    </a:ln>
                    <a:extLst>
                      <a:ext uri="{53640926-AAD7-44D8-BBD7-CCE9431645EC}">
                        <a14:shadowObscured xmlns:a14="http://schemas.microsoft.com/office/drawing/2010/main"/>
                      </a:ext>
                    </a:extLst>
                  </pic:spPr>
                </pic:pic>
              </a:graphicData>
            </a:graphic>
          </wp:inline>
        </w:drawing>
      </w:r>
    </w:p>
    <w:p w14:paraId="4D27AD2F" w14:textId="46AFEBBA" w:rsidR="00AD390B" w:rsidRPr="00AD390B" w:rsidRDefault="00DB54A8" w:rsidP="00DB54A8">
      <w:pPr>
        <w:pStyle w:val="Caption"/>
        <w:rPr>
          <w:rFonts w:cs="Arial"/>
          <w:color w:val="FF0000"/>
        </w:rPr>
      </w:pPr>
      <w:r>
        <w:t xml:space="preserve">Figure </w:t>
      </w:r>
      <w:fldSimple w:instr=" SEQ Figure \* ARABIC ">
        <w:r w:rsidR="001B4367">
          <w:rPr>
            <w:noProof/>
          </w:rPr>
          <w:t>8</w:t>
        </w:r>
      </w:fldSimple>
      <w:r>
        <w:t xml:space="preserve"> - Random Forest result</w:t>
      </w:r>
    </w:p>
    <w:p w14:paraId="1F3DBF6A" w14:textId="1BEECDF1" w:rsidR="00AD390B" w:rsidRDefault="00AD390B" w:rsidP="00D21242">
      <w:pPr>
        <w:pStyle w:val="CW"/>
        <w:rPr>
          <w:color w:val="FF0000"/>
        </w:rPr>
      </w:pPr>
    </w:p>
    <w:p w14:paraId="38DF2FF0" w14:textId="18C2AE31" w:rsidR="00AD390B" w:rsidRDefault="00AD390B" w:rsidP="00D21242">
      <w:pPr>
        <w:pStyle w:val="CW"/>
        <w:rPr>
          <w:color w:val="FF0000"/>
        </w:rPr>
      </w:pPr>
    </w:p>
    <w:p w14:paraId="7FA148EA" w14:textId="77777777" w:rsidR="00AD390B" w:rsidRDefault="00AD390B" w:rsidP="00D21242">
      <w:pPr>
        <w:pStyle w:val="CW"/>
        <w:rPr>
          <w:color w:val="FF0000"/>
        </w:rPr>
      </w:pP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6804000B" w:rsidR="001B4367" w:rsidRPr="001B4367" w:rsidRDefault="001B4367" w:rsidP="001B4367">
      <w:pPr>
        <w:pStyle w:val="Caption"/>
      </w:pPr>
      <w:r>
        <w:t xml:space="preserve">Figure </w:t>
      </w:r>
      <w:fldSimple w:instr=" SEQ Figure \* ARABIC ">
        <w:r>
          <w:rPr>
            <w:noProof/>
          </w:rPr>
          <w:t>9</w:t>
        </w:r>
      </w:fldSimple>
      <w:r>
        <w:t xml:space="preserve"> - </w:t>
      </w:r>
      <w:r w:rsidRPr="006273BE">
        <w:t>scatter plot for logistic regression</w:t>
      </w:r>
    </w:p>
    <w:p w14:paraId="3F0A57B1" w14:textId="31E5071B"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46FC4AA0" w14:textId="77777777" w:rsidR="001B4367" w:rsidRDefault="001B4367" w:rsidP="001B4367">
      <w:pPr>
        <w:keepNext/>
      </w:pPr>
      <w:r>
        <w:rPr>
          <w:noProof/>
        </w:rPr>
        <w:drawing>
          <wp:inline distT="0" distB="0" distL="0" distR="0" wp14:anchorId="710840DC" wp14:editId="145B7380">
            <wp:extent cx="4077970" cy="145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71F8F63E" w:rsidR="001B4367" w:rsidRPr="001B4367" w:rsidRDefault="001B4367" w:rsidP="001B4367">
      <w:pPr>
        <w:pStyle w:val="Caption"/>
      </w:pPr>
      <w:r>
        <w:t xml:space="preserve">Figure </w:t>
      </w:r>
      <w:fldSimple w:instr=" SEQ Figure \* ARABIC ">
        <w:r>
          <w:rPr>
            <w:noProof/>
          </w:rPr>
          <w:t>10</w:t>
        </w:r>
      </w:fldSimple>
      <w:r>
        <w:t xml:space="preserve"> - logistic regression result</w:t>
      </w:r>
    </w:p>
    <w:p w14:paraId="54FD64BF" w14:textId="1800DFBD" w:rsidR="00BE0DD6" w:rsidRPr="00D16429" w:rsidRDefault="00906C6E" w:rsidP="00D16429">
      <w:pPr>
        <w:pStyle w:val="Heading1"/>
        <w:rPr>
          <w:rFonts w:ascii="Arial"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0D5F3F2A" w14:textId="0AD2E830" w:rsidR="00BE0DD6" w:rsidRDefault="00BE0DD6" w:rsidP="00D21242">
      <w:pPr>
        <w:pStyle w:val="CW"/>
        <w:rPr>
          <w:b/>
          <w:bCs w:val="0"/>
          <w:u w:val="single"/>
        </w:rPr>
      </w:pPr>
    </w:p>
    <w:p w14:paraId="559C3221" w14:textId="2A5ECFC0" w:rsidR="0056363B" w:rsidRDefault="00F10B83" w:rsidP="00696AE2">
      <w:pPr>
        <w:rPr>
          <w:rFonts w:ascii="Arial" w:hAnsi="Arial" w:cs="Arial"/>
          <w:color w:val="auto"/>
          <w:sz w:val="22"/>
        </w:rPr>
      </w:pPr>
      <w:bookmarkStart w:id="18" w:name="_Toc91172719"/>
      <w:r w:rsidRPr="00696AE2">
        <w:rPr>
          <w:rFonts w:ascii="Arial" w:hAnsi="Arial" w:cs="Arial"/>
          <w:color w:val="auto"/>
          <w:sz w:val="22"/>
        </w:rPr>
        <w:t xml:space="preserve">This model is from the </w:t>
      </w:r>
      <w:r w:rsidR="007F476A">
        <w:rPr>
          <w:rFonts w:ascii="Arial" w:hAnsi="Arial" w:cs="Arial"/>
          <w:color w:val="auto"/>
          <w:sz w:val="22"/>
        </w:rPr>
        <w:t>B</w:t>
      </w:r>
      <w:r w:rsidRPr="00696AE2">
        <w:rPr>
          <w:rFonts w:ascii="Arial" w:hAnsi="Arial" w:cs="Arial"/>
          <w:color w:val="auto"/>
          <w:sz w:val="22"/>
        </w:rPr>
        <w:t>ayes theorem</w:t>
      </w:r>
      <w:bookmarkEnd w:id="18"/>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p>
    <w:p w14:paraId="1254B37F" w14:textId="77777777" w:rsidR="0056363B" w:rsidRPr="00696AE2" w:rsidRDefault="0056363B" w:rsidP="00696AE2">
      <w:pPr>
        <w:rPr>
          <w:rFonts w:ascii="Arial" w:hAnsi="Arial" w:cs="Arial"/>
          <w:color w:val="auto"/>
          <w:sz w:val="22"/>
        </w:rPr>
      </w:pP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0"/>
      <w:r w:rsidRPr="00D16429">
        <w:rPr>
          <w:rFonts w:ascii="Arial" w:eastAsiaTheme="minorHAnsi" w:hAnsi="Arial" w:cs="Arial"/>
          <w:color w:val="auto"/>
          <w:sz w:val="22"/>
          <w:szCs w:val="22"/>
          <w:u w:val="single"/>
          <w:lang w:val="en-GB"/>
        </w:rPr>
        <w:t>How did you encode the input variables?</w:t>
      </w:r>
      <w:bookmarkEnd w:id="19"/>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0" w:name="_Toc91172721"/>
      <w:r w:rsidRPr="00D16429">
        <w:rPr>
          <w:rFonts w:ascii="Arial" w:eastAsiaTheme="minorHAnsi" w:hAnsi="Arial" w:cs="Arial"/>
          <w:color w:val="auto"/>
          <w:sz w:val="22"/>
          <w:szCs w:val="22"/>
          <w:u w:val="single"/>
          <w:lang w:val="en-GB"/>
        </w:rPr>
        <w:t>What are the criteria for selecting model performance evaluation tools?</w:t>
      </w:r>
      <w:bookmarkEnd w:id="20"/>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2"/>
      <w:r w:rsidRPr="00D16429">
        <w:rPr>
          <w:rFonts w:ascii="Arial" w:eastAsiaTheme="minorHAnsi" w:hAnsi="Arial" w:cs="Arial"/>
          <w:color w:val="auto"/>
          <w:sz w:val="22"/>
          <w:szCs w:val="22"/>
          <w:u w:val="single"/>
          <w:lang w:val="en-GB"/>
        </w:rPr>
        <w:t>Did you have any problems or difficulties working with the dataset?</w:t>
      </w:r>
      <w:bookmarkEnd w:id="21"/>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w:t>
      </w:r>
      <w:r w:rsidRPr="00FB343E">
        <w:rPr>
          <w:rFonts w:ascii="Arial" w:hAnsi="Arial" w:cs="Arial"/>
          <w:color w:val="auto"/>
          <w:sz w:val="22"/>
        </w:rPr>
        <w:lastRenderedPageBreak/>
        <w:t xml:space="preserve">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2" w:name="_Toc91172723"/>
      <w:r w:rsidRPr="00D16429">
        <w:rPr>
          <w:rFonts w:ascii="Arial" w:eastAsiaTheme="minorHAnsi" w:hAnsi="Arial" w:cs="Arial"/>
          <w:color w:val="auto"/>
          <w:sz w:val="22"/>
          <w:szCs w:val="22"/>
          <w:u w:val="single"/>
          <w:lang w:val="en-GB"/>
        </w:rPr>
        <w:t>Confusion Matrix Models</w:t>
      </w:r>
      <w:bookmarkEnd w:id="22"/>
    </w:p>
    <w:p w14:paraId="3C8529A6" w14:textId="5B9B8704"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789789C1" w14:textId="77777777"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4"/>
      <w:r w:rsidRPr="00D16429">
        <w:rPr>
          <w:rFonts w:ascii="Arial" w:eastAsiaTheme="minorHAnsi" w:hAnsi="Arial" w:cs="Arial"/>
          <w:color w:val="auto"/>
          <w:sz w:val="22"/>
          <w:szCs w:val="22"/>
          <w:u w:val="single"/>
          <w:lang w:val="en-GB"/>
        </w:rPr>
        <w:t>Accuracy Metrics Comparison</w:t>
      </w:r>
      <w:bookmarkEnd w:id="23"/>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0E9D818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5A673B1C" w14:textId="5D870F9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94%</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69CEA4B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94%</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4" w:name="_Toc91172725"/>
      <w:r w:rsidRPr="00D16429">
        <w:rPr>
          <w:rFonts w:ascii="Arial" w:eastAsiaTheme="minorHAnsi" w:hAnsi="Arial" w:cs="Arial"/>
          <w:color w:val="auto"/>
          <w:sz w:val="22"/>
          <w:szCs w:val="22"/>
          <w:u w:val="single"/>
          <w:lang w:val="en-GB"/>
        </w:rPr>
        <w:t>Evaluation</w:t>
      </w:r>
      <w:bookmarkEnd w:id="24"/>
    </w:p>
    <w:p w14:paraId="013B9C55" w14:textId="1D21F1AE" w:rsidR="00F10B83" w:rsidRDefault="00F10B83" w:rsidP="00F10B83">
      <w:pPr>
        <w:rPr>
          <w:rFonts w:ascii="Arial" w:eastAsiaTheme="minorHAnsi" w:hAnsi="Arial" w:cs="Arial"/>
          <w:sz w:val="22"/>
          <w:lang w:val="en-GB"/>
        </w:rPr>
      </w:pPr>
    </w:p>
    <w:p w14:paraId="3A415244" w14:textId="7BA710ED"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 xml:space="preserve">them were correct positive predictions. The second highest was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which was close behind with an accuracy of 94%. </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5" w:name="_Toc91172726"/>
      <w:r>
        <w:rPr>
          <w:rFonts w:ascii="Arial" w:eastAsiaTheme="minorHAnsi" w:hAnsi="Arial" w:cs="Arial"/>
          <w:color w:val="auto"/>
          <w:sz w:val="22"/>
          <w:szCs w:val="22"/>
          <w:u w:val="single"/>
          <w:lang w:val="en-GB"/>
        </w:rPr>
        <w:t>Conclusion</w:t>
      </w:r>
      <w:bookmarkEnd w:id="25"/>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6" w:name="_Toc91172727"/>
      <w:r w:rsidRPr="00C00727">
        <w:rPr>
          <w:rFonts w:ascii="Arial" w:eastAsiaTheme="minorHAnsi" w:hAnsi="Arial" w:cs="Arial"/>
          <w:color w:val="auto"/>
          <w:sz w:val="22"/>
          <w:szCs w:val="22"/>
          <w:u w:val="single"/>
          <w:lang w:val="en-GB"/>
        </w:rPr>
        <w:t>References</w:t>
      </w:r>
      <w:bookmarkEnd w:id="26"/>
    </w:p>
    <w:p w14:paraId="6A0856F8" w14:textId="43F7E9D0" w:rsidR="00733E58" w:rsidRPr="00FB343E" w:rsidRDefault="00733E58" w:rsidP="00733E58">
      <w:pPr>
        <w:rPr>
          <w:rFonts w:ascii="Arial" w:hAnsi="Arial" w:cs="Arial"/>
          <w:color w:val="auto"/>
          <w:sz w:val="22"/>
        </w:rPr>
      </w:pPr>
    </w:p>
    <w:sectPr w:rsidR="00733E58" w:rsidRPr="00FB343E" w:rsidSect="004B7E44">
      <w:headerReference w:type="default" r:id="rId20"/>
      <w:footerReference w:type="default" r:id="rId21"/>
      <w:footerReference w:type="first" r:id="rId2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19435" w14:textId="77777777" w:rsidR="008B5E70" w:rsidRDefault="008B5E70" w:rsidP="004B7E44">
      <w:r>
        <w:separator/>
      </w:r>
    </w:p>
  </w:endnote>
  <w:endnote w:type="continuationSeparator" w:id="0">
    <w:p w14:paraId="66AFB6AA" w14:textId="77777777" w:rsidR="008B5E70" w:rsidRDefault="008B5E7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1E44A" w14:textId="77777777" w:rsidR="008B5E70" w:rsidRDefault="008B5E70" w:rsidP="004B7E44">
      <w:r>
        <w:separator/>
      </w:r>
    </w:p>
  </w:footnote>
  <w:footnote w:type="continuationSeparator" w:id="0">
    <w:p w14:paraId="781FC1EC" w14:textId="77777777" w:rsidR="008B5E70" w:rsidRDefault="008B5E7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wFAMl5eCMtAAAA"/>
  </w:docVars>
  <w:rsids>
    <w:rsidRoot w:val="008D1D07"/>
    <w:rsid w:val="00034612"/>
    <w:rsid w:val="000365A3"/>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F0465"/>
    <w:rsid w:val="001F6C77"/>
    <w:rsid w:val="001F720F"/>
    <w:rsid w:val="002470FB"/>
    <w:rsid w:val="002579D0"/>
    <w:rsid w:val="00275D5B"/>
    <w:rsid w:val="00293B83"/>
    <w:rsid w:val="002964E1"/>
    <w:rsid w:val="002A3C7E"/>
    <w:rsid w:val="002B243B"/>
    <w:rsid w:val="002C44B9"/>
    <w:rsid w:val="002D1562"/>
    <w:rsid w:val="002F23DC"/>
    <w:rsid w:val="00312F4E"/>
    <w:rsid w:val="003312DC"/>
    <w:rsid w:val="003312E3"/>
    <w:rsid w:val="0034623C"/>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B7E44"/>
    <w:rsid w:val="004C0C25"/>
    <w:rsid w:val="004D0541"/>
    <w:rsid w:val="004D47FE"/>
    <w:rsid w:val="004D5252"/>
    <w:rsid w:val="004F2B86"/>
    <w:rsid w:val="0050191C"/>
    <w:rsid w:val="00502A98"/>
    <w:rsid w:val="005057F6"/>
    <w:rsid w:val="00511F5C"/>
    <w:rsid w:val="005123C5"/>
    <w:rsid w:val="0051503E"/>
    <w:rsid w:val="00531E7D"/>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B5E70"/>
    <w:rsid w:val="008D1D07"/>
    <w:rsid w:val="00900D9A"/>
    <w:rsid w:val="00906C6E"/>
    <w:rsid w:val="00907FB8"/>
    <w:rsid w:val="009120E9"/>
    <w:rsid w:val="00945900"/>
    <w:rsid w:val="0098004E"/>
    <w:rsid w:val="009A1E8B"/>
    <w:rsid w:val="009A40CE"/>
    <w:rsid w:val="009C396C"/>
    <w:rsid w:val="009F5524"/>
    <w:rsid w:val="00A071FB"/>
    <w:rsid w:val="00A22944"/>
    <w:rsid w:val="00A47EF3"/>
    <w:rsid w:val="00A538AB"/>
    <w:rsid w:val="00A969C1"/>
    <w:rsid w:val="00AC12B4"/>
    <w:rsid w:val="00AC2027"/>
    <w:rsid w:val="00AC6C94"/>
    <w:rsid w:val="00AD390B"/>
    <w:rsid w:val="00B00518"/>
    <w:rsid w:val="00B06060"/>
    <w:rsid w:val="00B27583"/>
    <w:rsid w:val="00B572B4"/>
    <w:rsid w:val="00B6587F"/>
    <w:rsid w:val="00BB235E"/>
    <w:rsid w:val="00BB5235"/>
    <w:rsid w:val="00BD3FF7"/>
    <w:rsid w:val="00BE0DD6"/>
    <w:rsid w:val="00C00727"/>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0789F"/>
    <w:rsid w:val="00F10B83"/>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3553</TotalTime>
  <Pages>9</Pages>
  <Words>2434</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113</cp:revision>
  <dcterms:created xsi:type="dcterms:W3CDTF">2021-11-09T11:48:00Z</dcterms:created>
  <dcterms:modified xsi:type="dcterms:W3CDTF">2021-12-23T18:21:00Z</dcterms:modified>
</cp:coreProperties>
</file>