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3366"/>
        </w:rPr>
        <w:t>Senior/Lead/Architecture Role Interview Preparation - Part 2</w:t>
      </w:r>
    </w:p>
    <w:p/>
    <w:p>
      <w:pPr>
        <w:pStyle w:val="Heading1"/>
      </w:pPr>
      <w:r>
        <w:rPr>
          <w:rFonts w:ascii="Arial" w:hAnsi="Arial"/>
          <w:color w:val="003366"/>
        </w:rPr>
        <w:t>4. .NET Core &amp; ASP.NET</w:t>
      </w:r>
    </w:p>
    <w:p>
      <w:pPr>
        <w:pStyle w:val="Heading2"/>
      </w:pPr>
      <w:r>
        <w:rPr>
          <w:rFonts w:ascii="Arial" w:hAnsi="Arial"/>
          <w:color w:val="003366"/>
        </w:rPr>
        <w:t>Q11: Explain the .NET Core middleware pipeline and how to create custom middleware.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The middleware pipeline is a series of components that handle HTTP requests and responses in sequence. Each middleware can:</w:t>
      </w:r>
    </w:p>
    <w:p>
      <w:pPr>
        <w:pStyle w:val="ListBullet"/>
      </w:pPr>
      <w:r>
        <w:rPr>
          <w:rFonts w:ascii="Arial" w:hAnsi="Arial"/>
          <w:sz w:val="22"/>
        </w:rPr>
        <w:t>Process an incoming request before the next middleware</w:t>
      </w:r>
    </w:p>
    <w:p>
      <w:pPr>
        <w:pStyle w:val="ListBullet"/>
      </w:pPr>
      <w:r>
        <w:rPr>
          <w:rFonts w:ascii="Arial" w:hAnsi="Arial"/>
          <w:sz w:val="22"/>
        </w:rPr>
        <w:t>Process an outgoing response after the next middleware</w:t>
      </w:r>
    </w:p>
    <w:p>
      <w:pPr>
        <w:pStyle w:val="ListBullet"/>
      </w:pPr>
      <w:r>
        <w:rPr>
          <w:rFonts w:ascii="Arial" w:hAnsi="Arial"/>
          <w:sz w:val="22"/>
        </w:rPr>
        <w:t>Short-circuit the pipeline (not call next middleware)</w:t>
      </w:r>
    </w:p>
    <w:p/>
    <w:p>
      <w:r>
        <w:rPr>
          <w:rFonts w:ascii="Arial" w:hAnsi="Arial"/>
          <w:color w:val="333333"/>
          <w:sz w:val="22"/>
        </w:rPr>
        <w:t>Middleware Execution Order:</w:t>
      </w:r>
    </w:p>
    <w:p>
      <w:pPr>
        <w:shd w:fill="F0F0F0"/>
      </w:pPr>
      <w:r>
        <w:rPr>
          <w:rFonts w:ascii="Consolas" w:hAnsi="Consolas"/>
          <w:sz w:val="20"/>
        </w:rPr>
        <w:t>public void Configure(IApplicationBuilder app)</w:t>
        <w:br/>
        <w:t>{</w:t>
        <w:br/>
        <w:t xml:space="preserve">    // Request flow: 1 -&gt; 2 -&gt; 3 -&gt; 4 -&gt; 5</w:t>
        <w:br/>
        <w:t xml:space="preserve">    // Response flow: 5 -&gt; 4 -&gt; 3 -&gt; 2 -&gt; 1</w:t>
        <w:br/>
        <w:t xml:space="preserve">    </w:t>
        <w:br/>
        <w:t xml:space="preserve">    app.UseExceptionHandler();      // 1. Exception handling</w:t>
        <w:br/>
        <w:t xml:space="preserve">    app.UseHttpsRedirection();      // 2. HTTPS redirect</w:t>
        <w:br/>
        <w:t xml:space="preserve">    app.UseStaticFiles();          // 3. Static files</w:t>
        <w:br/>
        <w:t xml:space="preserve">    app.UseRouting();              // 4. Routing</w:t>
        <w:br/>
        <w:t xml:space="preserve">    app.UseAuthentication();       // 5. Authentication</w:t>
        <w:br/>
        <w:t xml:space="preserve">    app.UseAuthorization();        // 6. Authorization</w:t>
        <w:br/>
        <w:t xml:space="preserve">    app.UseEndpoints(endpoints =&gt;  // 7. Endpoints</w:t>
        <w:br/>
        <w:t xml:space="preserve">    {</w:t>
        <w:br/>
        <w:t xml:space="preserve">        endpoints.MapControllers();</w:t>
        <w:br/>
        <w:t xml:space="preserve">    });</w:t>
        <w:br/>
        <w:t>}</w:t>
      </w:r>
    </w:p>
    <w:p/>
    <w:p>
      <w:r>
        <w:rPr>
          <w:rFonts w:ascii="Arial" w:hAnsi="Arial"/>
          <w:color w:val="333333"/>
          <w:sz w:val="22"/>
        </w:rPr>
        <w:t>Creating Custom Middleware - Example from Enterprise64:</w:t>
      </w:r>
    </w:p>
    <w:p>
      <w:r>
        <w:rPr>
          <w:rFonts w:ascii="Arial" w:hAnsi="Arial"/>
          <w:color w:val="333333"/>
          <w:sz w:val="22"/>
        </w:rPr>
        <w:t>I created a request logging and correlation ID middleware:</w:t>
      </w:r>
    </w:p>
    <w:p/>
    <w:p>
      <w:pPr>
        <w:shd w:fill="F0F0F0"/>
      </w:pPr>
      <w:r>
        <w:rPr>
          <w:rFonts w:ascii="Consolas" w:hAnsi="Consolas"/>
          <w:sz w:val="20"/>
        </w:rPr>
        <w:t>// Middleware class</w:t>
        <w:br/>
        <w:t>public class RequestLoggingMiddleware</w:t>
        <w:br/>
        <w:t>{</w:t>
        <w:br/>
        <w:t xml:space="preserve">    private readonly RequestDelegate _next;</w:t>
        <w:br/>
        <w:t xml:space="preserve">    private readonly ILogger&lt;RequestLoggingMiddleware&gt; _logger;</w:t>
        <w:br/>
        <w:t xml:space="preserve">    </w:t>
        <w:br/>
        <w:t xml:space="preserve">    public RequestLoggingMiddleware(</w:t>
        <w:br/>
        <w:t xml:space="preserve">        RequestDelegate next, </w:t>
        <w:br/>
        <w:t xml:space="preserve">        ILogger&lt;RequestLoggingMiddleware&gt; logger)</w:t>
        <w:br/>
        <w:t xml:space="preserve">    {</w:t>
        <w:br/>
        <w:t xml:space="preserve">        _next = next;</w:t>
        <w:br/>
        <w:t xml:space="preserve">        _logger = logger;</w:t>
        <w:br/>
        <w:t xml:space="preserve">    }</w:t>
        <w:br/>
        <w:t xml:space="preserve">    </w:t>
        <w:br/>
        <w:t xml:space="preserve">    public async Task InvokeAsync(HttpContext context)</w:t>
        <w:br/>
        <w:t xml:space="preserve">    {</w:t>
        <w:br/>
        <w:t xml:space="preserve">        // Generate correlation ID</w:t>
        <w:br/>
        <w:t xml:space="preserve">        var correlationId = Guid.NewGuid().ToString();</w:t>
        <w:br/>
        <w:t xml:space="preserve">        context.Items["CorrelationId"] = correlationId;</w:t>
        <w:br/>
        <w:t xml:space="preserve">        context.Response.Headers.Add("X-Correlation-ID", correlationId);</w:t>
        <w:br/>
        <w:t xml:space="preserve">        </w:t>
        <w:br/>
        <w:t xml:space="preserve">        // Log request</w:t>
        <w:br/>
        <w:t xml:space="preserve">        _logger.LogInformation(</w:t>
        <w:br/>
        <w:t xml:space="preserve">            "Request {CorrelationId}: {Method} {Path} started",</w:t>
        <w:br/>
        <w:t xml:space="preserve">            correlationId,</w:t>
        <w:br/>
        <w:t xml:space="preserve">            context.Request.Method,</w:t>
        <w:br/>
        <w:t xml:space="preserve">            context.Request.Path);</w:t>
        <w:br/>
        <w:t xml:space="preserve">        </w:t>
        <w:br/>
        <w:t xml:space="preserve">        var sw = Stopwatch.StartNew();</w:t>
        <w:br/>
        <w:t xml:space="preserve">        </w:t>
        <w:br/>
        <w:t xml:space="preserve">        try</w:t>
        <w:br/>
        <w:t xml:space="preserve">        {</w:t>
        <w:br/>
        <w:t xml:space="preserve">            // Call next middleware</w:t>
        <w:br/>
        <w:t xml:space="preserve">            await _next(context);</w:t>
        <w:br/>
        <w:t xml:space="preserve">        }</w:t>
        <w:br/>
        <w:t xml:space="preserve">        finally</w:t>
        <w:br/>
        <w:t xml:space="preserve">        {</w:t>
        <w:br/>
        <w:t xml:space="preserve">            sw.Stop();</w:t>
        <w:br/>
        <w:t xml:space="preserve">            </w:t>
        <w:br/>
        <w:t xml:space="preserve">            // Log response</w:t>
        <w:br/>
        <w:t xml:space="preserve">            _logger.LogInformation(</w:t>
        <w:br/>
        <w:t xml:space="preserve">                "Request {CorrelationId}: {Method} {Path} completed " +</w:t>
        <w:br/>
        <w:t xml:space="preserve">                "in {ElapsedMs}ms with status {StatusCode}",</w:t>
        <w:br/>
        <w:t xml:space="preserve">                correlationId,</w:t>
        <w:br/>
        <w:t xml:space="preserve">                context.Request.Method,</w:t>
        <w:br/>
        <w:t xml:space="preserve">                context.Request.Path,</w:t>
        <w:br/>
        <w:t xml:space="preserve">                sw.ElapsedMilliseconds,</w:t>
        <w:br/>
        <w:t xml:space="preserve">                context.Response.StatusCode);</w:t>
        <w:br/>
        <w:t xml:space="preserve">        }</w:t>
        <w:br/>
        <w:t xml:space="preserve">    }</w:t>
        <w:br/>
        <w:t>}</w:t>
        <w:br/>
        <w:br/>
        <w:t>// Extension method for easy registration</w:t>
        <w:br/>
        <w:t>public static class RequestLoggingMiddlewareExtensions</w:t>
        <w:br/>
        <w:t>{</w:t>
        <w:br/>
        <w:t xml:space="preserve">    public static IApplicationBuilder UseRequestLogging(</w:t>
        <w:br/>
        <w:t xml:space="preserve">        this IApplicationBuilder builder)</w:t>
        <w:br/>
        <w:t xml:space="preserve">    {</w:t>
        <w:br/>
        <w:t xml:space="preserve">        return builder.UseMiddleware&lt;RequestLoggingMiddleware&gt;();</w:t>
        <w:br/>
        <w:t xml:space="preserve">    }</w:t>
        <w:br/>
        <w:t>}</w:t>
        <w:br/>
        <w:br/>
        <w:t>// Usage in Startup.cs</w:t>
        <w:br/>
        <w:t>public void Configure(IApplicationBuilder app)</w:t>
        <w:br/>
        <w:t>{</w:t>
        <w:br/>
        <w:t xml:space="preserve">    app.UseRequestLogging(); // Custom middleware</w:t>
        <w:br/>
        <w:t xml:space="preserve">    app.UseRouting();</w:t>
        <w:br/>
        <w:t xml:space="preserve">    app.UseEndpoints(endpoints =&gt; endpoints.MapControllers());</w:t>
        <w:br/>
        <w:t>}</w:t>
      </w:r>
    </w:p>
    <w:p/>
    <w:p>
      <w:r>
        <w:rPr>
          <w:rFonts w:ascii="Arial" w:hAnsi="Arial"/>
          <w:color w:val="333333"/>
          <w:sz w:val="22"/>
        </w:rPr>
        <w:t>Real-world Middleware Example - API Key Authentication:</w:t>
      </w:r>
    </w:p>
    <w:p>
      <w:pPr>
        <w:shd w:fill="F0F0F0"/>
      </w:pPr>
      <w:r>
        <w:rPr>
          <w:rFonts w:ascii="Consolas" w:hAnsi="Consolas"/>
          <w:sz w:val="20"/>
        </w:rPr>
        <w:t>public class ApiKeyMiddleware</w:t>
        <w:br/>
        <w:t>{</w:t>
        <w:br/>
        <w:t xml:space="preserve">    private readonly RequestDelegate _next;</w:t>
        <w:br/>
        <w:t xml:space="preserve">    private readonly IConfiguration _configuration;</w:t>
        <w:br/>
        <w:t xml:space="preserve">    </w:t>
        <w:br/>
        <w:t xml:space="preserve">    public ApiKeyMiddleware(RequestDelegate next, IConfiguration configuration)</w:t>
        <w:br/>
        <w:t xml:space="preserve">    {</w:t>
        <w:br/>
        <w:t xml:space="preserve">        _next = next;</w:t>
        <w:br/>
        <w:t xml:space="preserve">        _configuration = configuration;</w:t>
        <w:br/>
        <w:t xml:space="preserve">    }</w:t>
        <w:br/>
        <w:t xml:space="preserve">    </w:t>
        <w:br/>
        <w:t xml:space="preserve">    public async Task InvokeAsync(HttpContext context)</w:t>
        <w:br/>
        <w:t xml:space="preserve">    {</w:t>
        <w:br/>
        <w:t xml:space="preserve">        // Skip authentication for health check endpoint</w:t>
        <w:br/>
        <w:t xml:space="preserve">        if (context.Request.Path.StartsWithSegments("/health"))</w:t>
        <w:br/>
        <w:t xml:space="preserve">        {</w:t>
        <w:br/>
        <w:t xml:space="preserve">            await _next(context);</w:t>
        <w:br/>
        <w:t xml:space="preserve">            return;</w:t>
        <w:br/>
        <w:t xml:space="preserve">        }</w:t>
        <w:br/>
        <w:t xml:space="preserve">        </w:t>
        <w:br/>
        <w:t xml:space="preserve">        // Check for API key in header</w:t>
        <w:br/>
        <w:t xml:space="preserve">        if (!context.Request.Headers.TryGetValue("X-API-Key", out var apiKey))</w:t>
        <w:br/>
        <w:t xml:space="preserve">        {</w:t>
        <w:br/>
        <w:t xml:space="preserve">            context.Response.StatusCode = 401;</w:t>
        <w:br/>
        <w:t xml:space="preserve">            await context.Response.WriteAsync("API Key missing");</w:t>
        <w:br/>
        <w:t xml:space="preserve">            return; // Short-circuit pipeline</w:t>
        <w:br/>
        <w:t xml:space="preserve">        }</w:t>
        <w:br/>
        <w:t xml:space="preserve">        </w:t>
        <w:br/>
        <w:t xml:space="preserve">        // Validate API key</w:t>
        <w:br/>
        <w:t xml:space="preserve">        var validApiKey = _configuration["ApiKey"];</w:t>
        <w:br/>
        <w:t xml:space="preserve">        if (apiKey != validApiKey)</w:t>
        <w:br/>
        <w:t xml:space="preserve">        {</w:t>
        <w:br/>
        <w:t xml:space="preserve">            context.Response.StatusCode = 401;</w:t>
        <w:br/>
        <w:t xml:space="preserve">            await context.Response.WriteAsync("Invalid API Key");</w:t>
        <w:br/>
        <w:t xml:space="preserve">            return;</w:t>
        <w:br/>
        <w:t xml:space="preserve">        }</w:t>
        <w:br/>
        <w:t xml:space="preserve">        </w:t>
        <w:br/>
        <w:t xml:space="preserve">        // Authentication successful, continue pipeline</w:t>
        <w:br/>
        <w:t xml:space="preserve">        await _next(context);</w:t>
        <w:br/>
        <w:t xml:space="preserve">    }</w:t>
        <w:br/>
        <w:t>}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ASP.NET Core Middleware: https://docs.microsoft.com/en-us/aspnet/core/fundamentals/middleware/</w:t>
      </w:r>
    </w:p>
    <w:p>
      <w:pPr>
        <w:pStyle w:val="ListBullet"/>
      </w:pPr>
      <w:r>
        <w:rPr>
          <w:rFonts w:ascii="Arial" w:hAnsi="Arial"/>
          <w:sz w:val="22"/>
        </w:rPr>
        <w:t>Custom Middleware: https://docs.microsoft.com/en-us/aspnet/core/fundamentals/middleware/write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Q12: Explain Dependency Injection in .NET Core and its lifetime scopes.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Dependency Injection (DI) is a design pattern built into .NET Core that enables loose coupling and testability.</w:t>
      </w:r>
    </w:p>
    <w:p/>
    <w:p>
      <w:r>
        <w:rPr>
          <w:rFonts w:ascii="Arial" w:hAnsi="Arial"/>
          <w:color w:val="333333"/>
          <w:sz w:val="22"/>
        </w:rPr>
        <w:t>Service Lifetimes:</w:t>
      </w:r>
    </w:p>
    <w:p/>
    <w:p>
      <w:r>
        <w:rPr>
          <w:rFonts w:ascii="Arial" w:hAnsi="Arial"/>
          <w:color w:val="333333"/>
          <w:sz w:val="22"/>
        </w:rPr>
        <w:t>1. Transient: Created each time they are requested. New instance per injection.</w:t>
      </w:r>
    </w:p>
    <w:p>
      <w:pPr>
        <w:pStyle w:val="ListBullet"/>
      </w:pPr>
      <w:r>
        <w:rPr>
          <w:rFonts w:ascii="Arial" w:hAnsi="Arial"/>
          <w:sz w:val="22"/>
        </w:rPr>
        <w:t>Use for: Lightweight, stateless services</w:t>
      </w:r>
    </w:p>
    <w:p>
      <w:pPr>
        <w:pStyle w:val="ListBullet"/>
      </w:pPr>
      <w:r>
        <w:rPr>
          <w:rFonts w:ascii="Arial" w:hAnsi="Arial"/>
          <w:sz w:val="22"/>
        </w:rPr>
        <w:t>Example: Logging services, utility services</w:t>
      </w:r>
    </w:p>
    <w:p/>
    <w:p>
      <w:r>
        <w:rPr>
          <w:rFonts w:ascii="Arial" w:hAnsi="Arial"/>
          <w:color w:val="333333"/>
          <w:sz w:val="22"/>
        </w:rPr>
        <w:t>2. Scoped: Created once per client request (HTTP request in web apps).</w:t>
      </w:r>
    </w:p>
    <w:p>
      <w:pPr>
        <w:pStyle w:val="ListBullet"/>
      </w:pPr>
      <w:r>
        <w:rPr>
          <w:rFonts w:ascii="Arial" w:hAnsi="Arial"/>
          <w:sz w:val="22"/>
        </w:rPr>
        <w:t>Use for: Per-request services, DbContext</w:t>
      </w:r>
    </w:p>
    <w:p>
      <w:pPr>
        <w:pStyle w:val="ListBullet"/>
      </w:pPr>
      <w:r>
        <w:rPr>
          <w:rFonts w:ascii="Arial" w:hAnsi="Arial"/>
          <w:sz w:val="22"/>
        </w:rPr>
        <w:t>Example: Entity Framework DbContext, unit of work</w:t>
      </w:r>
    </w:p>
    <w:p/>
    <w:p>
      <w:r>
        <w:rPr>
          <w:rFonts w:ascii="Arial" w:hAnsi="Arial"/>
          <w:color w:val="333333"/>
          <w:sz w:val="22"/>
        </w:rPr>
        <w:t>3. Singleton: Created once for the application lifetime.</w:t>
      </w:r>
    </w:p>
    <w:p>
      <w:pPr>
        <w:pStyle w:val="ListBullet"/>
      </w:pPr>
      <w:r>
        <w:rPr>
          <w:rFonts w:ascii="Arial" w:hAnsi="Arial"/>
          <w:sz w:val="22"/>
        </w:rPr>
        <w:t>Use for: Expensive-to-create services, caches, configuration</w:t>
      </w:r>
    </w:p>
    <w:p>
      <w:pPr>
        <w:pStyle w:val="ListBullet"/>
      </w:pPr>
      <w:r>
        <w:rPr>
          <w:rFonts w:ascii="Arial" w:hAnsi="Arial"/>
          <w:sz w:val="22"/>
        </w:rPr>
        <w:t>Example: Configuration, memory cache, app-wide state</w:t>
      </w:r>
    </w:p>
    <w:p/>
    <w:p>
      <w:pPr>
        <w:shd w:fill="F0F0F0"/>
      </w:pPr>
      <w:r>
        <w:rPr>
          <w:rFonts w:ascii="Consolas" w:hAnsi="Consolas"/>
          <w:sz w:val="20"/>
        </w:rPr>
        <w:t>// Startup.cs or Program.cs (.NET 6+)</w:t>
        <w:br/>
        <w:t>public void ConfigureServices(IServiceCollection services)</w:t>
        <w:br/>
        <w:t>{</w:t>
        <w:br/>
        <w:t xml:space="preserve">    // Transient - new instance every time</w:t>
        <w:br/>
        <w:t xml:space="preserve">    services.AddTransient&lt;IEmailService, EmailService&gt;();</w:t>
        <w:br/>
        <w:t xml:space="preserve">    services.AddTransient&lt;INotificationService, NotificationService&gt;();</w:t>
        <w:br/>
        <w:t xml:space="preserve">    </w:t>
        <w:br/>
        <w:t xml:space="preserve">    // Scoped - one instance per request</w:t>
        <w:br/>
        <w:t xml:space="preserve">    services.AddScoped&lt;IOrderService, OrderService&gt;();</w:t>
        <w:br/>
        <w:t xml:space="preserve">    services.AddScoped&lt;IProductRepository, ProductRepository&gt;();</w:t>
        <w:br/>
        <w:t xml:space="preserve">    services.AddDbContext&lt;AppDbContext&gt;(options =&gt; </w:t>
        <w:br/>
        <w:t xml:space="preserve">        options.UseSqlServer(connectionString)); // DbContext is scoped by default</w:t>
        <w:br/>
        <w:t xml:space="preserve">    </w:t>
        <w:br/>
        <w:t xml:space="preserve">    // Singleton - one instance for app lifetime</w:t>
        <w:br/>
        <w:t xml:space="preserve">    services.AddSingleton&lt;IMemoryCache, MemoryCache&gt;();</w:t>
        <w:br/>
        <w:t xml:space="preserve">    services.AddSingleton&lt;IConfiguration&gt;(configuration);</w:t>
        <w:br/>
        <w:t xml:space="preserve">    services.AddSingleton&lt;IHttpContextAccessor, HttpContextAccessor&gt;();</w:t>
        <w:br/>
        <w:t>}</w:t>
      </w:r>
    </w:p>
    <w:p/>
    <w:p>
      <w:r>
        <w:rPr>
          <w:rFonts w:ascii="Arial" w:hAnsi="Arial"/>
          <w:color w:val="333333"/>
          <w:sz w:val="22"/>
        </w:rPr>
        <w:t>Real-world DI Architecture from DigiTrends:</w:t>
      </w:r>
    </w:p>
    <w:p>
      <w:pPr>
        <w:shd w:fill="F0F0F0"/>
      </w:pPr>
      <w:r>
        <w:rPr>
          <w:rFonts w:ascii="Consolas" w:hAnsi="Consolas"/>
          <w:sz w:val="20"/>
        </w:rPr>
        <w:t>// Repository Pattern with DI</w:t>
        <w:br/>
        <w:t>public interface IRepository&lt;T&gt; where T : class</w:t>
        <w:br/>
        <w:t>{</w:t>
        <w:br/>
        <w:t xml:space="preserve">    Task&lt;T&gt; GetByIdAsync(int id);</w:t>
        <w:br/>
        <w:t xml:space="preserve">    Task&lt;IEnumerable&lt;T&gt;&gt; GetAllAsync();</w:t>
        <w:br/>
        <w:t xml:space="preserve">    Task AddAsync(T entity);</w:t>
        <w:br/>
        <w:t xml:space="preserve">    Task UpdateAsync(T entity);</w:t>
        <w:br/>
        <w:t xml:space="preserve">    Task DeleteAsync(int id);</w:t>
        <w:br/>
        <w:t>}</w:t>
        <w:br/>
        <w:br/>
        <w:t>public class Repository&lt;T&gt; : IRepository&lt;T&gt; where T : class</w:t>
        <w:br/>
        <w:t>{</w:t>
        <w:br/>
        <w:t xml:space="preserve">    private readonly AppDbContext _context;</w:t>
        <w:br/>
        <w:t xml:space="preserve">    private readonly DbSet&lt;T&gt; _dbSet;</w:t>
        <w:br/>
        <w:t xml:space="preserve">    </w:t>
        <w:br/>
        <w:t xml:space="preserve">    public Repository(AppDbContext context)</w:t>
        <w:br/>
        <w:t xml:space="preserve">    {</w:t>
        <w:br/>
        <w:t xml:space="preserve">        _context = context;</w:t>
        <w:br/>
        <w:t xml:space="preserve">        _dbSet = context.Set&lt;T&gt;();</w:t>
        <w:br/>
        <w:t xml:space="preserve">    }</w:t>
        <w:br/>
        <w:t xml:space="preserve">    </w:t>
        <w:br/>
        <w:t xml:space="preserve">    public async Task&lt;T&gt; GetByIdAsync(int id) =&gt; </w:t>
        <w:br/>
        <w:t xml:space="preserve">        await _dbSet.FindAsync(id);</w:t>
        <w:br/>
        <w:t xml:space="preserve">    </w:t>
        <w:br/>
        <w:t xml:space="preserve">    public async Task&lt;IEnumerable&lt;T&gt;&gt; GetAllAsync() =&gt; </w:t>
        <w:br/>
        <w:t xml:space="preserve">        await _dbSet.ToListAsync();</w:t>
        <w:br/>
        <w:t xml:space="preserve">    </w:t>
        <w:br/>
        <w:t xml:space="preserve">    // ... other methods</w:t>
        <w:br/>
        <w:t>}</w:t>
        <w:br/>
        <w:br/>
        <w:t>// Service Layer</w:t>
        <w:br/>
        <w:t>public interface IProductService</w:t>
        <w:br/>
        <w:t>{</w:t>
        <w:br/>
        <w:t xml:space="preserve">    Task&lt;ProductDto&gt; GetProductAsync(int id);</w:t>
        <w:br/>
        <w:t xml:space="preserve">    Task&lt;IEnumerable&lt;ProductDto&gt;&gt; GetAllProductsAsync();</w:t>
        <w:br/>
        <w:t xml:space="preserve">    Task CreateProductAsync(CreateProductDto dto);</w:t>
        <w:br/>
        <w:t>}</w:t>
        <w:br/>
        <w:br/>
        <w:t>public class ProductService : IProductService</w:t>
        <w:br/>
        <w:t>{</w:t>
        <w:br/>
        <w:t xml:space="preserve">    private readonly IRepository&lt;Product&gt; _productRepo;</w:t>
        <w:br/>
        <w:t xml:space="preserve">    private readonly IMapper _mapper;</w:t>
        <w:br/>
        <w:t xml:space="preserve">    private readonly ILogger&lt;ProductService&gt; _logger;</w:t>
        <w:br/>
        <w:t xml:space="preserve">    private readonly ICacheService _cache;</w:t>
        <w:br/>
        <w:t xml:space="preserve">    </w:t>
        <w:br/>
        <w:t xml:space="preserve">    // Constructor injection</w:t>
        <w:br/>
        <w:t xml:space="preserve">    public ProductService(</w:t>
        <w:br/>
        <w:t xml:space="preserve">        IRepository&lt;Product&gt; productRepo,</w:t>
        <w:br/>
        <w:t xml:space="preserve">        IMapper mapper,</w:t>
        <w:br/>
        <w:t xml:space="preserve">        ILogger&lt;ProductService&gt; logger,</w:t>
        <w:br/>
        <w:t xml:space="preserve">        ICacheService cache)</w:t>
        <w:br/>
        <w:t xml:space="preserve">    {</w:t>
        <w:br/>
        <w:t xml:space="preserve">        _productRepo = productRepo;</w:t>
        <w:br/>
        <w:t xml:space="preserve">        _mapper = mapper;</w:t>
        <w:br/>
        <w:t xml:space="preserve">        _logger = logger;</w:t>
        <w:br/>
        <w:t xml:space="preserve">        _cache = cache;</w:t>
        <w:br/>
        <w:t xml:space="preserve">    }</w:t>
        <w:br/>
        <w:t xml:space="preserve">    </w:t>
        <w:br/>
        <w:t xml:space="preserve">    public async Task&lt;ProductDto&gt; GetProductAsync(int id)</w:t>
        <w:br/>
        <w:t xml:space="preserve">    {</w:t>
        <w:br/>
        <w:t xml:space="preserve">        var cacheKey = $"product_{id}";</w:t>
        <w:br/>
        <w:t xml:space="preserve">        </w:t>
        <w:br/>
        <w:t xml:space="preserve">        // Try cache first</w:t>
        <w:br/>
        <w:t xml:space="preserve">        var cached = _cache.Get&lt;ProductDto&gt;(cacheKey);</w:t>
        <w:br/>
        <w:t xml:space="preserve">        if (cached != null) return cached;</w:t>
        <w:br/>
        <w:t xml:space="preserve">        </w:t>
        <w:br/>
        <w:t xml:space="preserve">        // Get from database</w:t>
        <w:br/>
        <w:t xml:space="preserve">        var product = await _productRepo.GetByIdAsync(id);</w:t>
        <w:br/>
        <w:t xml:space="preserve">        var dto = _mapper.Map&lt;ProductDto&gt;(product);</w:t>
        <w:br/>
        <w:t xml:space="preserve">        </w:t>
        <w:br/>
        <w:t xml:space="preserve">        // Cache result</w:t>
        <w:br/>
        <w:t xml:space="preserve">        _cache.Set(cacheKey, dto, TimeSpan.FromMinutes(10));</w:t>
        <w:br/>
        <w:t xml:space="preserve">        </w:t>
        <w:br/>
        <w:t xml:space="preserve">        return dto;</w:t>
        <w:br/>
        <w:t xml:space="preserve">    }</w:t>
        <w:br/>
        <w:t>}</w:t>
        <w:br/>
        <w:br/>
        <w:t>// Registration</w:t>
        <w:br/>
        <w:t>services.AddScoped(typeof(IRepository&lt;&gt;), typeof(Repository&lt;&gt;));</w:t>
        <w:br/>
        <w:t>services.AddScoped&lt;IProductService, ProductService&gt;();</w:t>
        <w:br/>
        <w:t>services.AddAutoMapper(typeof(Startup));</w:t>
        <w:br/>
        <w:t>services.AddSingleton&lt;ICacheService, RedisCacheService&gt;();</w:t>
      </w:r>
    </w:p>
    <w:p/>
    <w:p>
      <w:r>
        <w:rPr>
          <w:rFonts w:ascii="Arial" w:hAnsi="Arial"/>
          <w:color w:val="333333"/>
          <w:sz w:val="22"/>
        </w:rPr>
        <w:t>Common DI Pitfalls and Solutions:</w:t>
      </w:r>
    </w:p>
    <w:p/>
    <w:p>
      <w:r>
        <w:rPr>
          <w:rFonts w:ascii="Arial" w:hAnsi="Arial"/>
          <w:color w:val="333333"/>
          <w:sz w:val="22"/>
        </w:rPr>
        <w:t>1. Captive Dependencies - Singleton depending on Scoped:</w:t>
      </w:r>
    </w:p>
    <w:p>
      <w:pPr>
        <w:shd w:fill="F0F0F0"/>
      </w:pPr>
      <w:r>
        <w:rPr>
          <w:rFonts w:ascii="Consolas" w:hAnsi="Consolas"/>
          <w:sz w:val="20"/>
        </w:rPr>
        <w:t>// BAD - Singleton capturing Scoped service</w:t>
        <w:br/>
        <w:t>public class CacheService // Singleton</w:t>
        <w:br/>
        <w:t>{</w:t>
        <w:br/>
        <w:t xml:space="preserve">    private readonly AppDbContext _context; // Scoped - memory leak!</w:t>
        <w:br/>
        <w:t xml:space="preserve">    </w:t>
        <w:br/>
        <w:t xml:space="preserve">    public CacheService(AppDbContext context)</w:t>
        <w:br/>
        <w:t xml:space="preserve">    {</w:t>
        <w:br/>
        <w:t xml:space="preserve">        _context = context; // Context will never be disposed</w:t>
        <w:br/>
        <w:t xml:space="preserve">    }</w:t>
        <w:br/>
        <w:t>}</w:t>
        <w:br/>
        <w:br/>
        <w:t>// GOOD - Use IServiceProvider to resolve per operation</w:t>
        <w:br/>
        <w:t>public class CacheService // Singleton</w:t>
        <w:br/>
        <w:t>{</w:t>
        <w:br/>
        <w:t xml:space="preserve">    private readonly IServiceProvider _serviceProvider;</w:t>
        <w:br/>
        <w:t xml:space="preserve">    </w:t>
        <w:br/>
        <w:t xml:space="preserve">    public CacheService(IServiceProvider serviceProvider)</w:t>
        <w:br/>
        <w:t xml:space="preserve">    {</w:t>
        <w:br/>
        <w:t xml:space="preserve">        _serviceProvider = serviceProvider;</w:t>
        <w:br/>
        <w:t xml:space="preserve">    }</w:t>
        <w:br/>
        <w:t xml:space="preserve">    </w:t>
        <w:br/>
        <w:t xml:space="preserve">    public async Task&lt;Product&gt; GetProductAsync(int id)</w:t>
        <w:br/>
        <w:t xml:space="preserve">    {</w:t>
        <w:br/>
        <w:t xml:space="preserve">        using var scope = _serviceProvider.CreateScope();</w:t>
        <w:br/>
        <w:t xml:space="preserve">        var context = scope.ServiceProvider.GetRequiredService&lt;AppDbContext&gt;();</w:t>
        <w:br/>
        <w:t xml:space="preserve">        return await context.Products.FindAsync(id);</w:t>
        <w:br/>
        <w:t xml:space="preserve">    }</w:t>
        <w:br/>
        <w:t>}</w:t>
      </w:r>
    </w:p>
    <w:p/>
    <w:p>
      <w:r>
        <w:rPr>
          <w:rFonts w:ascii="Arial" w:hAnsi="Arial"/>
          <w:color w:val="333333"/>
          <w:sz w:val="22"/>
        </w:rPr>
        <w:t>2. Constructor Over-Injection:</w:t>
      </w:r>
    </w:p>
    <w:p>
      <w:pPr>
        <w:shd w:fill="F0F0F0"/>
      </w:pPr>
      <w:r>
        <w:rPr>
          <w:rFonts w:ascii="Consolas" w:hAnsi="Consolas"/>
          <w:sz w:val="20"/>
        </w:rPr>
        <w:t>// BAD - too many dependencies</w:t>
        <w:br/>
        <w:t>public class OrderService</w:t>
        <w:br/>
        <w:t>{</w:t>
        <w:br/>
        <w:t xml:space="preserve">    public OrderService(</w:t>
        <w:br/>
        <w:t xml:space="preserve">        IOrderRepository orderRepo,</w:t>
        <w:br/>
        <w:t xml:space="preserve">        ICustomerRepository customerRepo,</w:t>
        <w:br/>
        <w:t xml:space="preserve">        IProductRepository productRepo,</w:t>
        <w:br/>
        <w:t xml:space="preserve">        IInventoryService inventoryService,</w:t>
        <w:br/>
        <w:t xml:space="preserve">        IPaymentService paymentService,</w:t>
        <w:br/>
        <w:t xml:space="preserve">        IEmailService emailService,</w:t>
        <w:br/>
        <w:t xml:space="preserve">        ILogger logger,</w:t>
        <w:br/>
        <w:t xml:space="preserve">        IMapper mapper,</w:t>
        <w:br/>
        <w:t xml:space="preserve">        IConfiguration config,</w:t>
        <w:br/>
        <w:t xml:space="preserve">        ICacheService cache) // 10 dependencies!</w:t>
        <w:br/>
        <w:t xml:space="preserve">    {</w:t>
        <w:br/>
        <w:t xml:space="preserve">        // This class is doing too much - violates SRP</w:t>
        <w:br/>
        <w:t xml:space="preserve">    }</w:t>
        <w:br/>
        <w:t>}</w:t>
        <w:br/>
        <w:br/>
        <w:t>// GOOD - refactor into smaller services</w:t>
        <w:br/>
        <w:t>public class OrderService</w:t>
        <w:br/>
        <w:t>{</w:t>
        <w:br/>
        <w:t xml:space="preserve">    private readonly IOrderRepository _orderRepo;</w:t>
        <w:br/>
        <w:t xml:space="preserve">    private readonly IOrderValidationService _validationService;</w:t>
        <w:br/>
        <w:t xml:space="preserve">    private readonly IOrderNotificationService _notificationService;</w:t>
        <w:br/>
        <w:t xml:space="preserve">    </w:t>
        <w:br/>
        <w:t xml:space="preserve">    public OrderService(</w:t>
        <w:br/>
        <w:t xml:space="preserve">        IOrderRepository orderRepo,</w:t>
        <w:br/>
        <w:t xml:space="preserve">        IOrderValidationService validationService,</w:t>
        <w:br/>
        <w:t xml:space="preserve">        IOrderNotificationService notificationService)</w:t>
        <w:br/>
        <w:t xml:space="preserve">    {</w:t>
        <w:br/>
        <w:t xml:space="preserve">        _orderRepo = orderRepo;</w:t>
        <w:br/>
        <w:t xml:space="preserve">        _validationService = validationService;</w:t>
        <w:br/>
        <w:t xml:space="preserve">        _notificationService = notificationService;</w:t>
        <w:br/>
        <w:t xml:space="preserve">    }</w:t>
        <w:br/>
        <w:t>}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Dependency Injection: https://docs.microsoft.com/en-us/aspnet/core/fundamentals/dependency-injection</w:t>
      </w:r>
    </w:p>
    <w:p>
      <w:pPr>
        <w:pStyle w:val="ListBullet"/>
      </w:pPr>
      <w:r>
        <w:rPr>
          <w:rFonts w:ascii="Arial" w:hAnsi="Arial"/>
          <w:sz w:val="22"/>
        </w:rPr>
        <w:t>Service Lifetimes: https://docs.microsoft.com/en-us/dotnet/core/extensions/dependency-injection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Q13: How do you implement API versioning and what strategies have you used?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API Versioning Strategies:</w:t>
      </w:r>
    </w:p>
    <w:p/>
    <w:p>
      <w:r>
        <w:rPr>
          <w:rFonts w:ascii="Arial" w:hAnsi="Arial"/>
          <w:color w:val="333333"/>
          <w:sz w:val="22"/>
        </w:rPr>
        <w:t>1. URL Path Versioning (Most Common):</w:t>
      </w:r>
    </w:p>
    <w:p>
      <w:pPr>
        <w:shd w:fill="F0F0F0"/>
      </w:pPr>
      <w:r>
        <w:rPr>
          <w:rFonts w:ascii="Consolas" w:hAnsi="Consolas"/>
          <w:sz w:val="20"/>
        </w:rPr>
        <w:t>// api/v1/products</w:t>
        <w:br/>
        <w:t>// api/v2/products</w:t>
        <w:br/>
        <w:br/>
        <w:t>[ApiController]</w:t>
        <w:br/>
        <w:t>[Route("api/v{version:apiVersion}/[controller]")]</w:t>
        <w:br/>
        <w:t>[ApiVersion("1.0")]</w:t>
        <w:br/>
        <w:t>[ApiVersion("2.0")]</w:t>
        <w:br/>
        <w:t>public class ProductsController : ControllerBase</w:t>
        <w:br/>
        <w:t>{</w:t>
        <w:br/>
        <w:t xml:space="preserve">    [HttpGet]</w:t>
        <w:br/>
        <w:t xml:space="preserve">    [MapToApiVersion("1.0")]</w:t>
        <w:br/>
        <w:t xml:space="preserve">    public IActionResult GetV1() =&gt; Ok(new { version = "1.0" });</w:t>
        <w:br/>
        <w:t xml:space="preserve">    </w:t>
        <w:br/>
        <w:t xml:space="preserve">    [HttpGet]</w:t>
        <w:br/>
        <w:t xml:space="preserve">    [MapToApiVersion("2.0")]</w:t>
        <w:br/>
        <w:t xml:space="preserve">    public IActionResult GetV2() =&gt; Ok(new { version = "2.0" });</w:t>
        <w:br/>
        <w:t>}</w:t>
        <w:br/>
        <w:br/>
        <w:t>// Startup configuration</w:t>
        <w:br/>
        <w:t>services.AddApiVersioning(options =&gt;</w:t>
        <w:br/>
        <w:t>{</w:t>
        <w:br/>
        <w:t xml:space="preserve">    options.DefaultApiVersion = new ApiVersion(1, 0);</w:t>
        <w:br/>
        <w:t xml:space="preserve">    options.AssumeDefaultVersionWhenUnspecified = true;</w:t>
        <w:br/>
        <w:t xml:space="preserve">    options.ReportApiVersions = true; // Add version info to response headers</w:t>
        <w:br/>
        <w:t>});</w:t>
      </w:r>
    </w:p>
    <w:p/>
    <w:p>
      <w:r>
        <w:rPr>
          <w:rFonts w:ascii="Arial" w:hAnsi="Arial"/>
          <w:color w:val="333333"/>
          <w:sz w:val="22"/>
        </w:rPr>
        <w:t>2. Query String Versioning:</w:t>
      </w:r>
    </w:p>
    <w:p>
      <w:pPr>
        <w:shd w:fill="F0F0F0"/>
      </w:pPr>
      <w:r>
        <w:rPr>
          <w:rFonts w:ascii="Consolas" w:hAnsi="Consolas"/>
          <w:sz w:val="20"/>
        </w:rPr>
        <w:t>// api/products?api-version=1.0</w:t>
        <w:br/>
        <w:t>// api/products?api-version=2.0</w:t>
        <w:br/>
        <w:br/>
        <w:t>services.AddApiVersioning(options =&gt;</w:t>
        <w:br/>
        <w:t>{</w:t>
        <w:br/>
        <w:t xml:space="preserve">    options.ApiVersionReader = new QueryStringApiVersionReader("api-version");</w:t>
        <w:br/>
        <w:t>});</w:t>
      </w:r>
    </w:p>
    <w:p/>
    <w:p>
      <w:r>
        <w:rPr>
          <w:rFonts w:ascii="Arial" w:hAnsi="Arial"/>
          <w:color w:val="333333"/>
          <w:sz w:val="22"/>
        </w:rPr>
        <w:t>3. Header Versioning:</w:t>
      </w:r>
    </w:p>
    <w:p>
      <w:pPr>
        <w:shd w:fill="F0F0F0"/>
      </w:pPr>
      <w:r>
        <w:rPr>
          <w:rFonts w:ascii="Consolas" w:hAnsi="Consolas"/>
          <w:sz w:val="20"/>
        </w:rPr>
        <w:t>// Header: X-API-Version: 1.0</w:t>
        <w:br/>
        <w:br/>
        <w:t>services.AddApiVersioning(options =&gt;</w:t>
        <w:br/>
        <w:t>{</w:t>
        <w:br/>
        <w:t xml:space="preserve">    options.ApiVersionReader = new HeaderApiVersionReader("X-API-Version");</w:t>
        <w:br/>
        <w:t>});</w:t>
      </w:r>
    </w:p>
    <w:p/>
    <w:p>
      <w:r>
        <w:rPr>
          <w:rFonts w:ascii="Arial" w:hAnsi="Arial"/>
          <w:color w:val="333333"/>
          <w:sz w:val="22"/>
        </w:rPr>
        <w:t>4. Media Type Versioning (Content Negotiation):</w:t>
      </w:r>
    </w:p>
    <w:p>
      <w:pPr>
        <w:shd w:fill="F0F0F0"/>
      </w:pPr>
      <w:r>
        <w:rPr>
          <w:rFonts w:ascii="Consolas" w:hAnsi="Consolas"/>
          <w:sz w:val="20"/>
        </w:rPr>
        <w:t>// Accept: application/json;version=1.0</w:t>
        <w:br/>
        <w:br/>
        <w:t>services.AddApiVersioning(options =&gt;</w:t>
        <w:br/>
        <w:t>{</w:t>
        <w:br/>
        <w:t xml:space="preserve">    options.ApiVersionReader = new MediaTypeApiVersionReader();</w:t>
        <w:br/>
        <w:t>});</w:t>
      </w:r>
    </w:p>
    <w:p/>
    <w:p>
      <w:r>
        <w:rPr>
          <w:rFonts w:ascii="Arial" w:hAnsi="Arial"/>
          <w:color w:val="333333"/>
          <w:sz w:val="22"/>
        </w:rPr>
        <w:t>Real-world Example from DigiTrends - Mutual Funds API:</w:t>
      </w:r>
    </w:p>
    <w:p>
      <w:pPr>
        <w:shd w:fill="F0F0F0"/>
      </w:pPr>
      <w:r>
        <w:rPr>
          <w:rFonts w:ascii="Consolas" w:hAnsi="Consolas"/>
          <w:sz w:val="20"/>
        </w:rPr>
        <w:t>// V1 - Original implementation</w:t>
        <w:br/>
        <w:t>[ApiController]</w:t>
        <w:br/>
        <w:t>[Route("api/v{version:apiVersion}/funds")]</w:t>
        <w:br/>
        <w:t>[ApiVersion("1.0")]</w:t>
        <w:br/>
        <w:t>public class FundsControllerV1 : ControllerBase</w:t>
        <w:br/>
        <w:t>{</w:t>
        <w:br/>
        <w:t xml:space="preserve">    private readonly IFundService _fundService;</w:t>
        <w:br/>
        <w:t xml:space="preserve">    </w:t>
        <w:br/>
        <w:t xml:space="preserve">    public FundsControllerV1(IFundService fundService)</w:t>
        <w:br/>
        <w:t xml:space="preserve">    {</w:t>
        <w:br/>
        <w:t xml:space="preserve">        _fundService = fundService;</w:t>
        <w:br/>
        <w:t xml:space="preserve">    }</w:t>
        <w:br/>
        <w:t xml:space="preserve">    </w:t>
        <w:br/>
        <w:t xml:space="preserve">    [HttpGet]</w:t>
        <w:br/>
        <w:t xml:space="preserve">    public async Task&lt;ActionResult&lt;IEnumerable&lt;FundDto&gt;&gt;&gt; GetAll()</w:t>
        <w:br/>
        <w:t xml:space="preserve">    {</w:t>
        <w:br/>
        <w:t xml:space="preserve">        var funds = await _fundService.GetAllFundsAsync();</w:t>
        <w:br/>
        <w:t xml:space="preserve">        return Ok(funds);</w:t>
        <w:br/>
        <w:t xml:space="preserve">    }</w:t>
        <w:br/>
        <w:t xml:space="preserve">    </w:t>
        <w:br/>
        <w:t xml:space="preserve">    [HttpGet("{id}")]</w:t>
        <w:br/>
        <w:t xml:space="preserve">    public async Task&lt;ActionResult&lt;FundDto&gt;&gt; Get(int id)</w:t>
        <w:br/>
        <w:t xml:space="preserve">    {</w:t>
        <w:br/>
        <w:t xml:space="preserve">        var fund = await _fundService.GetFundByIdAsync(id);</w:t>
        <w:br/>
        <w:t xml:space="preserve">        if (fund == null) return NotFound();</w:t>
        <w:br/>
        <w:t xml:space="preserve">        return Ok(fund);</w:t>
        <w:br/>
        <w:t xml:space="preserve">    }</w:t>
        <w:br/>
        <w:t>}</w:t>
        <w:br/>
        <w:br/>
        <w:t>// V2 - Enhanced with pagination, filtering, and performance metrics</w:t>
        <w:br/>
        <w:t>[ApiController]</w:t>
        <w:br/>
        <w:t>[Route("api/v{version:apiVersion}/funds")]</w:t>
        <w:br/>
        <w:t>[ApiVersion("2.0")]</w:t>
        <w:br/>
        <w:t>public class FundsControllerV2 : ControllerBase</w:t>
        <w:br/>
        <w:t>{</w:t>
        <w:br/>
        <w:t xml:space="preserve">    private readonly IFundServiceV2 _fundService;</w:t>
        <w:br/>
        <w:t xml:space="preserve">    </w:t>
        <w:br/>
        <w:t xml:space="preserve">    public FundsControllerV2(IFundServiceV2 fundService)</w:t>
        <w:br/>
        <w:t xml:space="preserve">    {</w:t>
        <w:br/>
        <w:t xml:space="preserve">        _fundService = fundService;</w:t>
        <w:br/>
        <w:t xml:space="preserve">    }</w:t>
        <w:br/>
        <w:t xml:space="preserve">    </w:t>
        <w:br/>
        <w:t xml:space="preserve">    [HttpGet]</w:t>
        <w:br/>
        <w:t xml:space="preserve">    public async Task&lt;ActionResult&lt;PagedResult&lt;FundDtoV2&gt;&gt;&gt; GetAll(</w:t>
        <w:br/>
        <w:t xml:space="preserve">        [FromQuery] int page = 1,</w:t>
        <w:br/>
        <w:t xml:space="preserve">        [FromQuery] int pageSize = 20,</w:t>
        <w:br/>
        <w:t xml:space="preserve">        [FromQuery] string category = null,</w:t>
        <w:br/>
        <w:t xml:space="preserve">        [FromQuery] decimal? minReturn = null)</w:t>
        <w:br/>
        <w:t xml:space="preserve">    {</w:t>
        <w:br/>
        <w:t xml:space="preserve">        var result = await _fundService.GetFundsAsync(</w:t>
        <w:br/>
        <w:t xml:space="preserve">            page, pageSize, category, minReturn);</w:t>
        <w:br/>
        <w:t xml:space="preserve">        </w:t>
        <w:br/>
        <w:t xml:space="preserve">        // Add pagination metadata to headers</w:t>
        <w:br/>
        <w:t xml:space="preserve">        Response.Headers.Add("X-Total-Count", result.TotalCount.ToString());</w:t>
        <w:br/>
        <w:t xml:space="preserve">        Response.Headers.Add("X-Page-Number", page.ToString());</w:t>
        <w:br/>
        <w:t xml:space="preserve">        Response.Headers.Add("X-Page-Size", pageSize.ToString());</w:t>
        <w:br/>
        <w:t xml:space="preserve">        </w:t>
        <w:br/>
        <w:t xml:space="preserve">        return Ok(result);</w:t>
        <w:br/>
        <w:t xml:space="preserve">    }</w:t>
        <w:br/>
        <w:t xml:space="preserve">    </w:t>
        <w:br/>
        <w:t xml:space="preserve">    [HttpGet("{id}")]</w:t>
        <w:br/>
        <w:t xml:space="preserve">    public async Task&lt;ActionResult&lt;FundDetailDtoV2&gt;&gt; Get(int id)</w:t>
        <w:br/>
        <w:t xml:space="preserve">    {</w:t>
        <w:br/>
        <w:t xml:space="preserve">        // V2 includes performance history and risk metrics</w:t>
        <w:br/>
        <w:t xml:space="preserve">        var fund = await _fundService.GetFundDetailsAsync(id);</w:t>
        <w:br/>
        <w:t xml:space="preserve">        if (fund == null) return NotFound();</w:t>
        <w:br/>
        <w:t xml:space="preserve">        return Ok(fund);</w:t>
        <w:br/>
        <w:t xml:space="preserve">    }</w:t>
        <w:br/>
        <w:t>}</w:t>
        <w:br/>
        <w:br/>
        <w:t>// DTOs</w:t>
        <w:br/>
        <w:t>public class FundDto // V1</w:t>
        <w:br/>
        <w:t>{</w:t>
        <w:br/>
        <w:t xml:space="preserve">    public int Id { get; set; }</w:t>
        <w:br/>
        <w:t xml:space="preserve">    public string Name { get; set; }</w:t>
        <w:br/>
        <w:t xml:space="preserve">    public decimal CurrentValue { get; set; }</w:t>
        <w:br/>
        <w:t>}</w:t>
        <w:br/>
        <w:br/>
        <w:t>public class FundDtoV2 // V2</w:t>
        <w:br/>
        <w:t>{</w:t>
        <w:br/>
        <w:t xml:space="preserve">    public int Id { get; set; }</w:t>
        <w:br/>
        <w:t xml:space="preserve">    public string Name { get; set; }</w:t>
        <w:br/>
        <w:t xml:space="preserve">    public string Category { get; set; }</w:t>
        <w:br/>
        <w:t xml:space="preserve">    public decimal CurrentValue { get; set; }</w:t>
        <w:br/>
        <w:t xml:space="preserve">    public decimal OneYearReturn { get; set; }</w:t>
        <w:br/>
        <w:t xml:space="preserve">    public decimal ThreeYearReturn { get; set; }</w:t>
        <w:br/>
        <w:t xml:space="preserve">    public string RiskRating { get; set; }</w:t>
        <w:br/>
        <w:t>}</w:t>
        <w:br/>
        <w:br/>
        <w:t>public class FundDetailDtoV2 : FundDtoV2</w:t>
        <w:br/>
        <w:t>{</w:t>
        <w:br/>
        <w:t xml:space="preserve">    public List&lt;PerformancePoint&gt; PerformanceHistory { get; set; }</w:t>
        <w:br/>
        <w:t xml:space="preserve">    public List&lt;Holding&gt; TopHoldings { get; set; }</w:t>
        <w:br/>
        <w:t>}</w:t>
        <w:br/>
        <w:br/>
        <w:t>// Startup</w:t>
        <w:br/>
        <w:t>services.AddApiVersioning(options =&gt;</w:t>
        <w:br/>
        <w:t>{</w:t>
        <w:br/>
        <w:t xml:space="preserve">    options.DefaultApiVersion = new ApiVersion(2, 0);</w:t>
        <w:br/>
        <w:t xml:space="preserve">    options.AssumeDefaultVersionWhenUnspecified = true;</w:t>
        <w:br/>
        <w:t xml:space="preserve">    options.ReportApiVersions = true;</w:t>
        <w:br/>
        <w:t xml:space="preserve">    options.ApiVersionReader = ApiVersionReader.Combine(</w:t>
        <w:br/>
        <w:t xml:space="preserve">        new UrlSegmentApiVersionReader(),</w:t>
        <w:br/>
        <w:t xml:space="preserve">        new HeaderApiVersionReader("X-API-Version"),</w:t>
        <w:br/>
        <w:t xml:space="preserve">        new QueryStringApiVersionReader("api-version")</w:t>
        <w:br/>
        <w:t xml:space="preserve">    );</w:t>
        <w:br/>
        <w:t>});</w:t>
        <w:br/>
        <w:br/>
        <w:t>services.AddScoped&lt;IFundService, FundService&gt;();</w:t>
        <w:br/>
        <w:t>services.AddScoped&lt;IFundServiceV2, FundServiceV2&gt;();</w:t>
      </w:r>
    </w:p>
    <w:p/>
    <w:p>
      <w:r>
        <w:rPr>
          <w:rFonts w:ascii="Arial" w:hAnsi="Arial"/>
          <w:color w:val="333333"/>
          <w:sz w:val="22"/>
        </w:rPr>
        <w:t>Deprecation Strategy:</w:t>
      </w:r>
    </w:p>
    <w:p>
      <w:pPr>
        <w:shd w:fill="F0F0F0"/>
      </w:pPr>
      <w:r>
        <w:rPr>
          <w:rFonts w:ascii="Consolas" w:hAnsi="Consolas"/>
          <w:sz w:val="20"/>
        </w:rPr>
        <w:t>[ApiController]</w:t>
        <w:br/>
        <w:t>[Route("api/v{version:apiVersion}/[controller]")]</w:t>
        <w:br/>
        <w:t>[ApiVersion("1.0", Deprecated = true)] // Mark as deprecated</w:t>
        <w:br/>
        <w:t>[ApiVersion("2.0")]</w:t>
        <w:br/>
        <w:t>public class ProductsController : ControllerBase</w:t>
        <w:br/>
        <w:t>{</w:t>
        <w:br/>
        <w:t xml:space="preserve">    [HttpGet]</w:t>
        <w:br/>
        <w:t xml:space="preserve">    [MapToApiVersion("1.0")]</w:t>
        <w:br/>
        <w:t xml:space="preserve">    [Obsolete("This endpoint is deprecated. Use v2 instead.")]</w:t>
        <w:br/>
        <w:t xml:space="preserve">    public IActionResult GetV1()</w:t>
        <w:br/>
        <w:t xml:space="preserve">    {</w:t>
        <w:br/>
        <w:t xml:space="preserve">        // Add deprecation warning to response</w:t>
        <w:br/>
        <w:t xml:space="preserve">        Response.Headers.Add("X-API-Deprecated", "true");</w:t>
        <w:br/>
        <w:t xml:space="preserve">        Response.Headers.Add("X-API-Sunset-Date", "2024-12-31");</w:t>
        <w:br/>
        <w:t xml:space="preserve">        Response.Headers.Add("X-API-Deprecation-Info", </w:t>
        <w:br/>
        <w:t xml:space="preserve">            "This version will be removed on 2024-12-31. Please migrate to v2.");</w:t>
        <w:br/>
        <w:t xml:space="preserve">        </w:t>
        <w:br/>
        <w:t xml:space="preserve">        return Ok(new { version = "1.0" });</w:t>
        <w:br/>
        <w:t xml:space="preserve">    }</w:t>
        <w:br/>
        <w:t>}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API Versioning: https://github.com/dotnet/aspnet-api-versioning</w:t>
      </w:r>
    </w:p>
    <w:p>
      <w:pPr>
        <w:pStyle w:val="ListBullet"/>
      </w:pPr>
      <w:r>
        <w:rPr>
          <w:rFonts w:ascii="Arial" w:hAnsi="Arial"/>
          <w:sz w:val="22"/>
        </w:rPr>
        <w:t>Best Practices: https://docs.microsoft.com/en-us/azure/architecture/best-practices/api-design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</w:rPr>
        <w:t>5. Microsoft Azure</w:t>
      </w:r>
    </w:p>
    <w:p>
      <w:pPr>
        <w:pStyle w:val="Heading2"/>
      </w:pPr>
      <w:r>
        <w:rPr>
          <w:rFonts w:ascii="Arial" w:hAnsi="Arial"/>
          <w:color w:val="003366"/>
        </w:rPr>
        <w:t>Q14: Explain Azure App Service vs Azure Functions vs Azure Kubernetes Service. When would you use each?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1. Azure App Service (PaaS):</w:t>
      </w:r>
    </w:p>
    <w:p>
      <w:pPr>
        <w:pStyle w:val="ListBullet"/>
      </w:pPr>
      <w:r>
        <w:rPr>
          <w:rFonts w:ascii="Arial" w:hAnsi="Arial"/>
          <w:sz w:val="22"/>
        </w:rPr>
        <w:t>Managed platform for web apps, REST APIs, mobile backends</w:t>
      </w:r>
    </w:p>
    <w:p>
      <w:pPr>
        <w:pStyle w:val="ListBullet"/>
      </w:pPr>
      <w:r>
        <w:rPr>
          <w:rFonts w:ascii="Arial" w:hAnsi="Arial"/>
          <w:sz w:val="22"/>
        </w:rPr>
        <w:t>Always-on, auto-scaling, easy deployment</w:t>
      </w:r>
    </w:p>
    <w:p>
      <w:pPr>
        <w:pStyle w:val="ListBullet"/>
      </w:pPr>
      <w:r>
        <w:rPr>
          <w:rFonts w:ascii="Arial" w:hAnsi="Arial"/>
          <w:sz w:val="22"/>
        </w:rPr>
        <w:t>Built-in CI/CD, deployment slots, custom domains, SSL</w:t>
      </w:r>
    </w:p>
    <w:p>
      <w:pPr>
        <w:pStyle w:val="ListBullet"/>
      </w:pPr>
      <w:r>
        <w:rPr>
          <w:rFonts w:ascii="Arial" w:hAnsi="Arial"/>
          <w:sz w:val="22"/>
        </w:rPr>
        <w:t>Pricing: Based on App Service Plan (reserved capacity)</w:t>
      </w:r>
    </w:p>
    <w:p/>
    <w:p>
      <w:r>
        <w:rPr>
          <w:rFonts w:ascii="Arial" w:hAnsi="Arial"/>
          <w:color w:val="333333"/>
          <w:sz w:val="22"/>
        </w:rPr>
        <w:t>Use when:</w:t>
      </w:r>
    </w:p>
    <w:p>
      <w:pPr>
        <w:pStyle w:val="ListBullet"/>
      </w:pPr>
      <w:r>
        <w:rPr>
          <w:rFonts w:ascii="Arial" w:hAnsi="Arial"/>
          <w:sz w:val="22"/>
        </w:rPr>
        <w:t>Traditional web applications or APIs</w:t>
      </w:r>
    </w:p>
    <w:p>
      <w:pPr>
        <w:pStyle w:val="ListBullet"/>
      </w:pPr>
      <w:r>
        <w:rPr>
          <w:rFonts w:ascii="Arial" w:hAnsi="Arial"/>
          <w:sz w:val="22"/>
        </w:rPr>
        <w:t>Need predictable performance</w:t>
      </w:r>
    </w:p>
    <w:p>
      <w:pPr>
        <w:pStyle w:val="ListBullet"/>
      </w:pPr>
      <w:r>
        <w:rPr>
          <w:rFonts w:ascii="Arial" w:hAnsi="Arial"/>
          <w:sz w:val="22"/>
        </w:rPr>
        <w:t>Long-running processes</w:t>
      </w:r>
    </w:p>
    <w:p>
      <w:pPr>
        <w:pStyle w:val="ListBullet"/>
      </w:pPr>
      <w:r>
        <w:rPr>
          <w:rFonts w:ascii="Arial" w:hAnsi="Arial"/>
          <w:sz w:val="22"/>
        </w:rPr>
        <w:t>Require WebSockets or always-on functionality</w:t>
      </w:r>
    </w:p>
    <w:p/>
    <w:p>
      <w:r>
        <w:rPr>
          <w:rFonts w:ascii="Arial" w:hAnsi="Arial"/>
          <w:color w:val="333333"/>
          <w:sz w:val="22"/>
        </w:rPr>
        <w:t>Example from DigiTrends: Hosted the B2B retail platform on App Service with:</w:t>
      </w:r>
    </w:p>
    <w:p>
      <w:pPr>
        <w:pStyle w:val="ListBullet"/>
      </w:pPr>
      <w:r>
        <w:rPr>
          <w:rFonts w:ascii="Arial" w:hAnsi="Arial"/>
          <w:sz w:val="22"/>
        </w:rPr>
        <w:t>Production and staging slots for zero-downtime deployments</w:t>
      </w:r>
    </w:p>
    <w:p>
      <w:pPr>
        <w:pStyle w:val="ListBullet"/>
      </w:pPr>
      <w:r>
        <w:rPr>
          <w:rFonts w:ascii="Arial" w:hAnsi="Arial"/>
          <w:sz w:val="22"/>
        </w:rPr>
        <w:t>Auto-scaling rules based on CPU and HTTP queue length</w:t>
      </w:r>
    </w:p>
    <w:p>
      <w:pPr>
        <w:pStyle w:val="ListBullet"/>
      </w:pPr>
      <w:r>
        <w:rPr>
          <w:rFonts w:ascii="Arial" w:hAnsi="Arial"/>
          <w:sz w:val="22"/>
        </w:rPr>
        <w:t>Application Insights for monitoring</w:t>
      </w:r>
    </w:p>
    <w:p>
      <w:pPr>
        <w:pStyle w:val="ListBullet"/>
      </w:pPr>
      <w:r>
        <w:rPr>
          <w:rFonts w:ascii="Arial" w:hAnsi="Arial"/>
          <w:sz w:val="22"/>
        </w:rPr>
        <w:t>Handled 10,000+ concurrent users during peak hours</w:t>
      </w:r>
    </w:p>
    <w:p/>
    <w:p/>
    <w:p>
      <w:r>
        <w:rPr>
          <w:rFonts w:ascii="Arial" w:hAnsi="Arial"/>
          <w:color w:val="333333"/>
          <w:sz w:val="22"/>
        </w:rPr>
        <w:t>2. Azure Functions (Serverless/FaaS):</w:t>
      </w:r>
    </w:p>
    <w:p>
      <w:pPr>
        <w:pStyle w:val="ListBullet"/>
      </w:pPr>
      <w:r>
        <w:rPr>
          <w:rFonts w:ascii="Arial" w:hAnsi="Arial"/>
          <w:sz w:val="22"/>
        </w:rPr>
        <w:t>Event-driven, serverless compute</w:t>
      </w:r>
    </w:p>
    <w:p>
      <w:pPr>
        <w:pStyle w:val="ListBullet"/>
      </w:pPr>
      <w:r>
        <w:rPr>
          <w:rFonts w:ascii="Arial" w:hAnsi="Arial"/>
          <w:sz w:val="22"/>
        </w:rPr>
        <w:t>Pay only for execution time</w:t>
      </w:r>
    </w:p>
    <w:p>
      <w:pPr>
        <w:pStyle w:val="ListBullet"/>
      </w:pPr>
      <w:r>
        <w:rPr>
          <w:rFonts w:ascii="Arial" w:hAnsi="Arial"/>
          <w:sz w:val="22"/>
        </w:rPr>
        <w:t>Automatic scaling to zero</w:t>
      </w:r>
    </w:p>
    <w:p>
      <w:pPr>
        <w:pStyle w:val="ListBullet"/>
      </w:pPr>
      <w:r>
        <w:rPr>
          <w:rFonts w:ascii="Arial" w:hAnsi="Arial"/>
          <w:sz w:val="22"/>
        </w:rPr>
        <w:t>Multiple trigger types: HTTP, Timer, Queue, Blob, Event Grid, etc.</w:t>
      </w:r>
    </w:p>
    <w:p/>
    <w:p>
      <w:r>
        <w:rPr>
          <w:rFonts w:ascii="Arial" w:hAnsi="Arial"/>
          <w:color w:val="333333"/>
          <w:sz w:val="22"/>
        </w:rPr>
        <w:t>Use when:</w:t>
      </w:r>
    </w:p>
    <w:p>
      <w:pPr>
        <w:pStyle w:val="ListBullet"/>
      </w:pPr>
      <w:r>
        <w:rPr>
          <w:rFonts w:ascii="Arial" w:hAnsi="Arial"/>
          <w:sz w:val="22"/>
        </w:rPr>
        <w:t>Event-driven or scheduled tasks</w:t>
      </w:r>
    </w:p>
    <w:p>
      <w:pPr>
        <w:pStyle w:val="ListBullet"/>
      </w:pPr>
      <w:r>
        <w:rPr>
          <w:rFonts w:ascii="Arial" w:hAnsi="Arial"/>
          <w:sz w:val="22"/>
        </w:rPr>
        <w:t>Sporadic or unpredictable load</w:t>
      </w:r>
    </w:p>
    <w:p>
      <w:pPr>
        <w:pStyle w:val="ListBullet"/>
      </w:pPr>
      <w:r>
        <w:rPr>
          <w:rFonts w:ascii="Arial" w:hAnsi="Arial"/>
          <w:sz w:val="22"/>
        </w:rPr>
        <w:t>Short-lived operations (&lt; 10 minutes for Consumption plan)</w:t>
      </w:r>
    </w:p>
    <w:p>
      <w:pPr>
        <w:pStyle w:val="ListBullet"/>
      </w:pPr>
      <w:r>
        <w:rPr>
          <w:rFonts w:ascii="Arial" w:hAnsi="Arial"/>
          <w:sz w:val="22"/>
        </w:rPr>
        <w:t>Cost optimization for infrequent operations</w:t>
      </w:r>
    </w:p>
    <w:p/>
    <w:p>
      <w:r>
        <w:rPr>
          <w:rFonts w:ascii="Arial" w:hAnsi="Arial"/>
          <w:color w:val="333333"/>
          <w:sz w:val="22"/>
        </w:rPr>
        <w:t>Example from Enterprise64: Used Azure Functions for:</w:t>
      </w:r>
    </w:p>
    <w:p>
      <w:pPr>
        <w:pStyle w:val="ListBullet"/>
      </w:pPr>
      <w:r>
        <w:rPr>
          <w:rFonts w:ascii="Arial" w:hAnsi="Arial"/>
          <w:sz w:val="22"/>
        </w:rPr>
        <w:t>Processing shipment label generation (Queue trigger)</w:t>
      </w:r>
    </w:p>
    <w:p>
      <w:pPr>
        <w:pStyle w:val="ListBullet"/>
      </w:pPr>
      <w:r>
        <w:rPr>
          <w:rFonts w:ascii="Arial" w:hAnsi="Arial"/>
          <w:sz w:val="22"/>
        </w:rPr>
        <w:t>Daily inventory reports (Timer trigger - CRON schedule)</w:t>
      </w:r>
    </w:p>
    <w:p>
      <w:pPr>
        <w:pStyle w:val="ListBullet"/>
      </w:pPr>
      <w:r>
        <w:rPr>
          <w:rFonts w:ascii="Arial" w:hAnsi="Arial"/>
          <w:sz w:val="22"/>
        </w:rPr>
        <w:t>Image resizing when uploaded to Blob Storage (Blob trigger)</w:t>
      </w:r>
    </w:p>
    <w:p>
      <w:pPr>
        <w:pStyle w:val="ListBullet"/>
      </w:pPr>
      <w:r>
        <w:rPr>
          <w:rFonts w:ascii="Arial" w:hAnsi="Arial"/>
          <w:sz w:val="22"/>
        </w:rPr>
        <w:t>Webhook endpoints for third-party integrations</w:t>
      </w:r>
    </w:p>
    <w:p/>
    <w:p>
      <w:pPr>
        <w:shd w:fill="F0F0F0"/>
      </w:pPr>
      <w:r>
        <w:rPr>
          <w:rFonts w:ascii="Consolas" w:hAnsi="Consolas"/>
          <w:sz w:val="20"/>
        </w:rPr>
        <w:t>// Azure Function - Queue Trigger Example</w:t>
        <w:br/>
        <w:t>[FunctionName("ProcessShipmentLabel")]</w:t>
        <w:br/>
        <w:t>public async Task Run(</w:t>
        <w:br/>
        <w:t xml:space="preserve">    [QueueTrigger("shipment-labels")] ShipmentMessage message,</w:t>
        <w:br/>
        <w:t xml:space="preserve">    [Blob("labels/{rand-guid}.pdf", FileAccess.Write)] Stream outputBlob,</w:t>
        <w:br/>
        <w:t xml:space="preserve">    ILogger log)</w:t>
        <w:br/>
        <w:t>{</w:t>
        <w:br/>
        <w:t xml:space="preserve">    log.LogInformation($"Processing shipment: {message.ShipmentId}");</w:t>
        <w:br/>
        <w:t xml:space="preserve">    </w:t>
        <w:br/>
        <w:t xml:space="preserve">    var labelPdf = await _labelService.GenerateLabelAsync(message);</w:t>
        <w:br/>
        <w:t xml:space="preserve">    await labelPdf.CopyToAsync(outputBlob);</w:t>
        <w:br/>
        <w:t xml:space="preserve">    </w:t>
        <w:br/>
        <w:t xml:space="preserve">    await _notificationService.SendAsync(</w:t>
        <w:br/>
        <w:t xml:space="preserve">        message.Email, </w:t>
        <w:br/>
        <w:t xml:space="preserve">        "Shipment label ready");</w:t>
        <w:br/>
        <w:t>}</w:t>
        <w:br/>
        <w:br/>
        <w:t>// Timer Trigger - Daily Report</w:t>
        <w:br/>
        <w:t>[FunctionName("DailyInventoryReport")]</w:t>
        <w:br/>
        <w:t>public async Task GenerateReport(</w:t>
        <w:br/>
        <w:t xml:space="preserve">    [TimerTrigger("0 0 2 * * *")] TimerInfo timer, // 2 AM daily</w:t>
        <w:br/>
        <w:t xml:space="preserve">    ILogger log)</w:t>
        <w:br/>
        <w:t>{</w:t>
        <w:br/>
        <w:t xml:space="preserve">    log.LogInformation("Generating daily inventory report");</w:t>
        <w:br/>
        <w:t xml:space="preserve">    </w:t>
        <w:br/>
        <w:t xml:space="preserve">    var report = await _reportService.GenerateInventoryReportAsync();</w:t>
        <w:br/>
        <w:t xml:space="preserve">    await _emailService.SendReportAsync(report);</w:t>
        <w:br/>
        <w:t>}</w:t>
      </w:r>
    </w:p>
    <w:p/>
    <w:p/>
    <w:p>
      <w:r>
        <w:rPr>
          <w:rFonts w:ascii="Arial" w:hAnsi="Arial"/>
          <w:color w:val="333333"/>
          <w:sz w:val="22"/>
        </w:rPr>
        <w:t>3. Azure Kubernetes Service (AKS):</w:t>
      </w:r>
    </w:p>
    <w:p>
      <w:pPr>
        <w:pStyle w:val="ListBullet"/>
      </w:pPr>
      <w:r>
        <w:rPr>
          <w:rFonts w:ascii="Arial" w:hAnsi="Arial"/>
          <w:sz w:val="22"/>
        </w:rPr>
        <w:t>Managed Kubernetes cluster</w:t>
      </w:r>
    </w:p>
    <w:p>
      <w:pPr>
        <w:pStyle w:val="ListBullet"/>
      </w:pPr>
      <w:r>
        <w:rPr>
          <w:rFonts w:ascii="Arial" w:hAnsi="Arial"/>
          <w:sz w:val="22"/>
        </w:rPr>
        <w:t>Container orchestration at scale</w:t>
      </w:r>
    </w:p>
    <w:p>
      <w:pPr>
        <w:pStyle w:val="ListBullet"/>
      </w:pPr>
      <w:r>
        <w:rPr>
          <w:rFonts w:ascii="Arial" w:hAnsi="Arial"/>
          <w:sz w:val="22"/>
        </w:rPr>
        <w:t>Full control over containerized apps</w:t>
      </w:r>
    </w:p>
    <w:p>
      <w:pPr>
        <w:pStyle w:val="ListBullet"/>
      </w:pPr>
      <w:r>
        <w:rPr>
          <w:rFonts w:ascii="Arial" w:hAnsi="Arial"/>
          <w:sz w:val="22"/>
        </w:rPr>
        <w:t>Supports microservices architectures</w:t>
      </w:r>
    </w:p>
    <w:p/>
    <w:p>
      <w:r>
        <w:rPr>
          <w:rFonts w:ascii="Arial" w:hAnsi="Arial"/>
          <w:color w:val="333333"/>
          <w:sz w:val="22"/>
        </w:rPr>
        <w:t>Use when:</w:t>
      </w:r>
    </w:p>
    <w:p>
      <w:pPr>
        <w:pStyle w:val="ListBullet"/>
      </w:pPr>
      <w:r>
        <w:rPr>
          <w:rFonts w:ascii="Arial" w:hAnsi="Arial"/>
          <w:sz w:val="22"/>
        </w:rPr>
        <w:t>Complex microservices architecture</w:t>
      </w:r>
    </w:p>
    <w:p>
      <w:pPr>
        <w:pStyle w:val="ListBullet"/>
      </w:pPr>
      <w:r>
        <w:rPr>
          <w:rFonts w:ascii="Arial" w:hAnsi="Arial"/>
          <w:sz w:val="22"/>
        </w:rPr>
        <w:t>Need portability across cloud providers</w:t>
      </w:r>
    </w:p>
    <w:p>
      <w:pPr>
        <w:pStyle w:val="ListBullet"/>
      </w:pPr>
      <w:r>
        <w:rPr>
          <w:rFonts w:ascii="Arial" w:hAnsi="Arial"/>
          <w:sz w:val="22"/>
        </w:rPr>
        <w:t>Advanced deployment strategies (canary, blue-green)</w:t>
      </w:r>
    </w:p>
    <w:p>
      <w:pPr>
        <w:pStyle w:val="ListBullet"/>
      </w:pPr>
      <w:r>
        <w:rPr>
          <w:rFonts w:ascii="Arial" w:hAnsi="Arial"/>
          <w:sz w:val="22"/>
        </w:rPr>
        <w:t>Large-scale distributed systems</w:t>
      </w:r>
    </w:p>
    <w:p/>
    <w:p>
      <w:r>
        <w:rPr>
          <w:rFonts w:ascii="Arial" w:hAnsi="Arial"/>
          <w:color w:val="333333"/>
          <w:sz w:val="22"/>
        </w:rPr>
        <w:t>Example: Would use AKS for:</w:t>
      </w:r>
    </w:p>
    <w:p>
      <w:pPr>
        <w:pStyle w:val="ListBullet"/>
      </w:pPr>
      <w:r>
        <w:rPr>
          <w:rFonts w:ascii="Arial" w:hAnsi="Arial"/>
          <w:sz w:val="22"/>
        </w:rPr>
        <w:t>Multi-tenant SaaS platform with 50+ microservices</w:t>
      </w:r>
    </w:p>
    <w:p>
      <w:pPr>
        <w:pStyle w:val="ListBullet"/>
      </w:pPr>
      <w:r>
        <w:rPr>
          <w:rFonts w:ascii="Arial" w:hAnsi="Arial"/>
          <w:sz w:val="22"/>
        </w:rPr>
        <w:t>Need for service mesh (Istio/Linkerd)</w:t>
      </w:r>
    </w:p>
    <w:p>
      <w:pPr>
        <w:pStyle w:val="ListBullet"/>
      </w:pPr>
      <w:r>
        <w:rPr>
          <w:rFonts w:ascii="Arial" w:hAnsi="Arial"/>
          <w:sz w:val="22"/>
        </w:rPr>
        <w:t>Advanced traffic management and A/B testing</w:t>
      </w:r>
    </w:p>
    <w:p>
      <w:pPr>
        <w:pStyle w:val="ListBullet"/>
      </w:pPr>
      <w:r>
        <w:rPr>
          <w:rFonts w:ascii="Arial" w:hAnsi="Arial"/>
          <w:sz w:val="22"/>
        </w:rPr>
        <w:t>Running mixed Linux/Windows containers</w:t>
      </w:r>
    </w:p>
    <w:p/>
    <w:p>
      <w:r>
        <w:rPr>
          <w:rFonts w:ascii="Arial" w:hAnsi="Arial"/>
          <w:color w:val="333333"/>
          <w:sz w:val="22"/>
        </w:rPr>
        <w:t>Comparison Table:</w:t>
      </w:r>
    </w:p>
    <w:p/>
    <w:p>
      <w:pPr>
        <w:shd w:fill="F0F0F0"/>
      </w:pPr>
      <w:r>
        <w:rPr>
          <w:rFonts w:ascii="Consolas" w:hAnsi="Consolas"/>
          <w:sz w:val="20"/>
        </w:rPr>
        <w:t>Feature          | App Service      | Functions           | AKS</w:t>
        <w:br/>
        <w:t>----------------|------------------|---------------------|--------------------</w:t>
        <w:br/>
        <w:t>Complexity      | Low              | Low-Medium          | High</w:t>
        <w:br/>
        <w:t>Cost            | Fixed            | Pay-per-execution   | Variable</w:t>
        <w:br/>
        <w:t>Scaling         | Auto (vertical)  | Auto (to zero)      | Manual/Auto</w:t>
        <w:br/>
        <w:t>Cold Start      | No               | Yes (Consumption)   | No</w:t>
        <w:br/>
        <w:t>Max Duration    | Unlimited        | 10 min / 230 min    | Unlimited</w:t>
        <w:br/>
        <w:t>Control         | Limited          | Limited             | Full</w:t>
        <w:br/>
        <w:t>Best For        | Web apps/APIs    | Event-driven tasks  | Microservices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App Service: https://docs.microsoft.com/en-us/azure/app-service/</w:t>
      </w:r>
    </w:p>
    <w:p>
      <w:pPr>
        <w:pStyle w:val="ListBullet"/>
      </w:pPr>
      <w:r>
        <w:rPr>
          <w:rFonts w:ascii="Arial" w:hAnsi="Arial"/>
          <w:sz w:val="22"/>
        </w:rPr>
        <w:t>Azure Functions: https://docs.microsoft.com/en-us/azure/azure-functions/</w:t>
      </w:r>
    </w:p>
    <w:p>
      <w:pPr>
        <w:pStyle w:val="ListBullet"/>
      </w:pPr>
      <w:r>
        <w:rPr>
          <w:rFonts w:ascii="Arial" w:hAnsi="Arial"/>
          <w:sz w:val="22"/>
        </w:rPr>
        <w:t>AKS: https://docs.microsoft.com/en-us/azure/aks/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Q15: How do you secure Azure resources and implement identity management?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Azure Security Best Practices:</w:t>
      </w:r>
    </w:p>
    <w:p/>
    <w:p>
      <w:r>
        <w:rPr>
          <w:rFonts w:ascii="Arial" w:hAnsi="Arial"/>
          <w:color w:val="333333"/>
          <w:sz w:val="22"/>
        </w:rPr>
        <w:t>1. Azure Active Directory (Azure AD / Entra ID):</w:t>
      </w:r>
    </w:p>
    <w:p>
      <w:pPr>
        <w:pStyle w:val="ListBullet"/>
      </w:pPr>
      <w:r>
        <w:rPr>
          <w:rFonts w:ascii="Arial" w:hAnsi="Arial"/>
          <w:sz w:val="22"/>
        </w:rPr>
        <w:t>Centralized identity and access management</w:t>
      </w:r>
    </w:p>
    <w:p>
      <w:pPr>
        <w:pStyle w:val="ListBullet"/>
      </w:pPr>
      <w:r>
        <w:rPr>
          <w:rFonts w:ascii="Arial" w:hAnsi="Arial"/>
          <w:sz w:val="22"/>
        </w:rPr>
        <w:t>Multi-factor authentication (MFA)</w:t>
      </w:r>
    </w:p>
    <w:p>
      <w:pPr>
        <w:pStyle w:val="ListBullet"/>
      </w:pPr>
      <w:r>
        <w:rPr>
          <w:rFonts w:ascii="Arial" w:hAnsi="Arial"/>
          <w:sz w:val="22"/>
        </w:rPr>
        <w:t>Conditional Access policies</w:t>
      </w:r>
    </w:p>
    <w:p>
      <w:pPr>
        <w:pStyle w:val="ListBullet"/>
      </w:pPr>
      <w:r>
        <w:rPr>
          <w:rFonts w:ascii="Arial" w:hAnsi="Arial"/>
          <w:sz w:val="22"/>
        </w:rPr>
        <w:t>Single Sign-On (SSO)</w:t>
      </w:r>
    </w:p>
    <w:p/>
    <w:p>
      <w:pPr>
        <w:shd w:fill="F0F0F0"/>
      </w:pPr>
      <w:r>
        <w:rPr>
          <w:rFonts w:ascii="Consolas" w:hAnsi="Consolas"/>
          <w:sz w:val="20"/>
        </w:rPr>
        <w:t>// ASP.NET Core with Azure AD Authentication</w:t>
        <w:br/>
        <w:t>public void ConfigureServices(IServiceCollection services)</w:t>
        <w:br/>
        <w:t>{</w:t>
        <w:br/>
        <w:t xml:space="preserve">    services.AddAuthentication(JwtBearerDefaults.AuthenticationScheme)</w:t>
        <w:br/>
        <w:t xml:space="preserve">        .AddMicrosoftIdentityWebApi(Configuration.GetSection("AzureAd"));</w:t>
        <w:br/>
        <w:t xml:space="preserve">    </w:t>
        <w:br/>
        <w:t xml:space="preserve">    services.AddAuthorization(options =&gt;</w:t>
        <w:br/>
        <w:t xml:space="preserve">    {</w:t>
        <w:br/>
        <w:t xml:space="preserve">        options.AddPolicy("AdminOnly", policy =&gt;</w:t>
        <w:br/>
        <w:t xml:space="preserve">            policy.RequireRole("Admin"));</w:t>
        <w:br/>
        <w:t xml:space="preserve">        </w:t>
        <w:br/>
        <w:t xml:space="preserve">        options.AddPolicy("ReadAccess", policy =&gt;</w:t>
        <w:br/>
        <w:t xml:space="preserve">            policy.RequireClaim("scope", "api.read"));</w:t>
        <w:br/>
        <w:t xml:space="preserve">    });</w:t>
        <w:br/>
        <w:t>}</w:t>
        <w:br/>
        <w:br/>
        <w:t>// appsettings.json</w:t>
        <w:br/>
        <w:t>{</w:t>
        <w:br/>
        <w:t xml:space="preserve">  "AzureAd": {</w:t>
        <w:br/>
        <w:t xml:space="preserve">    "Instance": "https://login.microsoftonline.com/",</w:t>
        <w:br/>
        <w:t xml:space="preserve">    "Domain": "yourdomain.onmicrosoft.com",</w:t>
        <w:br/>
        <w:t xml:space="preserve">    "TenantId": "your-tenant-id",</w:t>
        <w:br/>
        <w:t xml:space="preserve">    "ClientId": "your-client-id",</w:t>
        <w:br/>
        <w:t xml:space="preserve">    "Audience": "api://your-api-id"</w:t>
        <w:br/>
        <w:t xml:space="preserve">  }</w:t>
        <w:br/>
        <w:t>}</w:t>
        <w:br/>
        <w:br/>
        <w:t>// Controller with authorization</w:t>
        <w:br/>
        <w:t>[Authorize(Policy = "AdminOnly")]</w:t>
        <w:br/>
        <w:t>[ApiController]</w:t>
        <w:br/>
        <w:t>[Route("api/[controller]")]</w:t>
        <w:br/>
        <w:t>public class AdminController : ControllerBase</w:t>
        <w:br/>
        <w:t>{</w:t>
        <w:br/>
        <w:t xml:space="preserve">    [HttpGet]</w:t>
        <w:br/>
        <w:t xml:space="preserve">    public IActionResult Get()</w:t>
        <w:br/>
        <w:t xml:space="preserve">    {</w:t>
        <w:br/>
        <w:t xml:space="preserve">        var userId = User.FindFirst(ClaimTypes.NameIdentifier)?.Value;</w:t>
        <w:br/>
        <w:t xml:space="preserve">        var email = User.FindFirst(ClaimTypes.Email)?.Value;</w:t>
        <w:br/>
        <w:t xml:space="preserve">        return Ok(new { userId, email });</w:t>
        <w:br/>
        <w:t xml:space="preserve">    }</w:t>
        <w:br/>
        <w:t>}</w:t>
      </w:r>
    </w:p>
    <w:p/>
    <w:p>
      <w:r>
        <w:rPr>
          <w:rFonts w:ascii="Arial" w:hAnsi="Arial"/>
          <w:color w:val="333333"/>
          <w:sz w:val="22"/>
        </w:rPr>
        <w:t>2. Managed Identity:</w:t>
      </w:r>
    </w:p>
    <w:p>
      <w:pPr>
        <w:pStyle w:val="ListBullet"/>
      </w:pPr>
      <w:r>
        <w:rPr>
          <w:rFonts w:ascii="Arial" w:hAnsi="Arial"/>
          <w:sz w:val="22"/>
        </w:rPr>
        <w:t>Eliminate credentials in code</w:t>
      </w:r>
    </w:p>
    <w:p>
      <w:pPr>
        <w:pStyle w:val="ListBullet"/>
      </w:pPr>
      <w:r>
        <w:rPr>
          <w:rFonts w:ascii="Arial" w:hAnsi="Arial"/>
          <w:sz w:val="22"/>
        </w:rPr>
        <w:t>System-assigned or User-assigned</w:t>
      </w:r>
    </w:p>
    <w:p>
      <w:pPr>
        <w:pStyle w:val="ListBullet"/>
      </w:pPr>
      <w:r>
        <w:rPr>
          <w:rFonts w:ascii="Arial" w:hAnsi="Arial"/>
          <w:sz w:val="22"/>
        </w:rPr>
        <w:t>Azure resources authenticate to other Azure services</w:t>
      </w:r>
    </w:p>
    <w:p/>
    <w:p>
      <w:pPr>
        <w:shd w:fill="F0F0F0"/>
      </w:pPr>
      <w:r>
        <w:rPr>
          <w:rFonts w:ascii="Consolas" w:hAnsi="Consolas"/>
          <w:sz w:val="20"/>
        </w:rPr>
        <w:t>// Using Managed Identity to access Key Vault</w:t>
        <w:br/>
        <w:t>var keyVaultUrl = "https://myvault.vault.azure.net/";</w:t>
        <w:br/>
        <w:t>var client = new SecretClient(</w:t>
        <w:br/>
        <w:t xml:space="preserve">    new Uri(keyVaultUrl), </w:t>
        <w:br/>
        <w:t xml:space="preserve">    new DefaultAzureCredential()); // Uses Managed Identity</w:t>
        <w:br/>
        <w:br/>
        <w:t>var secret = await client.GetSecretAsync("DatabasePassword");</w:t>
        <w:br/>
        <w:t>var connectionString = secret.Value.Value;</w:t>
        <w:br/>
        <w:br/>
        <w:t>// Access Azure SQL with Managed Identity</w:t>
        <w:br/>
        <w:t>var connection = new SqlConnection(</w:t>
        <w:br/>
        <w:t xml:space="preserve">    "Server=myserver.database.windows.net;Database=mydb;" +</w:t>
        <w:br/>
        <w:t xml:space="preserve">    "Authentication=Active Directory Default");</w:t>
        <w:br/>
        <w:br/>
        <w:t>// Access Blob Storage with Managed Identity</w:t>
        <w:br/>
        <w:t>var blobServiceClient = new BlobServiceClient(</w:t>
        <w:br/>
        <w:t xml:space="preserve">    new Uri("https://mystorage.blob.core.windows.net"),</w:t>
        <w:br/>
        <w:t xml:space="preserve">    new DefaultAzureCredential());</w:t>
      </w:r>
    </w:p>
    <w:p/>
    <w:p>
      <w:r>
        <w:rPr>
          <w:rFonts w:ascii="Arial" w:hAnsi="Arial"/>
          <w:color w:val="333333"/>
          <w:sz w:val="22"/>
        </w:rPr>
        <w:t>3. Azure Key Vault:</w:t>
      </w:r>
    </w:p>
    <w:p>
      <w:pPr>
        <w:pStyle w:val="ListBullet"/>
      </w:pPr>
      <w:r>
        <w:rPr>
          <w:rFonts w:ascii="Arial" w:hAnsi="Arial"/>
          <w:sz w:val="22"/>
        </w:rPr>
        <w:t>Securely store secrets, keys, and certificates</w:t>
      </w:r>
    </w:p>
    <w:p>
      <w:pPr>
        <w:pStyle w:val="ListBullet"/>
      </w:pPr>
      <w:r>
        <w:rPr>
          <w:rFonts w:ascii="Arial" w:hAnsi="Arial"/>
          <w:sz w:val="22"/>
        </w:rPr>
        <w:t>Centralized secret management</w:t>
      </w:r>
    </w:p>
    <w:p>
      <w:pPr>
        <w:pStyle w:val="ListBullet"/>
      </w:pPr>
      <w:r>
        <w:rPr>
          <w:rFonts w:ascii="Arial" w:hAnsi="Arial"/>
          <w:sz w:val="22"/>
        </w:rPr>
        <w:t>Access auditing and logging</w:t>
      </w:r>
    </w:p>
    <w:p/>
    <w:p>
      <w:r>
        <w:rPr>
          <w:rFonts w:ascii="Arial" w:hAnsi="Arial"/>
          <w:color w:val="333333"/>
          <w:sz w:val="22"/>
        </w:rPr>
        <w:t>Real-world Example from DigiTrends Auditing Solution:</w:t>
      </w:r>
    </w:p>
    <w:p>
      <w:pPr>
        <w:shd w:fill="F0F0F0"/>
      </w:pPr>
      <w:r>
        <w:rPr>
          <w:rFonts w:ascii="Consolas" w:hAnsi="Consolas"/>
          <w:sz w:val="20"/>
        </w:rPr>
        <w:t>// Program.cs - Configure Key Vault</w:t>
        <w:br/>
        <w:t>public static IHostBuilder CreateHostBuilder(string[] args) =&gt;</w:t>
        <w:br/>
        <w:t xml:space="preserve">    Host.CreateDefaultBuilder(args)</w:t>
        <w:br/>
        <w:t xml:space="preserve">        .ConfigureAppConfiguration((context, config) =&gt;</w:t>
        <w:br/>
        <w:t xml:space="preserve">        {</w:t>
        <w:br/>
        <w:t xml:space="preserve">            var builtConfig = config.Build();</w:t>
        <w:br/>
        <w:t xml:space="preserve">            var keyVaultUrl = builtConfig["KeyVaultUrl"];</w:t>
        <w:br/>
        <w:t xml:space="preserve">            </w:t>
        <w:br/>
        <w:t xml:space="preserve">            // Add Key Vault as configuration source</w:t>
        <w:br/>
        <w:t xml:space="preserve">            config.AddAzureKeyVault(</w:t>
        <w:br/>
        <w:t xml:space="preserve">                new Uri(keyVaultUrl),</w:t>
        <w:br/>
        <w:t xml:space="preserve">                new DefaultAzureCredential());</w:t>
        <w:br/>
        <w:t xml:space="preserve">        })</w:t>
        <w:br/>
        <w:t xml:space="preserve">        .ConfigureWebHostDefaults(webBuilder =&gt;</w:t>
        <w:br/>
        <w:t xml:space="preserve">        {</w:t>
        <w:br/>
        <w:t xml:space="preserve">            webBuilder.UseStartup&lt;Startup&gt;();</w:t>
        <w:br/>
        <w:t xml:space="preserve">        });</w:t>
        <w:br/>
        <w:br/>
        <w:t>// Usage in application</w:t>
        <w:br/>
        <w:t>public class PaymentService</w:t>
        <w:br/>
        <w:t>{</w:t>
        <w:br/>
        <w:t xml:space="preserve">    private readonly IConfiguration _configuration;</w:t>
        <w:br/>
        <w:t xml:space="preserve">    </w:t>
        <w:br/>
        <w:t xml:space="preserve">    public PaymentService(IConfiguration configuration)</w:t>
        <w:br/>
        <w:t xml:space="preserve">    {</w:t>
        <w:br/>
        <w:t xml:space="preserve">        _configuration = configuration;</w:t>
        <w:br/>
        <w:t xml:space="preserve">    }</w:t>
        <w:br/>
        <w:t xml:space="preserve">    </w:t>
        <w:br/>
        <w:t xml:space="preserve">    public async Task ProcessPaymentAsync(decimal amount)</w:t>
        <w:br/>
        <w:t xml:space="preserve">    {</w:t>
        <w:br/>
        <w:t xml:space="preserve">        // Secrets automatically retrieved from Key Vault</w:t>
        <w:br/>
        <w:t xml:space="preserve">        var apiKey = _configuration["PaymentGatewayApiKey"];</w:t>
        <w:br/>
        <w:t xml:space="preserve">        var secretKey = _configuration["PaymentGatewaySecret"];</w:t>
        <w:br/>
        <w:t xml:space="preserve">        </w:t>
        <w:br/>
        <w:t xml:space="preserve">        // Use secrets</w:t>
        <w:br/>
        <w:t xml:space="preserve">    }</w:t>
        <w:br/>
        <w:t>}</w:t>
      </w:r>
    </w:p>
    <w:p/>
    <w:p>
      <w:r>
        <w:rPr>
          <w:rFonts w:ascii="Arial" w:hAnsi="Arial"/>
          <w:color w:val="333333"/>
          <w:sz w:val="22"/>
        </w:rPr>
        <w:t>4. Role-Based Access Control (RBAC):</w:t>
      </w:r>
    </w:p>
    <w:p>
      <w:pPr>
        <w:pStyle w:val="ListBullet"/>
      </w:pPr>
      <w:r>
        <w:rPr>
          <w:rFonts w:ascii="Arial" w:hAnsi="Arial"/>
          <w:sz w:val="22"/>
        </w:rPr>
        <w:t>Grant minimum required permissions</w:t>
      </w:r>
    </w:p>
    <w:p>
      <w:pPr>
        <w:pStyle w:val="ListBullet"/>
      </w:pPr>
      <w:r>
        <w:rPr>
          <w:rFonts w:ascii="Arial" w:hAnsi="Arial"/>
          <w:sz w:val="22"/>
        </w:rPr>
        <w:t>Built-in roles: Owner, Contributor, Reader, custom roles</w:t>
      </w:r>
    </w:p>
    <w:p>
      <w:pPr>
        <w:pStyle w:val="ListBullet"/>
      </w:pPr>
      <w:r>
        <w:rPr>
          <w:rFonts w:ascii="Arial" w:hAnsi="Arial"/>
          <w:sz w:val="22"/>
        </w:rPr>
        <w:t>Apply at subscription, resource group, or resource level</w:t>
      </w:r>
    </w:p>
    <w:p/>
    <w:p>
      <w:r>
        <w:rPr>
          <w:rFonts w:ascii="Arial" w:hAnsi="Arial"/>
          <w:color w:val="333333"/>
          <w:sz w:val="22"/>
        </w:rPr>
        <w:t>5. Network Security:</w:t>
      </w:r>
    </w:p>
    <w:p>
      <w:pPr>
        <w:pStyle w:val="ListBullet"/>
      </w:pPr>
      <w:r>
        <w:rPr>
          <w:rFonts w:ascii="Arial" w:hAnsi="Arial"/>
          <w:sz w:val="22"/>
        </w:rPr>
        <w:t>Virtual Networks (VNets) for isolation</w:t>
      </w:r>
    </w:p>
    <w:p>
      <w:pPr>
        <w:pStyle w:val="ListBullet"/>
      </w:pPr>
      <w:r>
        <w:rPr>
          <w:rFonts w:ascii="Arial" w:hAnsi="Arial"/>
          <w:sz w:val="22"/>
        </w:rPr>
        <w:t>Network Security Groups (NSGs) for traffic filtering</w:t>
      </w:r>
    </w:p>
    <w:p>
      <w:pPr>
        <w:pStyle w:val="ListBullet"/>
      </w:pPr>
      <w:r>
        <w:rPr>
          <w:rFonts w:ascii="Arial" w:hAnsi="Arial"/>
          <w:sz w:val="22"/>
        </w:rPr>
        <w:t>Private Endpoints for Azure services</w:t>
      </w:r>
    </w:p>
    <w:p>
      <w:pPr>
        <w:pStyle w:val="ListBullet"/>
      </w:pPr>
      <w:r>
        <w:rPr>
          <w:rFonts w:ascii="Arial" w:hAnsi="Arial"/>
          <w:sz w:val="22"/>
        </w:rPr>
        <w:t>Azure Firewall / Application Gateway with WAF</w:t>
      </w:r>
    </w:p>
    <w:p/>
    <w:p>
      <w:r>
        <w:rPr>
          <w:rFonts w:ascii="Arial" w:hAnsi="Arial"/>
          <w:color w:val="333333"/>
          <w:sz w:val="22"/>
        </w:rPr>
        <w:t>6. Data Protection:</w:t>
      </w:r>
    </w:p>
    <w:p>
      <w:pPr>
        <w:pStyle w:val="ListBullet"/>
      </w:pPr>
      <w:r>
        <w:rPr>
          <w:rFonts w:ascii="Arial" w:hAnsi="Arial"/>
          <w:sz w:val="22"/>
        </w:rPr>
        <w:t>Encryption at rest (Azure Storage, SQL Database)</w:t>
      </w:r>
    </w:p>
    <w:p>
      <w:pPr>
        <w:pStyle w:val="ListBullet"/>
      </w:pPr>
      <w:r>
        <w:rPr>
          <w:rFonts w:ascii="Arial" w:hAnsi="Arial"/>
          <w:sz w:val="22"/>
        </w:rPr>
        <w:t>Encryption in transit (TLS 1.2+)</w:t>
      </w:r>
    </w:p>
    <w:p>
      <w:pPr>
        <w:pStyle w:val="ListBullet"/>
      </w:pPr>
      <w:r>
        <w:rPr>
          <w:rFonts w:ascii="Arial" w:hAnsi="Arial"/>
          <w:sz w:val="22"/>
        </w:rPr>
        <w:t>Azure Disk Encryption for VMs</w:t>
      </w:r>
    </w:p>
    <w:p>
      <w:pPr>
        <w:pStyle w:val="ListBullet"/>
      </w:pPr>
      <w:r>
        <w:rPr>
          <w:rFonts w:ascii="Arial" w:hAnsi="Arial"/>
          <w:sz w:val="22"/>
        </w:rPr>
        <w:t>Always Encrypted for sensitive database columns</w:t>
      </w:r>
    </w:p>
    <w:p/>
    <w:p>
      <w:r>
        <w:rPr>
          <w:rFonts w:ascii="Arial" w:hAnsi="Arial"/>
          <w:color w:val="333333"/>
          <w:sz w:val="22"/>
        </w:rPr>
        <w:t>7. Monitoring and Compliance:</w:t>
      </w:r>
    </w:p>
    <w:p>
      <w:pPr>
        <w:pStyle w:val="ListBullet"/>
      </w:pPr>
      <w:r>
        <w:rPr>
          <w:rFonts w:ascii="Arial" w:hAnsi="Arial"/>
          <w:sz w:val="22"/>
        </w:rPr>
        <w:t>Azure Monitor and Application Insights</w:t>
      </w:r>
    </w:p>
    <w:p>
      <w:pPr>
        <w:pStyle w:val="ListBullet"/>
      </w:pPr>
      <w:r>
        <w:rPr>
          <w:rFonts w:ascii="Arial" w:hAnsi="Arial"/>
          <w:sz w:val="22"/>
        </w:rPr>
        <w:t>Azure Security Center / Defender for Cloud</w:t>
      </w:r>
    </w:p>
    <w:p>
      <w:pPr>
        <w:pStyle w:val="ListBullet"/>
      </w:pPr>
      <w:r>
        <w:rPr>
          <w:rFonts w:ascii="Arial" w:hAnsi="Arial"/>
          <w:sz w:val="22"/>
        </w:rPr>
        <w:t>Azure Policy for compliance enforcement</w:t>
      </w:r>
    </w:p>
    <w:p>
      <w:pPr>
        <w:pStyle w:val="ListBullet"/>
      </w:pPr>
      <w:r>
        <w:rPr>
          <w:rFonts w:ascii="Arial" w:hAnsi="Arial"/>
          <w:sz w:val="22"/>
        </w:rPr>
        <w:t>Azure Sentinel for SIEM</w:t>
      </w:r>
    </w:p>
    <w:p/>
    <w:p>
      <w:r>
        <w:rPr>
          <w:rFonts w:ascii="Arial" w:hAnsi="Arial"/>
          <w:color w:val="333333"/>
          <w:sz w:val="22"/>
        </w:rPr>
        <w:t>Security Architecture Example:</w:t>
      </w:r>
    </w:p>
    <w:p>
      <w:pPr>
        <w:shd w:fill="F0F0F0"/>
      </w:pPr>
      <w:r>
        <w:rPr>
          <w:rFonts w:ascii="Consolas" w:hAnsi="Consolas"/>
          <w:sz w:val="20"/>
        </w:rPr>
        <w:t>Internet</w:t>
        <w:br/>
        <w:t xml:space="preserve">   |</w:t>
        <w:br/>
        <w:t xml:space="preserve">   v</w:t>
        <w:br/>
        <w:t>Azure Front Door / Application Gateway (WAF enabled)</w:t>
        <w:br/>
        <w:t xml:space="preserve">   |</w:t>
        <w:br/>
        <w:t xml:space="preserve">   v</w:t>
        <w:br/>
        <w:t>Azure App Service (VNet Integration)</w:t>
        <w:br/>
        <w:t xml:space="preserve">   |</w:t>
        <w:br/>
        <w:t xml:space="preserve">   v</w:t>
        <w:br/>
        <w:t>Private Endpoint</w:t>
        <w:br/>
        <w:t xml:space="preserve">   |</w:t>
        <w:br/>
        <w:t xml:space="preserve">   v</w:t>
        <w:br/>
        <w:t>Azure SQL Database (Firewall: Deny all, allow VNet only)</w:t>
        <w:br/>
        <w:t xml:space="preserve">   |</w:t>
        <w:br/>
        <w:t xml:space="preserve">   v</w:t>
        <w:br/>
        <w:t>Managed Identity Authentication</w:t>
        <w:br/>
        <w:t xml:space="preserve">   |</w:t>
        <w:br/>
        <w:t xml:space="preserve">   v</w:t>
        <w:br/>
        <w:t>Azure Key Vault (Secrets, Connection Strings)</w:t>
        <w:br/>
        <w:t xml:space="preserve">   |</w:t>
        <w:br/>
        <w:t xml:space="preserve">   v</w:t>
        <w:br/>
        <w:t>Azure Storage (Private Endpoint, Encryption at rest)</w:t>
        <w:br/>
        <w:br/>
        <w:t>All components:</w:t>
        <w:br/>
        <w:t>- Enable Azure AD authentication</w:t>
        <w:br/>
        <w:t>- Use Managed Identity (no credentials in code)</w:t>
        <w:br/>
        <w:t>- Apply least privilege RBAC</w:t>
        <w:br/>
        <w:t>- Enable diagnostic logging to Log Analytics</w:t>
        <w:br/>
        <w:t>- Monitor with Azure Security Center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Azure Security Best Practices: https://docs.microsoft.com/en-us/azure/security/fundamentals/best-practices-and-patterns</w:t>
      </w:r>
    </w:p>
    <w:p>
      <w:pPr>
        <w:pStyle w:val="ListBullet"/>
      </w:pPr>
      <w:r>
        <w:rPr>
          <w:rFonts w:ascii="Arial" w:hAnsi="Arial"/>
          <w:sz w:val="22"/>
        </w:rPr>
        <w:t>Managed Identity: https://docs.microsoft.com/en-us/azure/active-directory/managed-identities-azure-resources/</w:t>
      </w:r>
    </w:p>
    <w:p>
      <w:pPr>
        <w:pStyle w:val="ListBullet"/>
      </w:pPr>
      <w:r>
        <w:rPr>
          <w:rFonts w:ascii="Arial" w:hAnsi="Arial"/>
          <w:sz w:val="22"/>
        </w:rPr>
        <w:t>Key Vault: https://docs.microsoft.com/en-us/azure/key-vault/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</w:rPr>
        <w:t>6. CI/CD &amp; DevOps</w:t>
      </w:r>
    </w:p>
    <w:p>
      <w:pPr>
        <w:pStyle w:val="Heading2"/>
      </w:pPr>
      <w:r>
        <w:rPr>
          <w:rFonts w:ascii="Arial" w:hAnsi="Arial"/>
          <w:color w:val="003366"/>
        </w:rPr>
        <w:t>Q16: Explain your CI/CD pipeline setup. What tools and strategies do you use?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CI/CD Pipeline Components:</w:t>
      </w:r>
    </w:p>
    <w:p/>
    <w:p>
      <w:r>
        <w:rPr>
          <w:rFonts w:ascii="Arial" w:hAnsi="Arial"/>
          <w:color w:val="333333"/>
          <w:sz w:val="22"/>
        </w:rPr>
        <w:t>1. Source Control:</w:t>
      </w:r>
    </w:p>
    <w:p>
      <w:pPr>
        <w:pStyle w:val="ListBullet"/>
      </w:pPr>
      <w:r>
        <w:rPr>
          <w:rFonts w:ascii="Arial" w:hAnsi="Arial"/>
          <w:sz w:val="22"/>
        </w:rPr>
        <w:t>Git (Azure DevOps, GitHub, GitLab)</w:t>
      </w:r>
    </w:p>
    <w:p>
      <w:pPr>
        <w:pStyle w:val="ListBullet"/>
      </w:pPr>
      <w:r>
        <w:rPr>
          <w:rFonts w:ascii="Arial" w:hAnsi="Arial"/>
          <w:sz w:val="22"/>
        </w:rPr>
        <w:t>Branch strategy: GitFlow or GitHub Flow</w:t>
      </w:r>
    </w:p>
    <w:p>
      <w:pPr>
        <w:pStyle w:val="ListBullet"/>
      </w:pPr>
      <w:r>
        <w:rPr>
          <w:rFonts w:ascii="Arial" w:hAnsi="Arial"/>
          <w:sz w:val="22"/>
        </w:rPr>
        <w:t>Protected main/master branch</w:t>
      </w:r>
    </w:p>
    <w:p>
      <w:pPr>
        <w:pStyle w:val="ListBullet"/>
      </w:pPr>
      <w:r>
        <w:rPr>
          <w:rFonts w:ascii="Arial" w:hAnsi="Arial"/>
          <w:sz w:val="22"/>
        </w:rPr>
        <w:t>Pull request reviews required</w:t>
      </w:r>
    </w:p>
    <w:p/>
    <w:p>
      <w:r>
        <w:rPr>
          <w:rFonts w:ascii="Arial" w:hAnsi="Arial"/>
          <w:color w:val="333333"/>
          <w:sz w:val="22"/>
        </w:rPr>
        <w:t>2. Continuous Integration (CI):</w:t>
      </w:r>
    </w:p>
    <w:p>
      <w:pPr>
        <w:pStyle w:val="ListBullet"/>
      </w:pPr>
      <w:r>
        <w:rPr>
          <w:rFonts w:ascii="Arial" w:hAnsi="Arial"/>
          <w:sz w:val="22"/>
        </w:rPr>
        <w:t>Triggered on every commit/PR</w:t>
      </w:r>
    </w:p>
    <w:p>
      <w:pPr>
        <w:pStyle w:val="ListBullet"/>
      </w:pPr>
      <w:r>
        <w:rPr>
          <w:rFonts w:ascii="Arial" w:hAnsi="Arial"/>
          <w:sz w:val="22"/>
        </w:rPr>
        <w:t>Build + Unit Tests + Code Analysis</w:t>
      </w:r>
    </w:p>
    <w:p>
      <w:pPr>
        <w:pStyle w:val="ListBullet"/>
      </w:pPr>
      <w:r>
        <w:rPr>
          <w:rFonts w:ascii="Arial" w:hAnsi="Arial"/>
          <w:sz w:val="22"/>
        </w:rPr>
        <w:t>Static code analysis (SonarQube)</w:t>
      </w:r>
    </w:p>
    <w:p>
      <w:pPr>
        <w:pStyle w:val="ListBullet"/>
      </w:pPr>
      <w:r>
        <w:rPr>
          <w:rFonts w:ascii="Arial" w:hAnsi="Arial"/>
          <w:sz w:val="22"/>
        </w:rPr>
        <w:t>Security scanning (SAST)</w:t>
      </w:r>
    </w:p>
    <w:p/>
    <w:p>
      <w:r>
        <w:rPr>
          <w:rFonts w:ascii="Arial" w:hAnsi="Arial"/>
          <w:color w:val="333333"/>
          <w:sz w:val="22"/>
        </w:rPr>
        <w:t>3. Continuous Deployment (CD):</w:t>
      </w:r>
    </w:p>
    <w:p>
      <w:pPr>
        <w:pStyle w:val="ListBullet"/>
      </w:pPr>
      <w:r>
        <w:rPr>
          <w:rFonts w:ascii="Arial" w:hAnsi="Arial"/>
          <w:sz w:val="22"/>
        </w:rPr>
        <w:t>Automated deployment to environments</w:t>
      </w:r>
    </w:p>
    <w:p>
      <w:pPr>
        <w:pStyle w:val="ListBullet"/>
      </w:pPr>
      <w:r>
        <w:rPr>
          <w:rFonts w:ascii="Arial" w:hAnsi="Arial"/>
          <w:sz w:val="22"/>
        </w:rPr>
        <w:t>Environment-specific configurations</w:t>
      </w:r>
    </w:p>
    <w:p>
      <w:pPr>
        <w:pStyle w:val="ListBullet"/>
      </w:pPr>
      <w:r>
        <w:rPr>
          <w:rFonts w:ascii="Arial" w:hAnsi="Arial"/>
          <w:sz w:val="22"/>
        </w:rPr>
        <w:t>Blue-Green or Canary deployments</w:t>
      </w:r>
    </w:p>
    <w:p>
      <w:pPr>
        <w:pStyle w:val="ListBullet"/>
      </w:pPr>
      <w:r>
        <w:rPr>
          <w:rFonts w:ascii="Arial" w:hAnsi="Arial"/>
          <w:sz w:val="22"/>
        </w:rPr>
        <w:t>Automated smoke tests</w:t>
      </w:r>
    </w:p>
    <w:p/>
    <w:p>
      <w:r>
        <w:rPr>
          <w:rFonts w:ascii="Arial" w:hAnsi="Arial"/>
          <w:color w:val="333333"/>
          <w:sz w:val="22"/>
        </w:rPr>
        <w:t>Real-world Azure DevOps Pipeline from DigiTrends:</w:t>
      </w:r>
    </w:p>
    <w:p>
      <w:pPr>
        <w:shd w:fill="F0F0F0"/>
      </w:pPr>
      <w:r>
        <w:rPr>
          <w:rFonts w:ascii="Consolas" w:hAnsi="Consolas"/>
          <w:sz w:val="20"/>
        </w:rPr>
        <w:t># azure-pipelines.yml</w:t>
        <w:br/>
        <w:br/>
        <w:t>trigger:</w:t>
        <w:br/>
        <w:t xml:space="preserve">  branches:</w:t>
        <w:br/>
        <w:t xml:space="preserve">    include:</w:t>
        <w:br/>
        <w:t xml:space="preserve">      - main</w:t>
        <w:br/>
        <w:t xml:space="preserve">      - develop</w:t>
        <w:br/>
        <w:t xml:space="preserve">  paths:</w:t>
        <w:br/>
        <w:t xml:space="preserve">    exclude:</w:t>
        <w:br/>
        <w:t xml:space="preserve">      - README.md</w:t>
        <w:br/>
        <w:t xml:space="preserve">      - docs/*</w:t>
        <w:br/>
        <w:br/>
        <w:t>variables:</w:t>
        <w:br/>
        <w:t xml:space="preserve">  buildConfiguration: 'Release'</w:t>
        <w:br/>
        <w:t xml:space="preserve">  azureSubscription: 'MyAzureSubscription'</w:t>
        <w:br/>
        <w:t xml:space="preserve">  appServiceName: 'myapp-$(Build.SourceBranchName)'</w:t>
        <w:br/>
        <w:br/>
        <w:t>stages:</w:t>
        <w:br/>
        <w:t>- stage: Build</w:t>
        <w:br/>
        <w:t xml:space="preserve">  displayName: 'Build and Test'</w:t>
        <w:br/>
        <w:t xml:space="preserve">  jobs:</w:t>
        <w:br/>
        <w:t xml:space="preserve">  - job: BuildJob</w:t>
        <w:br/>
        <w:t xml:space="preserve">    pool:</w:t>
        <w:br/>
        <w:t xml:space="preserve">      vmImage: 'ubuntu-latest'</w:t>
        <w:br/>
        <w:t xml:space="preserve">    steps:</w:t>
        <w:br/>
        <w:t xml:space="preserve">    # Restore dependencies</w:t>
        <w:br/>
        <w:t xml:space="preserve">    - task: DotNetCoreCLI@2</w:t>
        <w:br/>
        <w:t xml:space="preserve">      displayName: 'Restore NuGet packages'</w:t>
        <w:br/>
        <w:t xml:space="preserve">      inputs:</w:t>
        <w:br/>
        <w:t xml:space="preserve">        command: 'restore'</w:t>
        <w:br/>
        <w:t xml:space="preserve">        projects: '**/*.csproj'</w:t>
        <w:br/>
        <w:t xml:space="preserve">    </w:t>
        <w:br/>
        <w:t xml:space="preserve">    # Build</w:t>
        <w:br/>
        <w:t xml:space="preserve">    - task: DotNetCoreCLI@2</w:t>
        <w:br/>
        <w:t xml:space="preserve">      displayName: 'Build solution'</w:t>
        <w:br/>
        <w:t xml:space="preserve">      inputs:</w:t>
        <w:br/>
        <w:t xml:space="preserve">        command: 'build'</w:t>
        <w:br/>
        <w:t xml:space="preserve">        projects: '**/*.csproj'</w:t>
        <w:br/>
        <w:t xml:space="preserve">        arguments: '--configuration $(buildConfiguration)'</w:t>
        <w:br/>
        <w:t xml:space="preserve">    </w:t>
        <w:br/>
        <w:t xml:space="preserve">    # Run unit tests</w:t>
        <w:br/>
        <w:t xml:space="preserve">    - task: DotNetCoreCLI@2</w:t>
        <w:br/>
        <w:t xml:space="preserve">      displayName: 'Run unit tests'</w:t>
        <w:br/>
        <w:t xml:space="preserve">      inputs:</w:t>
        <w:br/>
        <w:t xml:space="preserve">        command: 'test'</w:t>
        <w:br/>
        <w:t xml:space="preserve">        projects: '**/*Tests/*.csproj'</w:t>
        <w:br/>
        <w:t xml:space="preserve">        arguments: '--configuration $(buildConfiguration) --collect:"XPlat Code Coverage"'</w:t>
        <w:br/>
        <w:t xml:space="preserve">    </w:t>
        <w:br/>
        <w:t xml:space="preserve">    # Publish code coverage</w:t>
        <w:br/>
        <w:t xml:space="preserve">    - task: PublishCodeCoverageResults@1</w:t>
        <w:br/>
        <w:t xml:space="preserve">      displayName: 'Publish code coverage'</w:t>
        <w:br/>
        <w:t xml:space="preserve">      inputs:</w:t>
        <w:br/>
        <w:t xml:space="preserve">        codeCoverageTool: 'Cobertura'</w:t>
        <w:br/>
        <w:t xml:space="preserve">        summaryFileLocation: '$(Agent.TempDirectory)/**/coverage.cobertura.xml'</w:t>
        <w:br/>
        <w:t xml:space="preserve">    </w:t>
        <w:br/>
        <w:t xml:space="preserve">    # SonarQube analysis</w:t>
        <w:br/>
        <w:t xml:space="preserve">    - task: SonarCloudPrepare@1</w:t>
        <w:br/>
        <w:t xml:space="preserve">      displayName: 'Prepare SonarCloud'</w:t>
        <w:br/>
        <w:t xml:space="preserve">      inputs:</w:t>
        <w:br/>
        <w:t xml:space="preserve">        SonarCloud: 'SonarCloud'</w:t>
        <w:br/>
        <w:t xml:space="preserve">        organization: 'myorg'</w:t>
        <w:br/>
        <w:t xml:space="preserve">        scannerMode: 'MSBuild'</w:t>
        <w:br/>
        <w:t xml:space="preserve">        projectKey: 'myproject'</w:t>
        <w:br/>
        <w:t xml:space="preserve">    </w:t>
        <w:br/>
        <w:t xml:space="preserve">    - task: SonarCloudAnalyze@1</w:t>
        <w:br/>
        <w:t xml:space="preserve">      displayName: 'Run SonarCloud analysis'</w:t>
        <w:br/>
        <w:t xml:space="preserve">    </w:t>
        <w:br/>
        <w:t xml:space="preserve">    - task: SonarCloudPublish@1</w:t>
        <w:br/>
        <w:t xml:space="preserve">      displayName: 'Publish SonarCloud results'</w:t>
        <w:br/>
        <w:t xml:space="preserve">    </w:t>
        <w:br/>
        <w:t xml:space="preserve">    # Publish artifact</w:t>
        <w:br/>
        <w:t xml:space="preserve">    - task: DotNetCoreCLI@2</w:t>
        <w:br/>
        <w:t xml:space="preserve">      displayName: 'Publish application'</w:t>
        <w:br/>
        <w:t xml:space="preserve">      inputs:</w:t>
        <w:br/>
        <w:t xml:space="preserve">        command: 'publish'</w:t>
        <w:br/>
        <w:t xml:space="preserve">        publishWebProjects: true</w:t>
        <w:br/>
        <w:t xml:space="preserve">        arguments: '--configuration $(buildConfiguration) --output $(Build.ArtifactStagingDirectory)'</w:t>
        <w:br/>
        <w:t xml:space="preserve">    </w:t>
        <w:br/>
        <w:t xml:space="preserve">    - task: PublishBuildArtifacts@1</w:t>
        <w:br/>
        <w:t xml:space="preserve">      displayName: 'Publish build artifacts'</w:t>
        <w:br/>
        <w:t xml:space="preserve">      inputs:</w:t>
        <w:br/>
        <w:t xml:space="preserve">        pathToPublish: '$(Build.ArtifactStagingDirectory)'</w:t>
        <w:br/>
        <w:t xml:space="preserve">        artifactName: 'drop'</w:t>
        <w:br/>
        <w:br/>
        <w:t>- stage: DeployDev</w:t>
        <w:br/>
        <w:t xml:space="preserve">  displayName: 'Deploy to Development'</w:t>
        <w:br/>
        <w:t xml:space="preserve">  dependsOn: Build</w:t>
        <w:br/>
        <w:t xml:space="preserve">  condition: and(succeeded(), eq(variables['Build.SourceBranch'], 'refs/heads/develop'))</w:t>
        <w:br/>
        <w:t xml:space="preserve">  jobs:</w:t>
        <w:br/>
        <w:t xml:space="preserve">  - deployment: DeployDev</w:t>
        <w:br/>
        <w:t xml:space="preserve">    environment: 'Development'</w:t>
        <w:br/>
        <w:t xml:space="preserve">    pool:</w:t>
        <w:br/>
        <w:t xml:space="preserve">      vmImage: 'ubuntu-latest'</w:t>
        <w:br/>
        <w:t xml:space="preserve">    strategy:</w:t>
        <w:br/>
        <w:t xml:space="preserve">      runOnce:</w:t>
        <w:br/>
        <w:t xml:space="preserve">        deploy:</w:t>
        <w:br/>
        <w:t xml:space="preserve">          steps:</w:t>
        <w:br/>
        <w:t xml:space="preserve">          - task: DownloadBuildArtifacts@0</w:t>
        <w:br/>
        <w:t xml:space="preserve">            inputs:</w:t>
        <w:br/>
        <w:t xml:space="preserve">              buildType: 'current'</w:t>
        <w:br/>
        <w:t xml:space="preserve">              downloadType: 'single'</w:t>
        <w:br/>
        <w:t xml:space="preserve">              artifactName: 'drop'</w:t>
        <w:br/>
        <w:t xml:space="preserve">          </w:t>
        <w:br/>
        <w:t xml:space="preserve">          - task: AzureRmWebAppDeployment@4</w:t>
        <w:br/>
        <w:t xml:space="preserve">            displayName: 'Deploy to App Service'</w:t>
        <w:br/>
        <w:t xml:space="preserve">            inputs:</w:t>
        <w:br/>
        <w:t xml:space="preserve">              azureSubscription: '$(azureSubscription)'</w:t>
        <w:br/>
        <w:t xml:space="preserve">              appType: 'webApp'</w:t>
        <w:br/>
        <w:t xml:space="preserve">              WebAppName: 'myapp-dev'</w:t>
        <w:br/>
        <w:t xml:space="preserve">              package: '$(System.ArtifactsDirectory)/drop/**/*.zip'</w:t>
        <w:br/>
        <w:t xml:space="preserve">              appSettings: '-ASPNETCORE_ENVIRONMENT Development'</w:t>
        <w:br/>
        <w:t xml:space="preserve">          </w:t>
        <w:br/>
        <w:t xml:space="preserve">          # Run smoke tests</w:t>
        <w:br/>
        <w:t xml:space="preserve">          - task: PowerShell@2</w:t>
        <w:br/>
        <w:t xml:space="preserve">            displayName: 'Run smoke tests'</w:t>
        <w:br/>
        <w:t xml:space="preserve">            inputs:</w:t>
        <w:br/>
        <w:t xml:space="preserve">              targetType: 'inline'</w:t>
        <w:br/>
        <w:t xml:space="preserve">              script: |</w:t>
        <w:br/>
        <w:t xml:space="preserve">                $response = Invoke-WebRequest -Uri "https://myapp-dev.azurewebsites.net/health"</w:t>
        <w:br/>
        <w:t xml:space="preserve">                if ($response.StatusCode -ne 200) {</w:t>
        <w:br/>
        <w:t xml:space="preserve">                  Write-Error "Health check failed"</w:t>
        <w:br/>
        <w:t xml:space="preserve">                  exit 1</w:t>
        <w:br/>
        <w:t xml:space="preserve">                }</w:t>
        <w:br/>
        <w:br/>
        <w:t>- stage: DeployStaging</w:t>
        <w:br/>
        <w:t xml:space="preserve">  displayName: 'Deploy to Staging'</w:t>
        <w:br/>
        <w:t xml:space="preserve">  dependsOn: Build</w:t>
        <w:br/>
        <w:t xml:space="preserve">  condition: and(succeeded(), eq(variables['Build.SourceBranch'], 'refs/heads/main'))</w:t>
        <w:br/>
        <w:t xml:space="preserve">  jobs:</w:t>
        <w:br/>
        <w:t xml:space="preserve">  - deployment: DeployStaging</w:t>
        <w:br/>
        <w:t xml:space="preserve">    environment: 'Staging'</w:t>
        <w:br/>
        <w:t xml:space="preserve">    pool:</w:t>
        <w:br/>
        <w:t xml:space="preserve">      vmImage: 'ubuntu-latest'</w:t>
        <w:br/>
        <w:t xml:space="preserve">    strategy:</w:t>
        <w:br/>
        <w:t xml:space="preserve">      runOnce:</w:t>
        <w:br/>
        <w:t xml:space="preserve">        deploy:</w:t>
        <w:br/>
        <w:t xml:space="preserve">          steps:</w:t>
        <w:br/>
        <w:t xml:space="preserve">          - task: AzureRmWebAppDeployment@4</w:t>
        <w:br/>
        <w:t xml:space="preserve">            displayName: 'Deploy to staging slot'</w:t>
        <w:br/>
        <w:t xml:space="preserve">            inputs:</w:t>
        <w:br/>
        <w:t xml:space="preserve">              azureSubscription: '$(azureSubscription)'</w:t>
        <w:br/>
        <w:t xml:space="preserve">              appType: 'webApp'</w:t>
        <w:br/>
        <w:t xml:space="preserve">              WebAppName: 'myapp-prod'</w:t>
        <w:br/>
        <w:t xml:space="preserve">              deployToSlotOrASE: true</w:t>
        <w:br/>
        <w:t xml:space="preserve">              resourceGroupName: 'myapp-rg'</w:t>
        <w:br/>
        <w:t xml:space="preserve">              slotName: 'staging'</w:t>
        <w:br/>
        <w:t xml:space="preserve">              package: '$(System.ArtifactsDirectory)/drop/**/*.zip'</w:t>
        <w:br/>
        <w:t xml:space="preserve">          </w:t>
        <w:br/>
        <w:t xml:space="preserve">          # Integration tests</w:t>
        <w:br/>
        <w:t xml:space="preserve">          - task: DotNetCoreCLI@2</w:t>
        <w:br/>
        <w:t xml:space="preserve">            displayName: 'Run integration tests'</w:t>
        <w:br/>
        <w:t xml:space="preserve">            inputs:</w:t>
        <w:br/>
        <w:t xml:space="preserve">              command: 'test'</w:t>
        <w:br/>
        <w:t xml:space="preserve">              projects: '**/*IntegrationTests/*.csproj'</w:t>
        <w:br/>
        <w:br/>
        <w:t>- stage: DeployProduction</w:t>
        <w:br/>
        <w:t xml:space="preserve">  displayName: 'Deploy to Production'</w:t>
        <w:br/>
        <w:t xml:space="preserve">  dependsOn: DeployStaging</w:t>
        <w:br/>
        <w:t xml:space="preserve">  condition: succeeded()</w:t>
        <w:br/>
        <w:t xml:space="preserve">  jobs:</w:t>
        <w:br/>
        <w:t xml:space="preserve">  - deployment: DeployProduction</w:t>
        <w:br/>
        <w:t xml:space="preserve">    environment: 'Production'</w:t>
        <w:br/>
        <w:t xml:space="preserve">    pool:</w:t>
        <w:br/>
        <w:t xml:space="preserve">      vmImage: 'ubuntu-latest'</w:t>
        <w:br/>
        <w:t xml:space="preserve">    strategy:</w:t>
        <w:br/>
        <w:t xml:space="preserve">      runOnce:</w:t>
        <w:br/>
        <w:t xml:space="preserve">        deploy:</w:t>
        <w:br/>
        <w:t xml:space="preserve">          steps:</w:t>
        <w:br/>
        <w:t xml:space="preserve">          # Swap staging slot to production</w:t>
        <w:br/>
        <w:t xml:space="preserve">          - task: AzureAppServiceManage@0</w:t>
        <w:br/>
        <w:t xml:space="preserve">            displayName: 'Swap staging to production'</w:t>
        <w:br/>
        <w:t xml:space="preserve">            inputs:</w:t>
        <w:br/>
        <w:t xml:space="preserve">              azureSubscription: '$(azureSubscription)'</w:t>
        <w:br/>
        <w:t xml:space="preserve">              action: 'Swap Slots'</w:t>
        <w:br/>
        <w:t xml:space="preserve">              webAppName: 'myapp-prod'</w:t>
        <w:br/>
        <w:t xml:space="preserve">              resourceGroupName: 'myapp-rg'</w:t>
        <w:br/>
        <w:t xml:space="preserve">              sourceSlot: 'staging'</w:t>
        <w:br/>
        <w:t xml:space="preserve">              targetSlot: 'production'</w:t>
        <w:br/>
        <w:t xml:space="preserve">          </w:t>
        <w:br/>
        <w:t xml:space="preserve">          # Monitor for errors (5 minutes)</w:t>
        <w:br/>
        <w:t xml:space="preserve">          - task: PowerShell@2</w:t>
        <w:br/>
        <w:t xml:space="preserve">            displayName: 'Monitor production'</w:t>
        <w:br/>
        <w:t xml:space="preserve">            inputs:</w:t>
        <w:br/>
        <w:t xml:space="preserve">              targetType: 'inline'</w:t>
        <w:br/>
        <w:t xml:space="preserve">              script: |</w:t>
        <w:br/>
        <w:t xml:space="preserve">                Start-Sleep -Seconds 300</w:t>
        <w:br/>
        <w:t xml:space="preserve">                # Check Application Insights for errors</w:t>
        <w:br/>
        <w:t xml:space="preserve">                # If error rate &gt; threshold, rollback</w:t>
        <w:br/>
      </w:r>
    </w:p>
    <w:p/>
    <w:p>
      <w:r>
        <w:rPr>
          <w:rFonts w:ascii="Arial" w:hAnsi="Arial"/>
          <w:color w:val="333333"/>
          <w:sz w:val="22"/>
        </w:rPr>
        <w:t>Deployment Strategies:</w:t>
      </w:r>
    </w:p>
    <w:p/>
    <w:p>
      <w:r>
        <w:rPr>
          <w:rFonts w:ascii="Arial" w:hAnsi="Arial"/>
          <w:color w:val="333333"/>
          <w:sz w:val="22"/>
        </w:rPr>
        <w:t>1. Blue-Green Deployment:</w:t>
      </w:r>
    </w:p>
    <w:p>
      <w:pPr>
        <w:pStyle w:val="ListBullet"/>
      </w:pPr>
      <w:r>
        <w:rPr>
          <w:rFonts w:ascii="Arial" w:hAnsi="Arial"/>
          <w:sz w:val="22"/>
        </w:rPr>
        <w:t>Two identical environments (Blue = current, Green = new)</w:t>
      </w:r>
    </w:p>
    <w:p>
      <w:pPr>
        <w:pStyle w:val="ListBullet"/>
      </w:pPr>
      <w:r>
        <w:rPr>
          <w:rFonts w:ascii="Arial" w:hAnsi="Arial"/>
          <w:sz w:val="22"/>
        </w:rPr>
        <w:t>Deploy to Green, test, then switch traffic</w:t>
      </w:r>
    </w:p>
    <w:p>
      <w:pPr>
        <w:pStyle w:val="ListBullet"/>
      </w:pPr>
      <w:r>
        <w:rPr>
          <w:rFonts w:ascii="Arial" w:hAnsi="Arial"/>
          <w:sz w:val="22"/>
        </w:rPr>
        <w:t>Instant rollback by switching back to Blue</w:t>
      </w:r>
    </w:p>
    <w:p>
      <w:pPr>
        <w:pStyle w:val="ListBullet"/>
      </w:pPr>
      <w:r>
        <w:rPr>
          <w:rFonts w:ascii="Arial" w:hAnsi="Arial"/>
          <w:sz w:val="22"/>
        </w:rPr>
        <w:t>Used at DigiTrends for zero-downtime deployments</w:t>
      </w:r>
    </w:p>
    <w:p/>
    <w:p>
      <w:r>
        <w:rPr>
          <w:rFonts w:ascii="Arial" w:hAnsi="Arial"/>
          <w:color w:val="333333"/>
          <w:sz w:val="22"/>
        </w:rPr>
        <w:t>2. Canary Deployment:</w:t>
      </w:r>
    </w:p>
    <w:p>
      <w:pPr>
        <w:pStyle w:val="ListBullet"/>
      </w:pPr>
      <w:r>
        <w:rPr>
          <w:rFonts w:ascii="Arial" w:hAnsi="Arial"/>
          <w:sz w:val="22"/>
        </w:rPr>
        <w:t>Route small % of traffic to new version</w:t>
      </w:r>
    </w:p>
    <w:p>
      <w:pPr>
        <w:pStyle w:val="ListBullet"/>
      </w:pPr>
      <w:r>
        <w:rPr>
          <w:rFonts w:ascii="Arial" w:hAnsi="Arial"/>
          <w:sz w:val="22"/>
        </w:rPr>
        <w:t>Monitor metrics, gradually increase traffic</w:t>
      </w:r>
    </w:p>
    <w:p>
      <w:pPr>
        <w:pStyle w:val="ListBullet"/>
      </w:pPr>
      <w:r>
        <w:rPr>
          <w:rFonts w:ascii="Arial" w:hAnsi="Arial"/>
          <w:sz w:val="22"/>
        </w:rPr>
        <w:t>Rollback if issues detected</w:t>
      </w:r>
    </w:p>
    <w:p>
      <w:pPr>
        <w:pStyle w:val="ListBullet"/>
      </w:pPr>
      <w:r>
        <w:rPr>
          <w:rFonts w:ascii="Arial" w:hAnsi="Arial"/>
          <w:sz w:val="22"/>
        </w:rPr>
        <w:t>Implemented at Enterprise64 for warehouse system updates</w:t>
      </w:r>
    </w:p>
    <w:p/>
    <w:p>
      <w:r>
        <w:rPr>
          <w:rFonts w:ascii="Arial" w:hAnsi="Arial"/>
          <w:color w:val="333333"/>
          <w:sz w:val="22"/>
        </w:rPr>
        <w:t>3. Rolling Deployment:</w:t>
      </w:r>
    </w:p>
    <w:p>
      <w:pPr>
        <w:pStyle w:val="ListBullet"/>
      </w:pPr>
      <w:r>
        <w:rPr>
          <w:rFonts w:ascii="Arial" w:hAnsi="Arial"/>
          <w:sz w:val="22"/>
        </w:rPr>
        <w:t>Update instances one at a time</w:t>
      </w:r>
    </w:p>
    <w:p>
      <w:pPr>
        <w:pStyle w:val="ListBullet"/>
      </w:pPr>
      <w:r>
        <w:rPr>
          <w:rFonts w:ascii="Arial" w:hAnsi="Arial"/>
          <w:sz w:val="22"/>
        </w:rPr>
        <w:t>Maintains availability during deployment</w:t>
      </w:r>
    </w:p>
    <w:p>
      <w:pPr>
        <w:pStyle w:val="ListBullet"/>
      </w:pPr>
      <w:r>
        <w:rPr>
          <w:rFonts w:ascii="Arial" w:hAnsi="Arial"/>
          <w:sz w:val="22"/>
        </w:rPr>
        <w:t>Default for Kubernetes deployments</w:t>
      </w:r>
    </w:p>
    <w:p/>
    <w:p>
      <w:r>
        <w:rPr>
          <w:rFonts w:ascii="Arial" w:hAnsi="Arial"/>
          <w:color w:val="333333"/>
          <w:sz w:val="22"/>
        </w:rPr>
        <w:t>Key CI/CD Metrics I Track:</w:t>
      </w:r>
    </w:p>
    <w:p>
      <w:pPr>
        <w:pStyle w:val="ListBullet"/>
      </w:pPr>
      <w:r>
        <w:rPr>
          <w:rFonts w:ascii="Arial" w:hAnsi="Arial"/>
          <w:sz w:val="22"/>
        </w:rPr>
        <w:t>Deployment frequency: How often we deploy to production</w:t>
      </w:r>
    </w:p>
    <w:p>
      <w:pPr>
        <w:pStyle w:val="ListBullet"/>
      </w:pPr>
      <w:r>
        <w:rPr>
          <w:rFonts w:ascii="Arial" w:hAnsi="Arial"/>
          <w:sz w:val="22"/>
        </w:rPr>
        <w:t>Lead time: Time from commit to production</w:t>
      </w:r>
    </w:p>
    <w:p>
      <w:pPr>
        <w:pStyle w:val="ListBullet"/>
      </w:pPr>
      <w:r>
        <w:rPr>
          <w:rFonts w:ascii="Arial" w:hAnsi="Arial"/>
          <w:sz w:val="22"/>
        </w:rPr>
        <w:t>Change failure rate: % of deployments causing failures</w:t>
      </w:r>
    </w:p>
    <w:p>
      <w:pPr>
        <w:pStyle w:val="ListBullet"/>
      </w:pPr>
      <w:r>
        <w:rPr>
          <w:rFonts w:ascii="Arial" w:hAnsi="Arial"/>
          <w:sz w:val="22"/>
        </w:rPr>
        <w:t>Mean time to recovery (MTTR): Time to recover from failures</w:t>
      </w:r>
    </w:p>
    <w:p/>
    <w:p>
      <w:r>
        <w:rPr>
          <w:rFonts w:ascii="Arial" w:hAnsi="Arial"/>
          <w:color w:val="333333"/>
          <w:sz w:val="22"/>
        </w:rPr>
        <w:t>Results Achieved:</w:t>
      </w:r>
    </w:p>
    <w:p>
      <w:pPr>
        <w:pStyle w:val="ListBullet"/>
      </w:pPr>
      <w:r>
        <w:rPr>
          <w:rFonts w:ascii="Arial" w:hAnsi="Arial"/>
          <w:sz w:val="22"/>
        </w:rPr>
        <w:t>Enterprise64: Reduced deployment time from 4 hours to 15 minutes</w:t>
      </w:r>
    </w:p>
    <w:p>
      <w:pPr>
        <w:pStyle w:val="ListBullet"/>
      </w:pPr>
      <w:r>
        <w:rPr>
          <w:rFonts w:ascii="Arial" w:hAnsi="Arial"/>
          <w:sz w:val="22"/>
        </w:rPr>
        <w:t>DigiTrends: Increased deployment frequency from weekly to daily</w:t>
      </w:r>
    </w:p>
    <w:p>
      <w:pPr>
        <w:pStyle w:val="ListBullet"/>
      </w:pPr>
      <w:r>
        <w:rPr>
          <w:rFonts w:ascii="Arial" w:hAnsi="Arial"/>
          <w:sz w:val="22"/>
        </w:rPr>
        <w:t>Zero-downtime deployments using slot swaps</w:t>
      </w:r>
    </w:p>
    <w:p>
      <w:pPr>
        <w:pStyle w:val="ListBullet"/>
      </w:pPr>
      <w:r>
        <w:rPr>
          <w:rFonts w:ascii="Arial" w:hAnsi="Arial"/>
          <w:sz w:val="22"/>
        </w:rPr>
        <w:t>Automated rollback on health check failures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Azure DevOps: https://docs.microsoft.com/en-us/azure/devops/pipelines/</w:t>
      </w:r>
    </w:p>
    <w:p>
      <w:pPr>
        <w:pStyle w:val="ListBullet"/>
      </w:pPr>
      <w:r>
        <w:rPr>
          <w:rFonts w:ascii="Arial" w:hAnsi="Arial"/>
          <w:sz w:val="22"/>
        </w:rPr>
        <w:t>GitHub Actions: https://docs.github.com/en/actions</w:t>
      </w:r>
    </w:p>
    <w:p>
      <w:pPr>
        <w:pStyle w:val="ListBullet"/>
      </w:pPr>
      <w:r>
        <w:rPr>
          <w:rFonts w:ascii="Arial" w:hAnsi="Arial"/>
          <w:sz w:val="22"/>
        </w:rPr>
        <w:t>Deployment Strategies: https://docs.microsoft.com/en-us/azure/architecture/patterns/deployment-strategies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</w:rPr>
        <w:t>7. Docker &amp; Kubernetes</w:t>
      </w:r>
    </w:p>
    <w:p>
      <w:pPr>
        <w:pStyle w:val="Heading2"/>
      </w:pPr>
      <w:r>
        <w:rPr>
          <w:rFonts w:ascii="Arial" w:hAnsi="Arial"/>
          <w:color w:val="003366"/>
        </w:rPr>
        <w:t>Q17: Explain containerization with Docker. How do you optimize Docker images?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Docker Fundamentals:</w:t>
      </w:r>
    </w:p>
    <w:p>
      <w:pPr>
        <w:pStyle w:val="ListBullet"/>
      </w:pPr>
      <w:r>
        <w:rPr>
          <w:rFonts w:ascii="Arial" w:hAnsi="Arial"/>
          <w:sz w:val="22"/>
        </w:rPr>
        <w:t>Containers: Lightweight, standalone, executable package of software</w:t>
      </w:r>
    </w:p>
    <w:p>
      <w:pPr>
        <w:pStyle w:val="ListBullet"/>
      </w:pPr>
      <w:r>
        <w:rPr>
          <w:rFonts w:ascii="Arial" w:hAnsi="Arial"/>
          <w:sz w:val="22"/>
        </w:rPr>
        <w:t>Images: Read-only template for creating containers</w:t>
      </w:r>
    </w:p>
    <w:p>
      <w:pPr>
        <w:pStyle w:val="ListBullet"/>
      </w:pPr>
      <w:r>
        <w:rPr>
          <w:rFonts w:ascii="Arial" w:hAnsi="Arial"/>
          <w:sz w:val="22"/>
        </w:rPr>
        <w:t>Dockerfile: Script defining how to build an image</w:t>
      </w:r>
    </w:p>
    <w:p>
      <w:pPr>
        <w:pStyle w:val="ListBullet"/>
      </w:pPr>
      <w:r>
        <w:rPr>
          <w:rFonts w:ascii="Arial" w:hAnsi="Arial"/>
          <w:sz w:val="22"/>
        </w:rPr>
        <w:t>Registry: Repository for storing images (Docker Hub, ACR)</w:t>
      </w:r>
    </w:p>
    <w:p/>
    <w:p>
      <w:r>
        <w:rPr>
          <w:rFonts w:ascii="Arial" w:hAnsi="Arial"/>
          <w:color w:val="333333"/>
          <w:sz w:val="22"/>
        </w:rPr>
        <w:t>Dockerfile Example for .NET Core API:</w:t>
      </w:r>
    </w:p>
    <w:p>
      <w:pPr>
        <w:shd w:fill="F0F0F0"/>
      </w:pPr>
      <w:r>
        <w:rPr>
          <w:rFonts w:ascii="Consolas" w:hAnsi="Consolas"/>
          <w:sz w:val="20"/>
        </w:rPr>
        <w:t># Multi-stage build for optimized image</w:t>
        <w:br/>
        <w:t>FROM mcr.microsoft.com/dotnet/sdk:8.0 AS build</w:t>
        <w:br/>
        <w:t>WORKDIR /src</w:t>
        <w:br/>
        <w:br/>
        <w:t># Copy csproj and restore dependencies (cached layer)</w:t>
        <w:br/>
        <w:t>COPY ["MyApi/MyApi.csproj", "MyApi/"]</w:t>
        <w:br/>
        <w:t>COPY ["MyApi.Core/MyApi.Core.csproj", "MyApi.Core/"]</w:t>
        <w:br/>
        <w:t>RUN dotnet restore "MyApi/MyApi.csproj"</w:t>
        <w:br/>
        <w:br/>
        <w:t># Copy source code and build</w:t>
        <w:br/>
        <w:t>COPY . .</w:t>
        <w:br/>
        <w:t>WORKDIR "/src/MyApi"</w:t>
        <w:br/>
        <w:t>RUN dotnet build "MyApi.csproj" -c Release -o /app/build</w:t>
        <w:br/>
        <w:br/>
        <w:t># Publish</w:t>
        <w:br/>
        <w:t>FROM build AS publish</w:t>
        <w:br/>
        <w:t>RUN dotnet publish "MyApi.csproj" -c Release -o /app/publish /p:UseAppHost=false</w:t>
        <w:br/>
        <w:br/>
        <w:t># Runtime image (smaller, only contains runtime)</w:t>
        <w:br/>
        <w:t>FROM mcr.microsoft.com/dotnet/aspnet:8.0 AS final</w:t>
        <w:br/>
        <w:t>WORKDIR /app</w:t>
        <w:br/>
        <w:br/>
        <w:t># Non-root user for security</w:t>
        <w:br/>
        <w:t>RUN addgroup --system --gid 1000 appuser &amp;&amp; \</w:t>
        <w:br/>
        <w:t xml:space="preserve">    adduser --system --uid 1000 --gid 1000 appuser</w:t>
        <w:br/>
        <w:t>USER appuser</w:t>
        <w:br/>
        <w:br/>
        <w:t># Copy published app</w:t>
        <w:br/>
        <w:t>COPY --from=publish /app/publish .</w:t>
        <w:br/>
        <w:br/>
        <w:t># Health check</w:t>
        <w:br/>
        <w:t>HEALTHCHECK --interval=30s --timeout=3s --retries=3 \</w:t>
        <w:br/>
        <w:t xml:space="preserve">    CMD curl -f http://localhost:8080/health || exit 1</w:t>
        <w:br/>
        <w:br/>
        <w:t># Environment</w:t>
        <w:br/>
        <w:t>ENV ASPNETCORE_URLS=http://+:8080</w:t>
        <w:br/>
        <w:t>EXPOSE 8080</w:t>
        <w:br/>
        <w:br/>
        <w:t>ENTRYPOINT ["dotnet", "MyApi.dll"]</w:t>
      </w:r>
    </w:p>
    <w:p/>
    <w:p>
      <w:r>
        <w:rPr>
          <w:rFonts w:ascii="Arial" w:hAnsi="Arial"/>
          <w:color w:val="333333"/>
          <w:sz w:val="22"/>
        </w:rPr>
        <w:t>Docker Image Optimization Techniques:</w:t>
      </w:r>
    </w:p>
    <w:p/>
    <w:p>
      <w:r>
        <w:rPr>
          <w:rFonts w:ascii="Arial" w:hAnsi="Arial"/>
          <w:color w:val="333333"/>
          <w:sz w:val="22"/>
        </w:rPr>
        <w:t>1. Multi-Stage Builds:</w:t>
      </w:r>
    </w:p>
    <w:p>
      <w:pPr>
        <w:pStyle w:val="ListBullet"/>
      </w:pPr>
      <w:r>
        <w:rPr>
          <w:rFonts w:ascii="Arial" w:hAnsi="Arial"/>
          <w:sz w:val="22"/>
        </w:rPr>
        <w:t>Separate build and runtime stages</w:t>
      </w:r>
    </w:p>
    <w:p>
      <w:pPr>
        <w:pStyle w:val="ListBullet"/>
      </w:pPr>
      <w:r>
        <w:rPr>
          <w:rFonts w:ascii="Arial" w:hAnsi="Arial"/>
          <w:sz w:val="22"/>
        </w:rPr>
        <w:t>Final image only contains runtime dependencies</w:t>
      </w:r>
    </w:p>
    <w:p>
      <w:pPr>
        <w:pStyle w:val="ListBullet"/>
      </w:pPr>
      <w:r>
        <w:rPr>
          <w:rFonts w:ascii="Arial" w:hAnsi="Arial"/>
          <w:sz w:val="22"/>
        </w:rPr>
        <w:t>Reduces image size by 60-80%</w:t>
      </w:r>
    </w:p>
    <w:p/>
    <w:p>
      <w:r>
        <w:rPr>
          <w:rFonts w:ascii="Arial" w:hAnsi="Arial"/>
          <w:color w:val="333333"/>
          <w:sz w:val="22"/>
        </w:rPr>
        <w:t>2. Layer Caching:</w:t>
      </w:r>
    </w:p>
    <w:p>
      <w:pPr>
        <w:shd w:fill="F0F0F0"/>
      </w:pPr>
      <w:r>
        <w:rPr>
          <w:rFonts w:ascii="Consolas" w:hAnsi="Consolas"/>
          <w:sz w:val="20"/>
        </w:rPr>
        <w:t># BAD - entire build invalidated if any code changes</w:t>
        <w:br/>
        <w:t>COPY . .</w:t>
        <w:br/>
        <w:t>RUN dotnet restore</w:t>
        <w:br/>
        <w:t>RUN dotnet build</w:t>
        <w:br/>
        <w:br/>
        <w:t># GOOD - restore cached unless dependencies change</w:t>
        <w:br/>
        <w:t>COPY *.csproj .</w:t>
        <w:br/>
        <w:t>RUN dotnet restore</w:t>
        <w:br/>
        <w:t>COPY . .</w:t>
        <w:br/>
        <w:t>RUN dotnet build</w:t>
      </w:r>
    </w:p>
    <w:p/>
    <w:p>
      <w:r>
        <w:rPr>
          <w:rFonts w:ascii="Arial" w:hAnsi="Arial"/>
          <w:color w:val="333333"/>
          <w:sz w:val="22"/>
        </w:rPr>
        <w:t>3. Use .dockerignore:</w:t>
      </w:r>
    </w:p>
    <w:p>
      <w:pPr>
        <w:shd w:fill="F0F0F0"/>
      </w:pPr>
      <w:r>
        <w:rPr>
          <w:rFonts w:ascii="Consolas" w:hAnsi="Consolas"/>
          <w:sz w:val="20"/>
        </w:rPr>
        <w:t># .dockerignore</w:t>
        <w:br/>
        <w:t>**/bin/</w:t>
        <w:br/>
        <w:t>**/obj/</w:t>
        <w:br/>
        <w:t>**/.vs/</w:t>
        <w:br/>
        <w:t>**/node_modules/</w:t>
        <w:br/>
        <w:t>**/.git/</w:t>
        <w:br/>
        <w:t>**/README.md</w:t>
        <w:br/>
        <w:t>**/.gitignore</w:t>
        <w:br/>
        <w:t>**/docker-compose*.yml</w:t>
        <w:br/>
        <w:t>**/.env</w:t>
      </w:r>
    </w:p>
    <w:p/>
    <w:p>
      <w:r>
        <w:rPr>
          <w:rFonts w:ascii="Arial" w:hAnsi="Arial"/>
          <w:color w:val="333333"/>
          <w:sz w:val="22"/>
        </w:rPr>
        <w:t>4. Minimize Layers:</w:t>
      </w:r>
    </w:p>
    <w:p>
      <w:pPr>
        <w:shd w:fill="F0F0F0"/>
      </w:pPr>
      <w:r>
        <w:rPr>
          <w:rFonts w:ascii="Consolas" w:hAnsi="Consolas"/>
          <w:sz w:val="20"/>
        </w:rPr>
        <w:t># BAD - creates 3 layers</w:t>
        <w:br/>
        <w:t>RUN apt-get update</w:t>
        <w:br/>
        <w:t>RUN apt-get install -y package1</w:t>
        <w:br/>
        <w:t>RUN apt-get install -y package2</w:t>
        <w:br/>
        <w:br/>
        <w:t># GOOD - creates 1 layer</w:t>
        <w:br/>
        <w:t>RUN apt-get update &amp;&amp; \</w:t>
        <w:br/>
        <w:t xml:space="preserve">    apt-get install -y package1 package2 &amp;&amp; \</w:t>
        <w:br/>
        <w:t xml:space="preserve">    rm -rf /var/lib/apt/lists/*</w:t>
      </w:r>
    </w:p>
    <w:p/>
    <w:p>
      <w:r>
        <w:rPr>
          <w:rFonts w:ascii="Arial" w:hAnsi="Arial"/>
          <w:color w:val="333333"/>
          <w:sz w:val="22"/>
        </w:rPr>
        <w:t>5. Use Specific Base Images:</w:t>
      </w:r>
    </w:p>
    <w:p>
      <w:pPr>
        <w:shd w:fill="F0F0F0"/>
      </w:pPr>
      <w:r>
        <w:rPr>
          <w:rFonts w:ascii="Consolas" w:hAnsi="Consolas"/>
          <w:sz w:val="20"/>
        </w:rPr>
        <w:t># LARGE - 200+ MB</w:t>
        <w:br/>
        <w:t>FROM mcr.microsoft.com/dotnet/sdk:8.0</w:t>
        <w:br/>
        <w:br/>
        <w:t># SMALLER - 100 MB</w:t>
        <w:br/>
        <w:t>FROM mcr.microsoft.com/dotnet/aspnet:8.0</w:t>
        <w:br/>
        <w:br/>
        <w:t># SMALLEST - 40 MB (Alpine Linux)</w:t>
        <w:br/>
        <w:t>FROM mcr.microsoft.com/dotnet/aspnet:8.0-alpine</w:t>
      </w:r>
    </w:p>
    <w:p/>
    <w:p>
      <w:r>
        <w:rPr>
          <w:rFonts w:ascii="Arial" w:hAnsi="Arial"/>
          <w:color w:val="333333"/>
          <w:sz w:val="22"/>
        </w:rPr>
        <w:t>Real-world Results from DigiTrends:</w:t>
      </w:r>
    </w:p>
    <w:p>
      <w:pPr>
        <w:pStyle w:val="ListBullet"/>
      </w:pPr>
      <w:r>
        <w:rPr>
          <w:rFonts w:ascii="Arial" w:hAnsi="Arial"/>
          <w:sz w:val="22"/>
        </w:rPr>
        <w:t>Before optimization: 850 MB image</w:t>
      </w:r>
    </w:p>
    <w:p>
      <w:pPr>
        <w:pStyle w:val="ListBullet"/>
      </w:pPr>
      <w:r>
        <w:rPr>
          <w:rFonts w:ascii="Arial" w:hAnsi="Arial"/>
          <w:sz w:val="22"/>
        </w:rPr>
        <w:t>After optimization: 180 MB image</w:t>
      </w:r>
    </w:p>
    <w:p>
      <w:pPr>
        <w:pStyle w:val="ListBullet"/>
      </w:pPr>
      <w:r>
        <w:rPr>
          <w:rFonts w:ascii="Arial" w:hAnsi="Arial"/>
          <w:sz w:val="22"/>
        </w:rPr>
        <w:t>Deployment time reduced from 3 minutes to 45 seconds</w:t>
      </w:r>
    </w:p>
    <w:p>
      <w:pPr>
        <w:pStyle w:val="ListBullet"/>
      </w:pPr>
      <w:r>
        <w:rPr>
          <w:rFonts w:ascii="Arial" w:hAnsi="Arial"/>
          <w:sz w:val="22"/>
        </w:rPr>
        <w:t>Using multi-stage builds + Alpine base image</w:t>
      </w:r>
    </w:p>
    <w:p/>
    <w:p>
      <w:r>
        <w:rPr>
          <w:rFonts w:ascii="Arial" w:hAnsi="Arial"/>
          <w:color w:val="333333"/>
          <w:sz w:val="22"/>
        </w:rPr>
        <w:t>Docker Compose for Local Development:</w:t>
      </w:r>
    </w:p>
    <w:p>
      <w:pPr>
        <w:shd w:fill="F0F0F0"/>
      </w:pPr>
      <w:r>
        <w:rPr>
          <w:rFonts w:ascii="Consolas" w:hAnsi="Consolas"/>
          <w:sz w:val="20"/>
        </w:rPr>
        <w:t># docker-compose.yml</w:t>
        <w:br/>
        <w:t>version: '3.8'</w:t>
        <w:br/>
        <w:br/>
        <w:t>services:</w:t>
        <w:br/>
        <w:t xml:space="preserve">  api:</w:t>
        <w:br/>
        <w:t xml:space="preserve">    build:</w:t>
        <w:br/>
        <w:t xml:space="preserve">      context: .</w:t>
        <w:br/>
        <w:t xml:space="preserve">      dockerfile: Dockerfile</w:t>
        <w:br/>
        <w:t xml:space="preserve">    ports:</w:t>
        <w:br/>
        <w:t xml:space="preserve">      - "5000:8080"</w:t>
        <w:br/>
        <w:t xml:space="preserve">    environment:</w:t>
        <w:br/>
        <w:t xml:space="preserve">      - ASPNETCORE_ENVIRONMENT=Development</w:t>
        <w:br/>
        <w:t xml:space="preserve">      - ConnectionStrings__DefaultConnection=Server=db;Database=MyDb;User=sa;Password=YourPassword123;</w:t>
        <w:br/>
        <w:t xml:space="preserve">    depends_on:</w:t>
        <w:br/>
        <w:t xml:space="preserve">      - db</w:t>
        <w:br/>
        <w:t xml:space="preserve">      - redis</w:t>
        <w:br/>
        <w:t xml:space="preserve">    networks:</w:t>
        <w:br/>
        <w:t xml:space="preserve">      - app-network</w:t>
        <w:br/>
        <w:t xml:space="preserve">  </w:t>
        <w:br/>
        <w:t xml:space="preserve">  db:</w:t>
        <w:br/>
        <w:t xml:space="preserve">    image: mcr.microsoft.com/mssql/server:2022-latest</w:t>
        <w:br/>
        <w:t xml:space="preserve">    environment:</w:t>
        <w:br/>
        <w:t xml:space="preserve">      - ACCEPT_EULA=Y</w:t>
        <w:br/>
        <w:t xml:space="preserve">      - SA_PASSWORD=YourPassword123</w:t>
        <w:br/>
        <w:t xml:space="preserve">    ports:</w:t>
        <w:br/>
        <w:t xml:space="preserve">      - "1433:1433"</w:t>
        <w:br/>
        <w:t xml:space="preserve">    volumes:</w:t>
        <w:br/>
        <w:t xml:space="preserve">      - sqldata:/var/opt/mssql</w:t>
        <w:br/>
        <w:t xml:space="preserve">    networks:</w:t>
        <w:br/>
        <w:t xml:space="preserve">      - app-network</w:t>
        <w:br/>
        <w:t xml:space="preserve">  </w:t>
        <w:br/>
        <w:t xml:space="preserve">  redis:</w:t>
        <w:br/>
        <w:t xml:space="preserve">    image: redis:7-alpine</w:t>
        <w:br/>
        <w:t xml:space="preserve">    ports:</w:t>
        <w:br/>
        <w:t xml:space="preserve">      - "6379:6379"</w:t>
        <w:br/>
        <w:t xml:space="preserve">    networks:</w:t>
        <w:br/>
        <w:t xml:space="preserve">      - app-network</w:t>
        <w:br/>
        <w:br/>
        <w:t>networks:</w:t>
        <w:br/>
        <w:t xml:space="preserve">  app-network:</w:t>
        <w:br/>
        <w:t xml:space="preserve">    driver: bridge</w:t>
        <w:br/>
        <w:br/>
        <w:t>volumes:</w:t>
        <w:br/>
        <w:t xml:space="preserve">  sqldata: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Docker Best Practices: https://docs.docker.com/develop/dev-best-practices/</w:t>
      </w:r>
    </w:p>
    <w:p>
      <w:pPr>
        <w:pStyle w:val="ListBullet"/>
      </w:pPr>
      <w:r>
        <w:rPr>
          <w:rFonts w:ascii="Arial" w:hAnsi="Arial"/>
          <w:sz w:val="22"/>
        </w:rPr>
        <w:t>Multi-stage Builds: https://docs.docker.com/build/building/multi-stage/</w:t>
      </w:r>
    </w:p>
    <w:p>
      <w:pPr>
        <w:pStyle w:val="ListBullet"/>
      </w:pPr>
      <w:r>
        <w:rPr>
          <w:rFonts w:ascii="Arial" w:hAnsi="Arial"/>
          <w:sz w:val="22"/>
        </w:rPr>
        <w:t>.NET Docker Images: https://hub.docker.com/_/microsoft-dotnet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Q18: Explain Kubernetes architecture and core concepts.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Kubernetes (K8s) Architecture:</w:t>
      </w:r>
    </w:p>
    <w:p/>
    <w:p>
      <w:r>
        <w:rPr>
          <w:rFonts w:ascii="Arial" w:hAnsi="Arial"/>
          <w:color w:val="333333"/>
          <w:sz w:val="22"/>
        </w:rPr>
        <w:t>Control Plane Components:</w:t>
      </w:r>
    </w:p>
    <w:p>
      <w:pPr>
        <w:pStyle w:val="ListBullet"/>
      </w:pPr>
      <w:r>
        <w:rPr>
          <w:rFonts w:ascii="Arial" w:hAnsi="Arial"/>
          <w:sz w:val="22"/>
        </w:rPr>
        <w:t>API Server: Front-end for Kubernetes control plane</w:t>
      </w:r>
    </w:p>
    <w:p>
      <w:pPr>
        <w:pStyle w:val="ListBullet"/>
      </w:pPr>
      <w:r>
        <w:rPr>
          <w:rFonts w:ascii="Arial" w:hAnsi="Arial"/>
          <w:sz w:val="22"/>
        </w:rPr>
        <w:t>etcd: Key-value store for cluster data</w:t>
      </w:r>
    </w:p>
    <w:p>
      <w:pPr>
        <w:pStyle w:val="ListBullet"/>
      </w:pPr>
      <w:r>
        <w:rPr>
          <w:rFonts w:ascii="Arial" w:hAnsi="Arial"/>
          <w:sz w:val="22"/>
        </w:rPr>
        <w:t>Scheduler: Assigns pods to nodes</w:t>
      </w:r>
    </w:p>
    <w:p>
      <w:pPr>
        <w:pStyle w:val="ListBullet"/>
      </w:pPr>
      <w:r>
        <w:rPr>
          <w:rFonts w:ascii="Arial" w:hAnsi="Arial"/>
          <w:sz w:val="22"/>
        </w:rPr>
        <w:t>Controller Manager: Runs controller processes</w:t>
      </w:r>
    </w:p>
    <w:p>
      <w:pPr>
        <w:pStyle w:val="ListBullet"/>
      </w:pPr>
      <w:r>
        <w:rPr>
          <w:rFonts w:ascii="Arial" w:hAnsi="Arial"/>
          <w:sz w:val="22"/>
        </w:rPr>
        <w:t>Cloud Controller Manager: Interacts with cloud provider</w:t>
      </w:r>
    </w:p>
    <w:p/>
    <w:p>
      <w:r>
        <w:rPr>
          <w:rFonts w:ascii="Arial" w:hAnsi="Arial"/>
          <w:color w:val="333333"/>
          <w:sz w:val="22"/>
        </w:rPr>
        <w:t>Node Components:</w:t>
      </w:r>
    </w:p>
    <w:p>
      <w:pPr>
        <w:pStyle w:val="ListBullet"/>
      </w:pPr>
      <w:r>
        <w:rPr>
          <w:rFonts w:ascii="Arial" w:hAnsi="Arial"/>
          <w:sz w:val="22"/>
        </w:rPr>
        <w:t>Kubelet: Agent running on each node</w:t>
      </w:r>
    </w:p>
    <w:p>
      <w:pPr>
        <w:pStyle w:val="ListBullet"/>
      </w:pPr>
      <w:r>
        <w:rPr>
          <w:rFonts w:ascii="Arial" w:hAnsi="Arial"/>
          <w:sz w:val="22"/>
        </w:rPr>
        <w:t>Container Runtime: Docker, containerd, CRI-O</w:t>
      </w:r>
    </w:p>
    <w:p>
      <w:pPr>
        <w:pStyle w:val="ListBullet"/>
      </w:pPr>
      <w:r>
        <w:rPr>
          <w:rFonts w:ascii="Arial" w:hAnsi="Arial"/>
          <w:sz w:val="22"/>
        </w:rPr>
        <w:t>Kube-proxy: Network proxy on each node</w:t>
      </w:r>
    </w:p>
    <w:p/>
    <w:p>
      <w:r>
        <w:rPr>
          <w:rFonts w:ascii="Arial" w:hAnsi="Arial"/>
          <w:color w:val="333333"/>
          <w:sz w:val="22"/>
        </w:rPr>
        <w:t>Core Kubernetes Objects:</w:t>
      </w:r>
    </w:p>
    <w:p/>
    <w:p>
      <w:r>
        <w:rPr>
          <w:rFonts w:ascii="Arial" w:hAnsi="Arial"/>
          <w:color w:val="333333"/>
          <w:sz w:val="22"/>
        </w:rPr>
        <w:t>1. Pod: Smallest deployable unit, one or more containers</w:t>
      </w:r>
    </w:p>
    <w:p>
      <w:pPr>
        <w:shd w:fill="F0F0F0"/>
      </w:pPr>
      <w:r>
        <w:rPr>
          <w:rFonts w:ascii="Consolas" w:hAnsi="Consolas"/>
          <w:sz w:val="20"/>
        </w:rPr>
        <w:t># pod.yaml</w:t>
        <w:br/>
        <w:t>apiVersion: v1</w:t>
        <w:br/>
        <w:t>kind: Pod</w:t>
        <w:br/>
        <w:t>metadata:</w:t>
        <w:br/>
        <w:t xml:space="preserve">  name: myapp-pod</w:t>
        <w:br/>
        <w:t xml:space="preserve">  labels:</w:t>
        <w:br/>
        <w:t xml:space="preserve">    app: myapp</w:t>
        <w:br/>
        <w:t>spec:</w:t>
        <w:br/>
        <w:t xml:space="preserve">  containers:</w:t>
        <w:br/>
        <w:t xml:space="preserve">  - name: myapp-container</w:t>
        <w:br/>
        <w:t xml:space="preserve">    image: myregistry.azurecr.io/myapp:1.0</w:t>
        <w:br/>
        <w:t xml:space="preserve">    ports:</w:t>
        <w:br/>
        <w:t xml:space="preserve">    - containerPort: 8080</w:t>
        <w:br/>
        <w:t xml:space="preserve">    env:</w:t>
        <w:br/>
        <w:t xml:space="preserve">    - name: ASPNETCORE_ENVIRONMENT</w:t>
        <w:br/>
        <w:t xml:space="preserve">      value: "Production"</w:t>
        <w:br/>
        <w:t xml:space="preserve">    resources:</w:t>
        <w:br/>
        <w:t xml:space="preserve">      requests:</w:t>
        <w:br/>
        <w:t xml:space="preserve">        memory: "256Mi"</w:t>
        <w:br/>
        <w:t xml:space="preserve">        cpu: "250m"</w:t>
        <w:br/>
        <w:t xml:space="preserve">      limits:</w:t>
        <w:br/>
        <w:t xml:space="preserve">        memory: "512Mi"</w:t>
        <w:br/>
        <w:t xml:space="preserve">        cpu: "500m"</w:t>
        <w:br/>
        <w:t xml:space="preserve">    livenessProbe:</w:t>
        <w:br/>
        <w:t xml:space="preserve">      httpGet:</w:t>
        <w:br/>
        <w:t xml:space="preserve">        path: /health</w:t>
        <w:br/>
        <w:t xml:space="preserve">        port: 8080</w:t>
        <w:br/>
        <w:t xml:space="preserve">      initialDelaySeconds: 30</w:t>
        <w:br/>
        <w:t xml:space="preserve">      periodSeconds: 10</w:t>
        <w:br/>
        <w:t xml:space="preserve">    readinessProbe:</w:t>
        <w:br/>
        <w:t xml:space="preserve">      httpGet:</w:t>
        <w:br/>
        <w:t xml:space="preserve">        path: /ready</w:t>
        <w:br/>
        <w:t xml:space="preserve">        port: 8080</w:t>
        <w:br/>
        <w:t xml:space="preserve">      initialDelaySeconds: 5</w:t>
        <w:br/>
        <w:t xml:space="preserve">      periodSeconds: 5</w:t>
      </w:r>
    </w:p>
    <w:p/>
    <w:p>
      <w:r>
        <w:rPr>
          <w:rFonts w:ascii="Arial" w:hAnsi="Arial"/>
          <w:color w:val="333333"/>
          <w:sz w:val="22"/>
        </w:rPr>
        <w:t>2. Deployment: Manages ReplicaSets and Pods</w:t>
      </w:r>
    </w:p>
    <w:p>
      <w:pPr>
        <w:shd w:fill="F0F0F0"/>
      </w:pPr>
      <w:r>
        <w:rPr>
          <w:rFonts w:ascii="Consolas" w:hAnsi="Consolas"/>
          <w:sz w:val="20"/>
        </w:rPr>
        <w:t># deployment.yaml</w:t>
        <w:br/>
        <w:t>apiVersion: apps/v1</w:t>
        <w:br/>
        <w:t>kind: Deployment</w:t>
        <w:br/>
        <w:t>metadata:</w:t>
        <w:br/>
        <w:t xml:space="preserve">  name: myapp-deployment</w:t>
        <w:br/>
        <w:t>spec:</w:t>
        <w:br/>
        <w:t xml:space="preserve">  replicas: 3</w:t>
        <w:br/>
        <w:t xml:space="preserve">  selector:</w:t>
        <w:br/>
        <w:t xml:space="preserve">    matchLabels:</w:t>
        <w:br/>
        <w:t xml:space="preserve">      app: myapp</w:t>
        <w:br/>
        <w:t xml:space="preserve">  strategy:</w:t>
        <w:br/>
        <w:t xml:space="preserve">    type: RollingUpdate</w:t>
        <w:br/>
        <w:t xml:space="preserve">    rollingUpdate:</w:t>
        <w:br/>
        <w:t xml:space="preserve">      maxSurge: 1</w:t>
        <w:br/>
        <w:t xml:space="preserve">      maxUnavailable: 1</w:t>
        <w:br/>
        <w:t xml:space="preserve">  template:</w:t>
        <w:br/>
        <w:t xml:space="preserve">    metadata:</w:t>
        <w:br/>
        <w:t xml:space="preserve">      labels:</w:t>
        <w:br/>
        <w:t xml:space="preserve">        app: myapp</w:t>
        <w:br/>
        <w:t xml:space="preserve">    spec:</w:t>
        <w:br/>
        <w:t xml:space="preserve">      containers:</w:t>
        <w:br/>
        <w:t xml:space="preserve">      - name: myapp</w:t>
        <w:br/>
        <w:t xml:space="preserve">        image: myregistry.azurecr.io/myapp:1.0</w:t>
        <w:br/>
        <w:t xml:space="preserve">        ports:</w:t>
        <w:br/>
        <w:t xml:space="preserve">        - containerPort: 8080</w:t>
        <w:br/>
        <w:t xml:space="preserve">        env:</w:t>
        <w:br/>
        <w:t xml:space="preserve">        - name: ConnectionStrings__DefaultConnection</w:t>
        <w:br/>
        <w:t xml:space="preserve">          valueFrom:</w:t>
        <w:br/>
        <w:t xml:space="preserve">            secretKeyRef:</w:t>
        <w:br/>
        <w:t xml:space="preserve">              name: myapp-secrets</w:t>
        <w:br/>
        <w:t xml:space="preserve">              key: connection-string</w:t>
      </w:r>
    </w:p>
    <w:p/>
    <w:p>
      <w:r>
        <w:rPr>
          <w:rFonts w:ascii="Arial" w:hAnsi="Arial"/>
          <w:color w:val="333333"/>
          <w:sz w:val="22"/>
        </w:rPr>
        <w:t>3. Service: Exposes Pods as network service</w:t>
      </w:r>
    </w:p>
    <w:p>
      <w:pPr>
        <w:shd w:fill="F0F0F0"/>
      </w:pPr>
      <w:r>
        <w:rPr>
          <w:rFonts w:ascii="Consolas" w:hAnsi="Consolas"/>
          <w:sz w:val="20"/>
        </w:rPr>
        <w:t># service.yaml</w:t>
        <w:br/>
        <w:t>apiVersion: v1</w:t>
        <w:br/>
        <w:t>kind: Service</w:t>
        <w:br/>
        <w:t>metadata:</w:t>
        <w:br/>
        <w:t xml:space="preserve">  name: myapp-service</w:t>
        <w:br/>
        <w:t>spec:</w:t>
        <w:br/>
        <w:t xml:space="preserve">  type: LoadBalancer  # ClusterIP, NodePort, LoadBalancer</w:t>
        <w:br/>
        <w:t xml:space="preserve">  selector:</w:t>
        <w:br/>
        <w:t xml:space="preserve">    app: myapp</w:t>
        <w:br/>
        <w:t xml:space="preserve">  ports:</w:t>
        <w:br/>
        <w:t xml:space="preserve">  - protocol: TCP</w:t>
        <w:br/>
        <w:t xml:space="preserve">    port: 80</w:t>
        <w:br/>
        <w:t xml:space="preserve">    targetPort: 8080</w:t>
        <w:br/>
        <w:t xml:space="preserve">  sessionAffinity: ClientIP  # Sticky sessions</w:t>
      </w:r>
    </w:p>
    <w:p/>
    <w:p>
      <w:r>
        <w:rPr>
          <w:rFonts w:ascii="Arial" w:hAnsi="Arial"/>
          <w:color w:val="333333"/>
          <w:sz w:val="22"/>
        </w:rPr>
        <w:t>4. ConfigMap: Configuration data</w:t>
      </w:r>
    </w:p>
    <w:p>
      <w:pPr>
        <w:shd w:fill="F0F0F0"/>
      </w:pPr>
      <w:r>
        <w:rPr>
          <w:rFonts w:ascii="Consolas" w:hAnsi="Consolas"/>
          <w:sz w:val="20"/>
        </w:rPr>
        <w:t># configmap.yaml</w:t>
        <w:br/>
        <w:t>apiVersion: v1</w:t>
        <w:br/>
        <w:t>kind: ConfigMap</w:t>
        <w:br/>
        <w:t>metadata:</w:t>
        <w:br/>
        <w:t xml:space="preserve">  name: myapp-config</w:t>
        <w:br/>
        <w:t>data:</w:t>
        <w:br/>
        <w:t xml:space="preserve">  appsettings.json: |</w:t>
        <w:br/>
        <w:t xml:space="preserve">    {</w:t>
        <w:br/>
        <w:t xml:space="preserve">      "Logging": {</w:t>
        <w:br/>
        <w:t xml:space="preserve">        "LogLevel": {</w:t>
        <w:br/>
        <w:t xml:space="preserve">          "Default": "Information"</w:t>
        <w:br/>
        <w:t xml:space="preserve">        }</w:t>
        <w:br/>
        <w:t xml:space="preserve">      },</w:t>
        <w:br/>
        <w:t xml:space="preserve">      "AllowedHosts": "*"</w:t>
        <w:br/>
        <w:t xml:space="preserve">    }</w:t>
        <w:br/>
        <w:t xml:space="preserve">  database-host: "db.example.com"</w:t>
        <w:br/>
        <w:t xml:space="preserve">  cache-size: "100"</w:t>
      </w:r>
    </w:p>
    <w:p/>
    <w:p>
      <w:r>
        <w:rPr>
          <w:rFonts w:ascii="Arial" w:hAnsi="Arial"/>
          <w:color w:val="333333"/>
          <w:sz w:val="22"/>
        </w:rPr>
        <w:t>5. Secret: Sensitive data (passwords, tokens)</w:t>
      </w:r>
    </w:p>
    <w:p>
      <w:pPr>
        <w:shd w:fill="F0F0F0"/>
      </w:pPr>
      <w:r>
        <w:rPr>
          <w:rFonts w:ascii="Consolas" w:hAnsi="Consolas"/>
          <w:sz w:val="20"/>
        </w:rPr>
        <w:t># secret.yaml</w:t>
        <w:br/>
        <w:t>apiVersion: v1</w:t>
        <w:br/>
        <w:t>kind: Secret</w:t>
        <w:br/>
        <w:t>metadata:</w:t>
        <w:br/>
        <w:t xml:space="preserve">  name: myapp-secrets</w:t>
        <w:br/>
        <w:t>type: Opaque</w:t>
        <w:br/>
        <w:t>data:</w:t>
        <w:br/>
        <w:t xml:space="preserve">  connection-string: U2VydmVyPWRiO0RhdGFiYXNlPW15ZGI7VXNlcj1zYTtQYXNzd29yZD1TZWN1cmUxMjM=</w:t>
        <w:br/>
        <w:t xml:space="preserve">  api-key: bXlzZWNyZXRhcGlrZXk=</w:t>
        <w:br/>
        <w:br/>
        <w:t># Use in Pod</w:t>
        <w:br/>
        <w:t>spec:</w:t>
        <w:br/>
        <w:t xml:space="preserve">  containers:</w:t>
        <w:br/>
        <w:t xml:space="preserve">  - name: myapp</w:t>
        <w:br/>
        <w:t xml:space="preserve">    env:</w:t>
        <w:br/>
        <w:t xml:space="preserve">    - name: DB_CONNECTION</w:t>
        <w:br/>
        <w:t xml:space="preserve">      valueFrom:</w:t>
        <w:br/>
        <w:t xml:space="preserve">        secretKeyRef:</w:t>
        <w:br/>
        <w:t xml:space="preserve">          name: myapp-secrets</w:t>
        <w:br/>
        <w:t xml:space="preserve">          key: connection-string</w:t>
      </w:r>
    </w:p>
    <w:p/>
    <w:p>
      <w:r>
        <w:rPr>
          <w:rFonts w:ascii="Arial" w:hAnsi="Arial"/>
          <w:color w:val="333333"/>
          <w:sz w:val="22"/>
        </w:rPr>
        <w:t>6. Ingress: HTTP/HTTPS routing</w:t>
      </w:r>
    </w:p>
    <w:p>
      <w:pPr>
        <w:shd w:fill="F0F0F0"/>
      </w:pPr>
      <w:r>
        <w:rPr>
          <w:rFonts w:ascii="Consolas" w:hAnsi="Consolas"/>
          <w:sz w:val="20"/>
        </w:rPr>
        <w:t># ingress.yaml</w:t>
        <w:br/>
        <w:t>apiVersion: networking.k8s.io/v1</w:t>
        <w:br/>
        <w:t>kind: Ingress</w:t>
        <w:br/>
        <w:t>metadata:</w:t>
        <w:br/>
        <w:t xml:space="preserve">  name: myapp-ingress</w:t>
        <w:br/>
        <w:t xml:space="preserve">  annotations:</w:t>
        <w:br/>
        <w:t xml:space="preserve">    kubernetes.io/ingress.class: nginx</w:t>
        <w:br/>
        <w:t xml:space="preserve">    cert-manager.io/cluster-issuer: letsencrypt-prod</w:t>
        <w:br/>
        <w:t>spec:</w:t>
        <w:br/>
        <w:t xml:space="preserve">  tls:</w:t>
        <w:br/>
        <w:t xml:space="preserve">  - hosts:</w:t>
        <w:br/>
        <w:t xml:space="preserve">    - myapp.example.com</w:t>
        <w:br/>
        <w:t xml:space="preserve">    secretName: myapp-tls</w:t>
        <w:br/>
        <w:t xml:space="preserve">  rules:</w:t>
        <w:br/>
        <w:t xml:space="preserve">  - host: myapp.example.com</w:t>
        <w:br/>
        <w:t xml:space="preserve">    http:</w:t>
        <w:br/>
        <w:t xml:space="preserve">      paths:</w:t>
        <w:br/>
        <w:t xml:space="preserve">      - path: /</w:t>
        <w:br/>
        <w:t xml:space="preserve">        pathType: Prefix</w:t>
        <w:br/>
        <w:t xml:space="preserve">        backend:</w:t>
        <w:br/>
        <w:t xml:space="preserve">          service:</w:t>
        <w:br/>
        <w:t xml:space="preserve">            name: myapp-service</w:t>
        <w:br/>
        <w:t xml:space="preserve">            port:</w:t>
        <w:br/>
        <w:t xml:space="preserve">              number: 80</w:t>
      </w:r>
    </w:p>
    <w:p/>
    <w:p>
      <w:r>
        <w:rPr>
          <w:rFonts w:ascii="Arial" w:hAnsi="Arial"/>
          <w:color w:val="333333"/>
          <w:sz w:val="22"/>
        </w:rPr>
        <w:t>Horizontal Pod Autoscaling:</w:t>
      </w:r>
    </w:p>
    <w:p>
      <w:pPr>
        <w:shd w:fill="F0F0F0"/>
      </w:pPr>
      <w:r>
        <w:rPr>
          <w:rFonts w:ascii="Consolas" w:hAnsi="Consolas"/>
          <w:sz w:val="20"/>
        </w:rPr>
        <w:t># hpa.yaml</w:t>
        <w:br/>
        <w:t>apiVersion: autoscaling/v2</w:t>
        <w:br/>
        <w:t>kind: HorizontalPodAutoscaler</w:t>
        <w:br/>
        <w:t>metadata:</w:t>
        <w:br/>
        <w:t xml:space="preserve">  name: myapp-hpa</w:t>
        <w:br/>
        <w:t>spec:</w:t>
        <w:br/>
        <w:t xml:space="preserve">  scaleTargetRef:</w:t>
        <w:br/>
        <w:t xml:space="preserve">    apiVersion: apps/v1</w:t>
        <w:br/>
        <w:t xml:space="preserve">    kind: Deployment</w:t>
        <w:br/>
        <w:t xml:space="preserve">    name: myapp-deployment</w:t>
        <w:br/>
        <w:t xml:space="preserve">  minReplicas: 2</w:t>
        <w:br/>
        <w:t xml:space="preserve">  maxReplicas: 10</w:t>
        <w:br/>
        <w:t xml:space="preserve">  metrics:</w:t>
        <w:br/>
        <w:t xml:space="preserve">  - type: Resource</w:t>
        <w:br/>
        <w:t xml:space="preserve">    resource:</w:t>
        <w:br/>
        <w:t xml:space="preserve">      name: cpu</w:t>
        <w:br/>
        <w:t xml:space="preserve">      target:</w:t>
        <w:br/>
        <w:t xml:space="preserve">        type: Utilization</w:t>
        <w:br/>
        <w:t xml:space="preserve">        averageUtilization: 70</w:t>
        <w:br/>
        <w:t xml:space="preserve">  - type: Resource</w:t>
        <w:br/>
        <w:t xml:space="preserve">    resource:</w:t>
        <w:br/>
        <w:t xml:space="preserve">      name: memory</w:t>
        <w:br/>
        <w:t xml:space="preserve">      target:</w:t>
        <w:br/>
        <w:t xml:space="preserve">        type: Utilization</w:t>
        <w:br/>
        <w:t xml:space="preserve">        averageUtilization: 80</w:t>
      </w:r>
    </w:p>
    <w:p/>
    <w:p>
      <w:r>
        <w:rPr>
          <w:rFonts w:ascii="Arial" w:hAnsi="Arial"/>
          <w:color w:val="333333"/>
          <w:sz w:val="22"/>
        </w:rPr>
        <w:t>Common kubectl Commands:</w:t>
      </w:r>
    </w:p>
    <w:p>
      <w:pPr>
        <w:shd w:fill="F0F0F0"/>
      </w:pPr>
      <w:r>
        <w:rPr>
          <w:rFonts w:ascii="Consolas" w:hAnsi="Consolas"/>
          <w:sz w:val="20"/>
        </w:rPr>
        <w:t># Get resources</w:t>
        <w:br/>
        <w:t>kubectl get pods</w:t>
        <w:br/>
        <w:t>kubectl get deployments</w:t>
        <w:br/>
        <w:t>kubectl get services</w:t>
        <w:br/>
        <w:t>kubectl get nodes</w:t>
        <w:br/>
        <w:br/>
        <w:t># Describe resource</w:t>
        <w:br/>
        <w:t>kubectl describe pod myapp-pod</w:t>
        <w:br/>
        <w:br/>
        <w:t># View logs</w:t>
        <w:br/>
        <w:t>kubectl logs myapp-pod</w:t>
        <w:br/>
        <w:t>kubectl logs -f myapp-pod  # Follow logs</w:t>
        <w:br/>
        <w:br/>
        <w:t># Execute command in pod</w:t>
        <w:br/>
        <w:t>kubectl exec -it myapp-pod -- /bin/bash</w:t>
        <w:br/>
        <w:br/>
        <w:t># Apply configuration</w:t>
        <w:br/>
        <w:t>kubectl apply -f deployment.yaml</w:t>
        <w:br/>
        <w:t>kubectl apply -f .  # All yamls in directory</w:t>
        <w:br/>
        <w:br/>
        <w:t># Scale deployment</w:t>
        <w:br/>
        <w:t>kubectl scale deployment myapp-deployment --replicas=5</w:t>
        <w:br/>
        <w:br/>
        <w:t># Rollout management</w:t>
        <w:br/>
        <w:t>kubectl rollout status deployment/myapp-deployment</w:t>
        <w:br/>
        <w:t>kubectl rollout history deployment/myapp-deployment</w:t>
        <w:br/>
        <w:t>kubectl rollout undo deployment/myapp-deployment</w:t>
        <w:br/>
        <w:br/>
        <w:t># Port forwarding (debugging)</w:t>
        <w:br/>
        <w:t>kubectl port-forward pod/myapp-pod 8080:8080</w:t>
        <w:br/>
        <w:br/>
        <w:t># Delete resources</w:t>
        <w:br/>
        <w:t>kubectl delete pod myapp-pod</w:t>
        <w:br/>
        <w:t>kubectl delete -f deployment.yaml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Kubernetes Docs: https://kubernetes.io/docs/home/</w:t>
      </w:r>
    </w:p>
    <w:p>
      <w:pPr>
        <w:pStyle w:val="ListBullet"/>
      </w:pPr>
      <w:r>
        <w:rPr>
          <w:rFonts w:ascii="Arial" w:hAnsi="Arial"/>
          <w:sz w:val="22"/>
        </w:rPr>
        <w:t>AKS: https://docs.microsoft.com/en-us/azure/aks/</w:t>
      </w:r>
    </w:p>
    <w:p>
      <w:pPr>
        <w:pStyle w:val="ListBullet"/>
      </w:pPr>
      <w:r>
        <w:rPr>
          <w:rFonts w:ascii="Arial" w:hAnsi="Arial"/>
          <w:sz w:val="22"/>
        </w:rPr>
        <w:t>Kubectl Cheat Sheet: https://kubernetes.io/docs/reference/kubectl/cheatsheet/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