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85247D" w14:textId="77777777" w:rsidR="00EC78BF" w:rsidRPr="00CC608F" w:rsidRDefault="00EC78BF" w:rsidP="002F7C1E">
      <w:pPr>
        <w:pStyle w:val="Default"/>
        <w:framePr w:w="10081" w:h="1481" w:hRule="exact" w:wrap="auto" w:vAnchor="page" w:hAnchor="page" w:x="1396" w:y="916"/>
        <w:spacing w:line="398" w:lineRule="atLeast"/>
        <w:jc w:val="center"/>
        <w:rPr>
          <w:rFonts w:ascii="Geneva" w:hAnsi="Geneva" w:cs="Arial"/>
          <w:b/>
          <w:bCs/>
          <w:color w:val="004E95"/>
          <w:sz w:val="36"/>
          <w:szCs w:val="36"/>
        </w:rPr>
      </w:pPr>
      <w:r w:rsidRPr="00CC608F">
        <w:rPr>
          <w:rFonts w:ascii="Geneva" w:hAnsi="Geneva" w:cs="Arial"/>
          <w:b/>
          <w:bCs/>
          <w:color w:val="004E95"/>
          <w:sz w:val="36"/>
          <w:szCs w:val="36"/>
        </w:rPr>
        <w:t xml:space="preserve">Welcome to the </w:t>
      </w:r>
    </w:p>
    <w:p w14:paraId="79D5C113" w14:textId="77777777" w:rsidR="00EC78BF" w:rsidRPr="00CC608F" w:rsidRDefault="00EC78BF" w:rsidP="002E0398">
      <w:pPr>
        <w:pStyle w:val="Default"/>
        <w:framePr w:w="10081" w:h="1481" w:hRule="exact" w:wrap="auto" w:vAnchor="page" w:hAnchor="page" w:x="1396" w:y="916"/>
        <w:spacing w:line="398" w:lineRule="atLeast"/>
        <w:jc w:val="center"/>
        <w:rPr>
          <w:rFonts w:ascii="Geneva" w:hAnsi="Geneva" w:cs="Arial"/>
          <w:b/>
          <w:bCs/>
          <w:color w:val="004E95"/>
          <w:sz w:val="36"/>
          <w:szCs w:val="36"/>
        </w:rPr>
      </w:pPr>
      <w:r w:rsidRPr="00CC608F">
        <w:rPr>
          <w:rFonts w:ascii="Geneva" w:hAnsi="Geneva" w:cs="Arial"/>
          <w:b/>
          <w:bCs/>
          <w:color w:val="004E95"/>
          <w:sz w:val="36"/>
          <w:szCs w:val="36"/>
        </w:rPr>
        <w:t xml:space="preserve">Bureau of Environmental Services </w:t>
      </w:r>
    </w:p>
    <w:p w14:paraId="185CE4CD" w14:textId="77777777" w:rsidR="002E0398" w:rsidRPr="00CC608F" w:rsidRDefault="002E0398" w:rsidP="002F7C1E">
      <w:pPr>
        <w:pStyle w:val="Default"/>
        <w:framePr w:w="10081" w:h="1481" w:hRule="exact" w:wrap="auto" w:vAnchor="page" w:hAnchor="page" w:x="1396" w:y="916"/>
        <w:spacing w:line="398" w:lineRule="atLeast"/>
        <w:jc w:val="center"/>
        <w:rPr>
          <w:rFonts w:ascii="Geneva" w:hAnsi="Geneva" w:cs="Garamond"/>
          <w:color w:val="004E95"/>
          <w:sz w:val="36"/>
          <w:szCs w:val="36"/>
        </w:rPr>
      </w:pPr>
      <w:r w:rsidRPr="00CC608F">
        <w:rPr>
          <w:rFonts w:ascii="Geneva" w:hAnsi="Geneva" w:cs="Arial"/>
          <w:b/>
          <w:bCs/>
          <w:color w:val="004E95"/>
          <w:sz w:val="36"/>
          <w:szCs w:val="36"/>
        </w:rPr>
        <w:t>Treatment and Pumping System Division</w:t>
      </w:r>
    </w:p>
    <w:p w14:paraId="3EC2395B" w14:textId="77777777" w:rsidR="00D129BB" w:rsidRPr="00CC608F" w:rsidRDefault="00D129BB" w:rsidP="006179EE">
      <w:pPr>
        <w:pStyle w:val="ListParagraph"/>
        <w:framePr w:w="9646" w:h="871" w:hRule="exact" w:wrap="auto" w:vAnchor="page" w:hAnchor="page" w:x="1531" w:y="2821"/>
        <w:ind w:left="360"/>
        <w:jc w:val="center"/>
        <w:textAlignment w:val="baseline"/>
        <w:rPr>
          <w:rFonts w:ascii="Geneva" w:eastAsia="+mn-ea" w:hAnsi="Geneva" w:cs="Arial"/>
          <w:color w:val="004E95"/>
          <w:kern w:val="24"/>
        </w:rPr>
      </w:pPr>
      <w:r w:rsidRPr="00CC608F">
        <w:rPr>
          <w:rFonts w:ascii="Geneva" w:hAnsi="Geneva" w:cs="Arial"/>
          <w:color w:val="004E95"/>
        </w:rPr>
        <w:t>Our mission is to</w:t>
      </w:r>
      <w:r w:rsidRPr="00CC608F">
        <w:rPr>
          <w:rFonts w:ascii="Geneva" w:eastAsia="+mn-ea" w:hAnsi="Geneva" w:cs="Arial"/>
          <w:color w:val="004E95"/>
          <w:kern w:val="24"/>
        </w:rPr>
        <w:t xml:space="preserve"> plan and implement projects using technical and engineering expertise to support the </w:t>
      </w:r>
      <w:r w:rsidR="007C5BD3">
        <w:rPr>
          <w:rFonts w:ascii="Geneva" w:eastAsia="+mn-ea" w:hAnsi="Geneva" w:cs="Arial"/>
          <w:color w:val="004E95"/>
          <w:kern w:val="24"/>
        </w:rPr>
        <w:t>Operations and Maintenance</w:t>
      </w:r>
      <w:r w:rsidR="007C5BD3" w:rsidRPr="00CC608F">
        <w:rPr>
          <w:rFonts w:ascii="Geneva" w:eastAsia="+mn-ea" w:hAnsi="Geneva" w:cs="Arial"/>
          <w:color w:val="004E95"/>
          <w:kern w:val="24"/>
        </w:rPr>
        <w:t xml:space="preserve"> </w:t>
      </w:r>
      <w:r w:rsidRPr="00CC608F">
        <w:rPr>
          <w:rFonts w:ascii="Geneva" w:eastAsia="+mn-ea" w:hAnsi="Geneva" w:cs="Arial"/>
          <w:color w:val="004E95"/>
          <w:kern w:val="24"/>
        </w:rPr>
        <w:t xml:space="preserve">Group in the management of risks at the bureau’s wastewater assets. </w:t>
      </w:r>
    </w:p>
    <w:p w14:paraId="3C1F2A55" w14:textId="31AD941A" w:rsidR="002E0398" w:rsidRPr="00E87693" w:rsidRDefault="004F25D8" w:rsidP="00E87693">
      <w:pPr>
        <w:pStyle w:val="Default"/>
        <w:spacing w:after="500"/>
        <w:jc w:val="center"/>
        <w:rPr>
          <w:rFonts w:ascii="Geneva" w:hAnsi="Geneva"/>
          <w:color w:val="004E95"/>
          <w:sz w:val="22"/>
          <w:szCs w:val="10"/>
        </w:rPr>
      </w:pPr>
      <w:r>
        <w:rPr>
          <w:rFonts w:ascii="Geneva" w:hAnsi="Geneva"/>
          <w:color w:val="004E95"/>
          <w:sz w:val="22"/>
          <w:szCs w:val="10"/>
        </w:rPr>
        <w:t>November</w:t>
      </w:r>
      <w:r w:rsidR="00E87693" w:rsidRPr="00E87693">
        <w:rPr>
          <w:rFonts w:ascii="Geneva" w:hAnsi="Geneva"/>
          <w:color w:val="004E95"/>
          <w:sz w:val="22"/>
          <w:szCs w:val="10"/>
        </w:rPr>
        <w:t xml:space="preserve"> 2023</w:t>
      </w:r>
    </w:p>
    <w:p w14:paraId="12A7C34B" w14:textId="234120FF" w:rsidR="002E0398" w:rsidRPr="00CC608F" w:rsidRDefault="004C7E2E" w:rsidP="002E0398">
      <w:pPr>
        <w:pStyle w:val="Default"/>
        <w:framePr w:w="3011" w:wrap="auto" w:vAnchor="page" w:hAnchor="page" w:x="4718" w:y="13838"/>
        <w:rPr>
          <w:rFonts w:ascii="Geneva" w:hAnsi="Geneva"/>
        </w:rPr>
      </w:pPr>
      <w:r w:rsidRPr="00CC608F">
        <w:rPr>
          <w:rFonts w:ascii="Geneva" w:hAnsi="Geneva" w:cs="Garamond"/>
          <w:noProof/>
          <w:color w:val="004E95"/>
          <w:sz w:val="22"/>
        </w:rPr>
        <w:drawing>
          <wp:inline distT="0" distB="0" distL="0" distR="0" wp14:anchorId="31108FC8" wp14:editId="2F3F1CD0">
            <wp:extent cx="1790700" cy="914400"/>
            <wp:effectExtent l="0" t="0" r="0" b="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90700" cy="914400"/>
                    </a:xfrm>
                    <a:prstGeom prst="rect">
                      <a:avLst/>
                    </a:prstGeom>
                    <a:noFill/>
                    <a:ln>
                      <a:noFill/>
                    </a:ln>
                  </pic:spPr>
                </pic:pic>
              </a:graphicData>
            </a:graphic>
          </wp:inline>
        </w:drawing>
      </w:r>
      <w:r w:rsidR="002E0398" w:rsidRPr="00CC608F">
        <w:rPr>
          <w:rFonts w:ascii="Geneva" w:hAnsi="Geneva" w:cs="ELXVJ K+ Frutiger"/>
          <w:color w:val="004E95"/>
          <w:sz w:val="22"/>
        </w:rPr>
        <w:t xml:space="preserve"> </w:t>
      </w:r>
    </w:p>
    <w:p w14:paraId="48FBC181" w14:textId="77777777" w:rsidR="002E0398" w:rsidRPr="00CC608F" w:rsidRDefault="002E0398" w:rsidP="002E0398">
      <w:pPr>
        <w:pStyle w:val="CM2"/>
        <w:framePr w:w="6771" w:h="1254" w:hRule="exact" w:wrap="auto" w:vAnchor="page" w:hAnchor="page" w:x="2964" w:y="12313"/>
        <w:jc w:val="center"/>
        <w:rPr>
          <w:rFonts w:ascii="Geneva" w:hAnsi="Geneva" w:cs="Arial"/>
          <w:color w:val="004E95"/>
          <w:sz w:val="22"/>
        </w:rPr>
      </w:pPr>
      <w:r w:rsidRPr="00CC608F">
        <w:rPr>
          <w:rFonts w:ascii="Geneva" w:hAnsi="Geneva" w:cs="Arial"/>
          <w:color w:val="004E95"/>
          <w:sz w:val="22"/>
        </w:rPr>
        <w:t>These materials are provided to help orient you to the bureau, the group, and your new job.  Please take the necessary time to review the material and feel free to ask questions.</w:t>
      </w:r>
    </w:p>
    <w:p w14:paraId="7D3B409C" w14:textId="46804746" w:rsidR="002E0398" w:rsidRPr="00CC608F" w:rsidRDefault="004C7E2E" w:rsidP="002E0398">
      <w:pPr>
        <w:spacing w:after="160" w:line="259" w:lineRule="auto"/>
        <w:rPr>
          <w:rFonts w:ascii="Geneva" w:hAnsi="Geneva" w:cs="YLBAT S+ Frutiger"/>
          <w:color w:val="000000"/>
        </w:rPr>
      </w:pPr>
      <w:r w:rsidRPr="00CC608F">
        <w:rPr>
          <w:rFonts w:ascii="Geneva" w:hAnsi="Geneva"/>
          <w:noProof/>
        </w:rPr>
        <w:drawing>
          <wp:inline distT="0" distB="0" distL="0" distR="0" wp14:anchorId="5E16F061" wp14:editId="702B4198">
            <wp:extent cx="6086475" cy="4562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6086475" cy="4562475"/>
                    </a:xfrm>
                    <a:prstGeom prst="rect">
                      <a:avLst/>
                    </a:prstGeom>
                    <a:noFill/>
                    <a:ln>
                      <a:noFill/>
                    </a:ln>
                  </pic:spPr>
                </pic:pic>
              </a:graphicData>
            </a:graphic>
          </wp:inline>
        </w:drawing>
      </w:r>
    </w:p>
    <w:p w14:paraId="652A9D33" w14:textId="77777777" w:rsidR="002E0398" w:rsidRPr="00761724" w:rsidRDefault="00EC78BF" w:rsidP="00761724">
      <w:pPr>
        <w:pStyle w:val="Title"/>
        <w:spacing w:afterLines="60" w:after="144"/>
        <w:rPr>
          <w:rFonts w:ascii="Geneva" w:hAnsi="Geneva"/>
          <w:sz w:val="30"/>
          <w:szCs w:val="28"/>
        </w:rPr>
      </w:pPr>
      <w:r w:rsidRPr="00CC608F">
        <w:rPr>
          <w:rFonts w:ascii="Geneva" w:hAnsi="Geneva"/>
          <w:sz w:val="32"/>
          <w:szCs w:val="32"/>
        </w:rPr>
        <w:br w:type="page"/>
      </w:r>
      <w:r w:rsidR="00AB6EE8" w:rsidRPr="00761724">
        <w:rPr>
          <w:rFonts w:ascii="Geneva" w:hAnsi="Geneva"/>
          <w:sz w:val="32"/>
          <w:szCs w:val="32"/>
        </w:rPr>
        <w:lastRenderedPageBreak/>
        <w:t>New Employee</w:t>
      </w:r>
      <w:r w:rsidR="002E0398" w:rsidRPr="00761724">
        <w:rPr>
          <w:rFonts w:ascii="Geneva" w:hAnsi="Geneva"/>
          <w:sz w:val="32"/>
          <w:szCs w:val="32"/>
        </w:rPr>
        <w:t xml:space="preserve"> Orientation Check List</w:t>
      </w:r>
    </w:p>
    <w:p w14:paraId="2EDDA989" w14:textId="77777777" w:rsidR="00FC355B" w:rsidRPr="00761724" w:rsidRDefault="00EB208F" w:rsidP="00761724">
      <w:pPr>
        <w:pStyle w:val="Title"/>
        <w:spacing w:afterLines="60" w:after="144"/>
        <w:rPr>
          <w:rFonts w:ascii="Geneva" w:hAnsi="Geneva"/>
          <w:szCs w:val="24"/>
        </w:rPr>
      </w:pPr>
      <w:r w:rsidRPr="00761724">
        <w:rPr>
          <w:rFonts w:ascii="Geneva" w:hAnsi="Geneva"/>
          <w:szCs w:val="24"/>
        </w:rPr>
        <w:t xml:space="preserve">Treatment Pumping System </w:t>
      </w:r>
      <w:r w:rsidR="00D54140" w:rsidRPr="00761724">
        <w:rPr>
          <w:rFonts w:ascii="Geneva" w:hAnsi="Geneva"/>
          <w:szCs w:val="24"/>
        </w:rPr>
        <w:t>Division (TPSD)</w:t>
      </w:r>
    </w:p>
    <w:p w14:paraId="08BDB7DA" w14:textId="3FB4749E" w:rsidR="00250A6D" w:rsidRPr="00761724" w:rsidRDefault="00250A6D" w:rsidP="002F7C1E">
      <w:pPr>
        <w:pStyle w:val="Title"/>
        <w:spacing w:afterLines="60" w:after="144"/>
        <w:rPr>
          <w:rFonts w:ascii="Geneva" w:hAnsi="Geneva"/>
          <w:sz w:val="22"/>
          <w:szCs w:val="22"/>
        </w:rPr>
      </w:pPr>
    </w:p>
    <w:p w14:paraId="2D451A02" w14:textId="0EE4D6DA" w:rsidR="00465712" w:rsidRPr="00761724" w:rsidRDefault="001C552B" w:rsidP="00465712">
      <w:pPr>
        <w:pStyle w:val="Subtitle"/>
        <w:spacing w:afterLines="60" w:after="144"/>
        <w:rPr>
          <w:rFonts w:ascii="Geneva" w:hAnsi="Geneva"/>
          <w:sz w:val="22"/>
          <w:szCs w:val="22"/>
        </w:rPr>
      </w:pPr>
      <w:r w:rsidRPr="00761724">
        <w:rPr>
          <w:rFonts w:ascii="Geneva" w:hAnsi="Geneva"/>
          <w:sz w:val="22"/>
          <w:szCs w:val="22"/>
        </w:rPr>
        <w:t>MANAGER/SUPERVISOR CONTACT</w:t>
      </w:r>
      <w:r w:rsidR="0053587E" w:rsidRPr="00761724">
        <w:rPr>
          <w:rFonts w:ascii="Geneva" w:hAnsi="Geneva"/>
          <w:sz w:val="22"/>
          <w:szCs w:val="22"/>
        </w:rPr>
        <w:t xml:space="preserve"> </w:t>
      </w:r>
      <w:r w:rsidRPr="00761724">
        <w:rPr>
          <w:rFonts w:ascii="Geneva" w:hAnsi="Geneva"/>
          <w:sz w:val="22"/>
          <w:szCs w:val="22"/>
        </w:rPr>
        <w:t>INFO</w:t>
      </w:r>
    </w:p>
    <w:p w14:paraId="282FA491" w14:textId="77777777" w:rsidR="007A2385" w:rsidRPr="007A2385" w:rsidRDefault="007A2385" w:rsidP="00E87693">
      <w:pPr>
        <w:numPr>
          <w:ilvl w:val="0"/>
          <w:numId w:val="1"/>
        </w:numPr>
        <w:spacing w:afterLines="60" w:after="144"/>
        <w:rPr>
          <w:rFonts w:ascii="Geneva" w:hAnsi="Geneva"/>
          <w:sz w:val="22"/>
          <w:szCs w:val="22"/>
        </w:rPr>
      </w:pPr>
      <w:r w:rsidRPr="007A2385">
        <w:rPr>
          <w:rFonts w:ascii="Geneva" w:hAnsi="Geneva"/>
          <w:b/>
          <w:sz w:val="22"/>
          <w:szCs w:val="22"/>
        </w:rPr>
        <w:t xml:space="preserve">Heather McKenna </w:t>
      </w:r>
    </w:p>
    <w:p w14:paraId="4F037D24" w14:textId="39720577" w:rsidR="00465712" w:rsidRPr="007A2385" w:rsidRDefault="007A2385" w:rsidP="007A2385">
      <w:pPr>
        <w:numPr>
          <w:ilvl w:val="2"/>
          <w:numId w:val="1"/>
        </w:numPr>
        <w:spacing w:afterLines="60" w:after="144"/>
        <w:rPr>
          <w:rFonts w:ascii="Geneva" w:hAnsi="Geneva"/>
          <w:bCs/>
          <w:sz w:val="22"/>
          <w:szCs w:val="22"/>
        </w:rPr>
      </w:pPr>
      <w:r w:rsidRPr="007A2385">
        <w:rPr>
          <w:rFonts w:ascii="Geneva" w:hAnsi="Geneva"/>
          <w:bCs/>
          <w:sz w:val="22"/>
          <w:szCs w:val="22"/>
        </w:rPr>
        <w:t>Cell (503) 850-8529</w:t>
      </w:r>
    </w:p>
    <w:p w14:paraId="53E4B3AE" w14:textId="77777777" w:rsidR="00465712" w:rsidRPr="00761724" w:rsidRDefault="00465712" w:rsidP="00E87693">
      <w:pPr>
        <w:spacing w:afterLines="60" w:after="144"/>
        <w:ind w:left="720"/>
        <w:rPr>
          <w:rFonts w:ascii="Geneva" w:hAnsi="Geneva"/>
          <w:bCs/>
          <w:sz w:val="22"/>
          <w:szCs w:val="22"/>
        </w:rPr>
      </w:pPr>
      <w:r w:rsidRPr="00761724">
        <w:rPr>
          <w:rFonts w:ascii="Geneva" w:hAnsi="Geneva"/>
          <w:bCs/>
          <w:sz w:val="22"/>
          <w:szCs w:val="22"/>
        </w:rPr>
        <w:t xml:space="preserve">Text or Email to City address if running late or need time off </w:t>
      </w:r>
      <w:proofErr w:type="gramStart"/>
      <w:r w:rsidRPr="00761724">
        <w:rPr>
          <w:rFonts w:ascii="Geneva" w:hAnsi="Geneva"/>
          <w:bCs/>
          <w:sz w:val="22"/>
          <w:szCs w:val="22"/>
        </w:rPr>
        <w:t>unexpectedly</w:t>
      </w:r>
      <w:proofErr w:type="gramEnd"/>
    </w:p>
    <w:p w14:paraId="7142D9D1" w14:textId="35A67BF3" w:rsidR="00362041" w:rsidRPr="00761724" w:rsidRDefault="001C552B" w:rsidP="00362041">
      <w:pPr>
        <w:pStyle w:val="Subtitle"/>
        <w:spacing w:afterLines="60" w:after="144"/>
        <w:rPr>
          <w:rFonts w:ascii="Geneva" w:hAnsi="Geneva"/>
          <w:sz w:val="22"/>
          <w:szCs w:val="22"/>
        </w:rPr>
      </w:pPr>
      <w:r w:rsidRPr="00761724">
        <w:rPr>
          <w:rFonts w:ascii="Geneva" w:hAnsi="Geneva"/>
          <w:sz w:val="22"/>
          <w:szCs w:val="22"/>
        </w:rPr>
        <w:t xml:space="preserve">JOB DESCRIPTION AND PERFORMANCE </w:t>
      </w:r>
    </w:p>
    <w:p w14:paraId="2CAB2CE6" w14:textId="5C9BA488" w:rsidR="00362041" w:rsidRPr="00761724" w:rsidRDefault="00362041" w:rsidP="00A1761B">
      <w:pPr>
        <w:pStyle w:val="Subtitle"/>
        <w:numPr>
          <w:ilvl w:val="0"/>
          <w:numId w:val="1"/>
        </w:numPr>
        <w:spacing w:afterLines="60" w:after="144"/>
        <w:rPr>
          <w:rFonts w:ascii="Geneva" w:hAnsi="Geneva"/>
          <w:sz w:val="22"/>
          <w:szCs w:val="22"/>
        </w:rPr>
      </w:pPr>
      <w:r w:rsidRPr="00761724">
        <w:rPr>
          <w:rFonts w:ascii="Geneva" w:hAnsi="Geneva"/>
          <w:sz w:val="22"/>
          <w:szCs w:val="22"/>
        </w:rPr>
        <w:t>Position</w:t>
      </w:r>
      <w:r w:rsidR="007A2385">
        <w:rPr>
          <w:rFonts w:ascii="Geneva" w:hAnsi="Geneva"/>
          <w:sz w:val="22"/>
          <w:szCs w:val="22"/>
        </w:rPr>
        <w:t>: Tech II</w:t>
      </w:r>
    </w:p>
    <w:p w14:paraId="3DE644B4" w14:textId="527C496E" w:rsidR="00362041" w:rsidRPr="00761724" w:rsidRDefault="00362041" w:rsidP="00A1761B">
      <w:pPr>
        <w:pStyle w:val="Subtitle"/>
        <w:numPr>
          <w:ilvl w:val="0"/>
          <w:numId w:val="1"/>
        </w:numPr>
        <w:spacing w:afterLines="60" w:after="144"/>
        <w:rPr>
          <w:rFonts w:ascii="Geneva" w:hAnsi="Geneva"/>
          <w:sz w:val="22"/>
          <w:szCs w:val="22"/>
        </w:rPr>
      </w:pPr>
      <w:r w:rsidRPr="00761724">
        <w:rPr>
          <w:rFonts w:ascii="Geneva" w:hAnsi="Geneva"/>
          <w:sz w:val="22"/>
          <w:szCs w:val="22"/>
        </w:rPr>
        <w:t>Reviews</w:t>
      </w:r>
      <w:r w:rsidR="00A4220A" w:rsidRPr="00761724">
        <w:rPr>
          <w:rFonts w:ascii="Geneva" w:hAnsi="Geneva"/>
          <w:sz w:val="22"/>
          <w:szCs w:val="22"/>
        </w:rPr>
        <w:t xml:space="preserve"> </w:t>
      </w:r>
    </w:p>
    <w:p w14:paraId="363DE6DC" w14:textId="77777777" w:rsidR="00362041" w:rsidRPr="00761724" w:rsidRDefault="00362041" w:rsidP="00AA02EF">
      <w:pPr>
        <w:pStyle w:val="Subtitle"/>
        <w:numPr>
          <w:ilvl w:val="0"/>
          <w:numId w:val="4"/>
        </w:numPr>
        <w:spacing w:afterLines="60" w:after="144"/>
        <w:rPr>
          <w:rFonts w:ascii="Geneva" w:hAnsi="Geneva"/>
          <w:b w:val="0"/>
          <w:sz w:val="22"/>
          <w:szCs w:val="22"/>
        </w:rPr>
      </w:pPr>
      <w:r w:rsidRPr="00761724">
        <w:rPr>
          <w:rFonts w:ascii="Geneva" w:hAnsi="Geneva"/>
          <w:b w:val="0"/>
          <w:sz w:val="22"/>
          <w:szCs w:val="22"/>
        </w:rPr>
        <w:t>Annual</w:t>
      </w:r>
    </w:p>
    <w:p w14:paraId="69DE2A42" w14:textId="1613BFEC" w:rsidR="00362041" w:rsidRPr="00761724" w:rsidRDefault="00BE3753" w:rsidP="00362041">
      <w:pPr>
        <w:pStyle w:val="Subtitle"/>
        <w:spacing w:afterLines="60" w:after="144"/>
        <w:rPr>
          <w:rFonts w:ascii="Geneva" w:hAnsi="Geneva"/>
          <w:sz w:val="22"/>
          <w:szCs w:val="22"/>
        </w:rPr>
      </w:pPr>
      <w:r w:rsidRPr="00761724">
        <w:rPr>
          <w:rFonts w:ascii="Geneva" w:hAnsi="Geneva"/>
          <w:sz w:val="22"/>
          <w:szCs w:val="22"/>
        </w:rPr>
        <w:t>ORIENTATION</w:t>
      </w:r>
    </w:p>
    <w:p w14:paraId="1FE6685B" w14:textId="475D065E" w:rsidR="00260231" w:rsidRPr="00945C6E" w:rsidRDefault="00260231" w:rsidP="00A1761B">
      <w:pPr>
        <w:numPr>
          <w:ilvl w:val="0"/>
          <w:numId w:val="1"/>
        </w:numPr>
        <w:tabs>
          <w:tab w:val="clear" w:pos="720"/>
        </w:tabs>
        <w:spacing w:afterLines="60" w:after="144"/>
        <w:rPr>
          <w:rFonts w:ascii="Geneva" w:hAnsi="Geneva"/>
          <w:b/>
          <w:sz w:val="22"/>
          <w:szCs w:val="22"/>
        </w:rPr>
      </w:pPr>
      <w:r w:rsidRPr="00945C6E">
        <w:rPr>
          <w:rFonts w:ascii="Geneva" w:hAnsi="Geneva"/>
          <w:b/>
          <w:sz w:val="22"/>
          <w:szCs w:val="22"/>
        </w:rPr>
        <w:t>Access &amp; Equipment</w:t>
      </w:r>
    </w:p>
    <w:p w14:paraId="79B25D6E" w14:textId="4F7D6AC9" w:rsidR="00260231" w:rsidRPr="00945C6E" w:rsidRDefault="00260231" w:rsidP="00AA02EF">
      <w:pPr>
        <w:numPr>
          <w:ilvl w:val="1"/>
          <w:numId w:val="6"/>
        </w:numPr>
        <w:spacing w:afterLines="60" w:after="144"/>
        <w:rPr>
          <w:rFonts w:ascii="Geneva" w:hAnsi="Geneva"/>
          <w:sz w:val="22"/>
          <w:szCs w:val="22"/>
        </w:rPr>
      </w:pPr>
      <w:r w:rsidRPr="00945C6E">
        <w:rPr>
          <w:rFonts w:ascii="Geneva" w:hAnsi="Geneva"/>
          <w:sz w:val="22"/>
          <w:szCs w:val="22"/>
        </w:rPr>
        <w:t xml:space="preserve">Badges and Keys (coordinate with </w:t>
      </w:r>
      <w:r w:rsidR="007D25D7" w:rsidRPr="00945C6E">
        <w:rPr>
          <w:rFonts w:ascii="Geneva" w:hAnsi="Geneva"/>
          <w:sz w:val="22"/>
          <w:szCs w:val="22"/>
        </w:rPr>
        <w:t>Elisa Rivera</w:t>
      </w:r>
      <w:r w:rsidR="00732B54" w:rsidRPr="00945C6E">
        <w:rPr>
          <w:rFonts w:ascii="Geneva" w:hAnsi="Geneva"/>
          <w:sz w:val="22"/>
          <w:szCs w:val="22"/>
        </w:rPr>
        <w:t xml:space="preserve"> </w:t>
      </w:r>
      <w:r w:rsidR="00625DE9" w:rsidRPr="00945C6E">
        <w:rPr>
          <w:rFonts w:ascii="Geneva" w:hAnsi="Geneva"/>
          <w:sz w:val="22"/>
          <w:szCs w:val="22"/>
        </w:rPr>
        <w:t>/</w:t>
      </w:r>
      <w:r w:rsidR="00732B54" w:rsidRPr="00945C6E">
        <w:rPr>
          <w:rFonts w:ascii="Geneva" w:hAnsi="Geneva"/>
          <w:sz w:val="22"/>
          <w:szCs w:val="22"/>
        </w:rPr>
        <w:t xml:space="preserve"> </w:t>
      </w:r>
      <w:r w:rsidR="00625DE9" w:rsidRPr="00945C6E">
        <w:rPr>
          <w:rFonts w:ascii="Geneva" w:hAnsi="Geneva"/>
          <w:sz w:val="22"/>
          <w:szCs w:val="22"/>
        </w:rPr>
        <w:t>Pat Coles</w:t>
      </w:r>
      <w:r w:rsidR="007D25D7" w:rsidRPr="00945C6E">
        <w:rPr>
          <w:rFonts w:ascii="Geneva" w:hAnsi="Geneva"/>
          <w:sz w:val="22"/>
          <w:szCs w:val="22"/>
        </w:rPr>
        <w:t xml:space="preserve"> – Admin </w:t>
      </w:r>
      <w:proofErr w:type="spellStart"/>
      <w:r w:rsidR="007D25D7" w:rsidRPr="00945C6E">
        <w:rPr>
          <w:rFonts w:ascii="Geneva" w:hAnsi="Geneva"/>
          <w:sz w:val="22"/>
          <w:szCs w:val="22"/>
        </w:rPr>
        <w:t>Bldg</w:t>
      </w:r>
      <w:proofErr w:type="spellEnd"/>
      <w:r w:rsidRPr="00945C6E">
        <w:rPr>
          <w:rFonts w:ascii="Geneva" w:hAnsi="Geneva"/>
          <w:sz w:val="22"/>
          <w:szCs w:val="22"/>
        </w:rPr>
        <w:t>)</w:t>
      </w:r>
    </w:p>
    <w:p w14:paraId="4AB73162" w14:textId="3A0A6FBA" w:rsidR="00260231" w:rsidRPr="00945C6E" w:rsidRDefault="00260231" w:rsidP="00AA02EF">
      <w:pPr>
        <w:numPr>
          <w:ilvl w:val="1"/>
          <w:numId w:val="6"/>
        </w:numPr>
        <w:spacing w:afterLines="60" w:after="144"/>
        <w:rPr>
          <w:rFonts w:ascii="Geneva" w:hAnsi="Geneva"/>
          <w:sz w:val="22"/>
          <w:szCs w:val="22"/>
        </w:rPr>
      </w:pPr>
      <w:r w:rsidRPr="00945C6E">
        <w:rPr>
          <w:rFonts w:ascii="Geneva" w:hAnsi="Geneva"/>
          <w:sz w:val="22"/>
          <w:szCs w:val="22"/>
        </w:rPr>
        <w:t xml:space="preserve">Laptop &amp; any other necessary computer accessories </w:t>
      </w:r>
      <w:r w:rsidR="00ED6429" w:rsidRPr="00945C6E">
        <w:rPr>
          <w:rFonts w:ascii="Geneva" w:hAnsi="Geneva"/>
          <w:sz w:val="22"/>
          <w:szCs w:val="22"/>
        </w:rPr>
        <w:t xml:space="preserve">(Keisha </w:t>
      </w:r>
      <w:proofErr w:type="spellStart"/>
      <w:r w:rsidR="00ED6429" w:rsidRPr="00945C6E">
        <w:rPr>
          <w:rFonts w:ascii="Geneva" w:hAnsi="Geneva"/>
          <w:sz w:val="22"/>
          <w:szCs w:val="22"/>
        </w:rPr>
        <w:t>Metayer</w:t>
      </w:r>
      <w:proofErr w:type="spellEnd"/>
      <w:r w:rsidR="00ED6429" w:rsidRPr="00945C6E">
        <w:rPr>
          <w:rFonts w:ascii="Geneva" w:hAnsi="Geneva"/>
          <w:sz w:val="22"/>
          <w:szCs w:val="22"/>
        </w:rPr>
        <w:t>)</w:t>
      </w:r>
    </w:p>
    <w:p w14:paraId="3D6CF93A" w14:textId="5FE78632" w:rsidR="00AE712E" w:rsidRPr="00945C6E" w:rsidRDefault="00AE712E" w:rsidP="00AA02EF">
      <w:pPr>
        <w:numPr>
          <w:ilvl w:val="1"/>
          <w:numId w:val="6"/>
        </w:numPr>
        <w:spacing w:afterLines="60" w:after="144"/>
        <w:rPr>
          <w:rFonts w:ascii="Geneva" w:hAnsi="Geneva"/>
          <w:sz w:val="22"/>
          <w:szCs w:val="22"/>
        </w:rPr>
      </w:pPr>
      <w:r w:rsidRPr="00945C6E">
        <w:rPr>
          <w:rFonts w:ascii="Geneva" w:hAnsi="Geneva"/>
          <w:sz w:val="22"/>
          <w:szCs w:val="22"/>
        </w:rPr>
        <w:t>Headset (</w:t>
      </w:r>
      <w:r w:rsidR="003E1B27" w:rsidRPr="00945C6E">
        <w:rPr>
          <w:rFonts w:ascii="Geneva" w:hAnsi="Geneva"/>
          <w:sz w:val="22"/>
          <w:szCs w:val="22"/>
        </w:rPr>
        <w:t xml:space="preserve">order preferred style through </w:t>
      </w:r>
      <w:r w:rsidR="00E150EB" w:rsidRPr="00945C6E">
        <w:rPr>
          <w:rFonts w:ascii="Geneva" w:hAnsi="Geneva"/>
          <w:sz w:val="22"/>
          <w:szCs w:val="22"/>
        </w:rPr>
        <w:t>Jen Flores.  Valerie Menely has a flyer with available options)</w:t>
      </w:r>
      <w:r w:rsidRPr="00945C6E">
        <w:rPr>
          <w:rFonts w:ascii="Geneva" w:hAnsi="Geneva"/>
          <w:sz w:val="22"/>
          <w:szCs w:val="22"/>
        </w:rPr>
        <w:t xml:space="preserve"> </w:t>
      </w:r>
    </w:p>
    <w:p w14:paraId="41B2DE8A" w14:textId="77777777" w:rsidR="00790AF3" w:rsidRPr="00945C6E" w:rsidRDefault="001B3BDD" w:rsidP="0099016F">
      <w:pPr>
        <w:numPr>
          <w:ilvl w:val="0"/>
          <w:numId w:val="1"/>
        </w:numPr>
        <w:tabs>
          <w:tab w:val="clear" w:pos="720"/>
        </w:tabs>
        <w:spacing w:afterLines="60" w:after="144"/>
        <w:rPr>
          <w:rFonts w:ascii="Geneva" w:hAnsi="Geneva"/>
          <w:bCs/>
          <w:sz w:val="22"/>
          <w:szCs w:val="22"/>
        </w:rPr>
      </w:pPr>
      <w:r w:rsidRPr="00945C6E">
        <w:rPr>
          <w:rFonts w:ascii="Geneva" w:hAnsi="Geneva"/>
          <w:b/>
          <w:sz w:val="22"/>
          <w:szCs w:val="22"/>
        </w:rPr>
        <w:t>Phone Setup</w:t>
      </w:r>
      <w:r w:rsidR="00A1761B" w:rsidRPr="00945C6E">
        <w:rPr>
          <w:rFonts w:ascii="Geneva" w:hAnsi="Geneva"/>
          <w:b/>
          <w:sz w:val="22"/>
          <w:szCs w:val="22"/>
        </w:rPr>
        <w:t xml:space="preserve"> </w:t>
      </w:r>
      <w:r w:rsidR="00917063" w:rsidRPr="00945C6E">
        <w:rPr>
          <w:rFonts w:ascii="Geneva" w:hAnsi="Geneva"/>
          <w:b/>
          <w:sz w:val="22"/>
          <w:szCs w:val="22"/>
        </w:rPr>
        <w:t>–</w:t>
      </w:r>
      <w:r w:rsidR="00EC201F" w:rsidRPr="00945C6E">
        <w:rPr>
          <w:rFonts w:ascii="Geneva" w:hAnsi="Geneva"/>
          <w:b/>
          <w:sz w:val="22"/>
          <w:szCs w:val="22"/>
        </w:rPr>
        <w:t xml:space="preserve"> </w:t>
      </w:r>
      <w:r w:rsidR="00790AF3" w:rsidRPr="00945C6E">
        <w:rPr>
          <w:rFonts w:ascii="Geneva" w:hAnsi="Geneva"/>
          <w:b/>
          <w:sz w:val="22"/>
          <w:szCs w:val="22"/>
        </w:rPr>
        <w:t xml:space="preserve">Options: </w:t>
      </w:r>
    </w:p>
    <w:p w14:paraId="35B21BC7" w14:textId="77777777" w:rsidR="00790AF3" w:rsidRPr="00945C6E" w:rsidRDefault="00917063" w:rsidP="00790AF3">
      <w:pPr>
        <w:numPr>
          <w:ilvl w:val="2"/>
          <w:numId w:val="1"/>
        </w:numPr>
        <w:spacing w:afterLines="60" w:after="144"/>
        <w:rPr>
          <w:rFonts w:ascii="Geneva" w:hAnsi="Geneva"/>
          <w:bCs/>
          <w:sz w:val="22"/>
          <w:szCs w:val="22"/>
        </w:rPr>
      </w:pPr>
      <w:r w:rsidRPr="00945C6E">
        <w:rPr>
          <w:rFonts w:ascii="Geneva" w:hAnsi="Geneva"/>
          <w:bCs/>
          <w:sz w:val="22"/>
          <w:szCs w:val="22"/>
        </w:rPr>
        <w:t>Avaya softphone</w:t>
      </w:r>
      <w:r w:rsidR="00E150EB" w:rsidRPr="00945C6E">
        <w:rPr>
          <w:rFonts w:ascii="Geneva" w:hAnsi="Geneva"/>
          <w:bCs/>
          <w:sz w:val="22"/>
          <w:szCs w:val="22"/>
        </w:rPr>
        <w:t xml:space="preserve"> (digital phone software on your laptop) can be set up with a request to the Phone Coordinator, Keisha </w:t>
      </w:r>
      <w:proofErr w:type="spellStart"/>
      <w:r w:rsidR="00E150EB" w:rsidRPr="00945C6E">
        <w:rPr>
          <w:rFonts w:ascii="Geneva" w:hAnsi="Geneva"/>
          <w:bCs/>
          <w:sz w:val="22"/>
          <w:szCs w:val="22"/>
        </w:rPr>
        <w:t>Metayer</w:t>
      </w:r>
      <w:proofErr w:type="spellEnd"/>
      <w:r w:rsidR="00E150EB" w:rsidRPr="00945C6E">
        <w:rPr>
          <w:rFonts w:ascii="Geneva" w:hAnsi="Geneva"/>
          <w:bCs/>
          <w:sz w:val="22"/>
          <w:szCs w:val="22"/>
        </w:rPr>
        <w:t xml:space="preserve">.  </w:t>
      </w:r>
    </w:p>
    <w:p w14:paraId="06168C48" w14:textId="06102D9A" w:rsidR="00441AD7" w:rsidRPr="00945C6E" w:rsidRDefault="00790AF3" w:rsidP="00790AF3">
      <w:pPr>
        <w:numPr>
          <w:ilvl w:val="2"/>
          <w:numId w:val="1"/>
        </w:numPr>
        <w:spacing w:afterLines="60" w:after="144"/>
        <w:rPr>
          <w:rFonts w:ascii="Geneva" w:hAnsi="Geneva"/>
          <w:bCs/>
          <w:sz w:val="22"/>
          <w:szCs w:val="22"/>
        </w:rPr>
      </w:pPr>
      <w:r w:rsidRPr="00945C6E">
        <w:rPr>
          <w:rFonts w:ascii="Geneva" w:hAnsi="Geneva"/>
          <w:bCs/>
          <w:sz w:val="22"/>
          <w:szCs w:val="22"/>
        </w:rPr>
        <w:t xml:space="preserve">Desk phone instructions: </w:t>
      </w:r>
      <w:hyperlink r:id="rId11" w:history="1">
        <w:r w:rsidRPr="00945C6E">
          <w:rPr>
            <w:rStyle w:val="Hyperlink"/>
            <w:rFonts w:ascii="Geneva" w:hAnsi="Geneva"/>
            <w:bCs/>
            <w:sz w:val="22"/>
            <w:szCs w:val="22"/>
          </w:rPr>
          <w:t>Technology and Phones | The City of Portland, Oregon (portlandoregon.gov)</w:t>
        </w:r>
      </w:hyperlink>
    </w:p>
    <w:p w14:paraId="5EDFC15C" w14:textId="28B03855" w:rsidR="005E3BA0" w:rsidRPr="00945C6E" w:rsidRDefault="005E3BA0" w:rsidP="00E621BD">
      <w:pPr>
        <w:numPr>
          <w:ilvl w:val="0"/>
          <w:numId w:val="1"/>
        </w:numPr>
        <w:tabs>
          <w:tab w:val="clear" w:pos="720"/>
        </w:tabs>
        <w:spacing w:afterLines="60" w:after="144"/>
        <w:rPr>
          <w:rStyle w:val="Hyperlink"/>
          <w:rFonts w:ascii="Geneva" w:hAnsi="Geneva"/>
          <w:bCs/>
          <w:color w:val="auto"/>
          <w:sz w:val="22"/>
          <w:szCs w:val="22"/>
          <w:u w:val="none"/>
        </w:rPr>
      </w:pPr>
      <w:r w:rsidRPr="00945C6E">
        <w:rPr>
          <w:rFonts w:ascii="Geneva" w:hAnsi="Geneva"/>
          <w:b/>
          <w:sz w:val="22"/>
          <w:szCs w:val="22"/>
        </w:rPr>
        <w:t>Outlook Email Signature</w:t>
      </w:r>
      <w:r w:rsidR="00945C6E">
        <w:rPr>
          <w:rFonts w:ascii="Geneva" w:hAnsi="Geneva"/>
          <w:b/>
          <w:sz w:val="22"/>
          <w:szCs w:val="22"/>
        </w:rPr>
        <w:t xml:space="preserve"> Instructions</w:t>
      </w:r>
      <w:r w:rsidRPr="00945C6E">
        <w:rPr>
          <w:rFonts w:ascii="Geneva" w:hAnsi="Geneva"/>
          <w:bCs/>
          <w:sz w:val="22"/>
          <w:szCs w:val="22"/>
        </w:rPr>
        <w:t xml:space="preserve">: </w:t>
      </w:r>
      <w:hyperlink r:id="rId12" w:history="1">
        <w:r w:rsidR="00761724" w:rsidRPr="00945C6E">
          <w:rPr>
            <w:rStyle w:val="Hyperlink"/>
            <w:rFonts w:ascii="Geneva" w:hAnsi="Geneva"/>
            <w:bCs/>
            <w:sz w:val="22"/>
            <w:szCs w:val="22"/>
          </w:rPr>
          <w:t>https://www.portlandoregon.gov/bes/78941</w:t>
        </w:r>
      </w:hyperlink>
    </w:p>
    <w:p w14:paraId="2EBF24F3" w14:textId="5EEA6675" w:rsidR="00761724" w:rsidRPr="00846FE8" w:rsidRDefault="00773EDB" w:rsidP="00706108">
      <w:pPr>
        <w:numPr>
          <w:ilvl w:val="0"/>
          <w:numId w:val="1"/>
        </w:numPr>
        <w:spacing w:afterLines="60" w:after="144"/>
        <w:rPr>
          <w:rFonts w:ascii="Geneva" w:hAnsi="Geneva"/>
          <w:sz w:val="22"/>
          <w:szCs w:val="22"/>
        </w:rPr>
      </w:pPr>
      <w:r w:rsidRPr="00846FE8">
        <w:rPr>
          <w:rFonts w:ascii="Geneva" w:hAnsi="Geneva"/>
          <w:b/>
          <w:sz w:val="22"/>
          <w:szCs w:val="22"/>
        </w:rPr>
        <w:t xml:space="preserve">Required </w:t>
      </w:r>
      <w:r w:rsidR="00DC41C6" w:rsidRPr="00846FE8">
        <w:rPr>
          <w:rFonts w:ascii="Geneva" w:hAnsi="Geneva"/>
          <w:b/>
          <w:sz w:val="22"/>
          <w:szCs w:val="22"/>
        </w:rPr>
        <w:t>Training</w:t>
      </w:r>
      <w:r w:rsidR="00CD10E2" w:rsidRPr="00846FE8">
        <w:rPr>
          <w:rFonts w:ascii="Geneva" w:hAnsi="Geneva"/>
          <w:b/>
          <w:sz w:val="22"/>
          <w:szCs w:val="22"/>
        </w:rPr>
        <w:t xml:space="preserve"> </w:t>
      </w:r>
      <w:r w:rsidR="00761724" w:rsidRPr="00846FE8">
        <w:rPr>
          <w:rFonts w:ascii="Geneva" w:hAnsi="Geneva"/>
          <w:sz w:val="22"/>
          <w:szCs w:val="22"/>
        </w:rPr>
        <w:t xml:space="preserve">contact </w:t>
      </w:r>
      <w:hyperlink r:id="rId13" w:history="1">
        <w:r w:rsidR="00761724" w:rsidRPr="00846FE8">
          <w:rPr>
            <w:rStyle w:val="Hyperlink"/>
            <w:rFonts w:ascii="Geneva" w:hAnsi="Geneva"/>
            <w:sz w:val="22"/>
            <w:szCs w:val="22"/>
          </w:rPr>
          <w:t>BESTraining@portlandoregon.gov</w:t>
        </w:r>
      </w:hyperlink>
      <w:r w:rsidR="00761724" w:rsidRPr="00846FE8">
        <w:rPr>
          <w:rFonts w:ascii="Geneva" w:hAnsi="Geneva"/>
          <w:sz w:val="22"/>
          <w:szCs w:val="22"/>
        </w:rPr>
        <w:t xml:space="preserve"> to </w:t>
      </w:r>
      <w:r w:rsidR="00945C6E" w:rsidRPr="00846FE8">
        <w:rPr>
          <w:rFonts w:ascii="Geneva" w:hAnsi="Geneva"/>
          <w:sz w:val="22"/>
          <w:szCs w:val="22"/>
        </w:rPr>
        <w:t xml:space="preserve">schedule </w:t>
      </w:r>
      <w:r w:rsidR="00761724" w:rsidRPr="00846FE8">
        <w:rPr>
          <w:rFonts w:ascii="Geneva" w:hAnsi="Geneva"/>
          <w:sz w:val="22"/>
          <w:szCs w:val="22"/>
        </w:rPr>
        <w:t>trainings via MS Teams or in-</w:t>
      </w:r>
      <w:proofErr w:type="gramStart"/>
      <w:r w:rsidR="00761724" w:rsidRPr="00846FE8">
        <w:rPr>
          <w:rFonts w:ascii="Geneva" w:hAnsi="Geneva"/>
          <w:sz w:val="22"/>
          <w:szCs w:val="22"/>
        </w:rPr>
        <w:t>person</w:t>
      </w:r>
      <w:proofErr w:type="gramEnd"/>
    </w:p>
    <w:p w14:paraId="490A629D" w14:textId="5F41B58C" w:rsidR="00773EDB" w:rsidRPr="00945C6E" w:rsidRDefault="008D6650" w:rsidP="00AA02EF">
      <w:pPr>
        <w:numPr>
          <w:ilvl w:val="1"/>
          <w:numId w:val="11"/>
        </w:numPr>
        <w:spacing w:afterLines="60" w:after="144"/>
        <w:rPr>
          <w:rFonts w:ascii="Geneva" w:hAnsi="Geneva"/>
          <w:sz w:val="22"/>
          <w:szCs w:val="22"/>
        </w:rPr>
      </w:pPr>
      <w:r w:rsidRPr="00945C6E">
        <w:rPr>
          <w:rFonts w:ascii="Geneva" w:hAnsi="Geneva"/>
          <w:sz w:val="22"/>
          <w:szCs w:val="22"/>
        </w:rPr>
        <w:t xml:space="preserve">Defensive </w:t>
      </w:r>
      <w:r w:rsidR="00773EDB" w:rsidRPr="00945C6E">
        <w:rPr>
          <w:rFonts w:ascii="Geneva" w:hAnsi="Geneva"/>
          <w:sz w:val="22"/>
          <w:szCs w:val="22"/>
        </w:rPr>
        <w:t>Driver Safety (online</w:t>
      </w:r>
      <w:r w:rsidR="00211C9E" w:rsidRPr="00945C6E">
        <w:rPr>
          <w:rFonts w:ascii="Geneva" w:hAnsi="Geneva"/>
          <w:sz w:val="22"/>
          <w:szCs w:val="22"/>
        </w:rPr>
        <w:t xml:space="preserve">) </w:t>
      </w:r>
      <w:r w:rsidR="001D556A" w:rsidRPr="001D556A">
        <w:rPr>
          <w:rFonts w:ascii="Geneva" w:hAnsi="Geneva"/>
          <w:color w:val="FF0000"/>
          <w:sz w:val="22"/>
          <w:szCs w:val="22"/>
        </w:rPr>
        <w:t>COMPLETE</w:t>
      </w:r>
    </w:p>
    <w:p w14:paraId="2E760763" w14:textId="1904C532" w:rsidR="00773EDB" w:rsidRPr="001D556A" w:rsidRDefault="00773EDB" w:rsidP="00AA02EF">
      <w:pPr>
        <w:numPr>
          <w:ilvl w:val="1"/>
          <w:numId w:val="11"/>
        </w:numPr>
        <w:spacing w:afterLines="60" w:after="144"/>
        <w:rPr>
          <w:rFonts w:ascii="Geneva" w:hAnsi="Geneva"/>
          <w:color w:val="FF0000"/>
          <w:sz w:val="22"/>
          <w:szCs w:val="22"/>
        </w:rPr>
      </w:pPr>
      <w:r w:rsidRPr="00945C6E">
        <w:rPr>
          <w:rFonts w:ascii="Geneva" w:hAnsi="Geneva"/>
          <w:sz w:val="22"/>
          <w:szCs w:val="22"/>
        </w:rPr>
        <w:t>Mandatory Reporting of Child Abuse (online)</w:t>
      </w:r>
      <w:r w:rsidR="001D556A">
        <w:rPr>
          <w:rFonts w:ascii="Geneva" w:hAnsi="Geneva"/>
          <w:sz w:val="22"/>
          <w:szCs w:val="22"/>
        </w:rPr>
        <w:t xml:space="preserve"> </w:t>
      </w:r>
      <w:r w:rsidR="001D556A" w:rsidRPr="001D556A">
        <w:rPr>
          <w:rFonts w:ascii="Geneva" w:hAnsi="Geneva"/>
          <w:color w:val="FF0000"/>
          <w:sz w:val="22"/>
          <w:szCs w:val="22"/>
        </w:rPr>
        <w:t>COMPLETE</w:t>
      </w:r>
    </w:p>
    <w:p w14:paraId="01063F74" w14:textId="52D81947" w:rsidR="00773EDB" w:rsidRPr="00945C6E" w:rsidRDefault="00773EDB" w:rsidP="00AA02EF">
      <w:pPr>
        <w:numPr>
          <w:ilvl w:val="1"/>
          <w:numId w:val="11"/>
        </w:numPr>
        <w:spacing w:afterLines="60" w:after="144"/>
        <w:rPr>
          <w:rFonts w:ascii="Geneva" w:hAnsi="Geneva"/>
          <w:sz w:val="22"/>
          <w:szCs w:val="22"/>
        </w:rPr>
      </w:pPr>
      <w:r w:rsidRPr="00945C6E">
        <w:rPr>
          <w:rFonts w:ascii="Geneva" w:hAnsi="Geneva"/>
          <w:sz w:val="22"/>
          <w:szCs w:val="22"/>
        </w:rPr>
        <w:t xml:space="preserve">Equity 101 </w:t>
      </w:r>
      <w:r w:rsidR="001D556A" w:rsidRPr="001D556A">
        <w:rPr>
          <w:rFonts w:ascii="Geneva" w:hAnsi="Geneva"/>
          <w:color w:val="BF8F00" w:themeColor="accent4" w:themeShade="BF"/>
          <w:sz w:val="22"/>
          <w:szCs w:val="22"/>
        </w:rPr>
        <w:t>NOT SCHEDULED YET TBD</w:t>
      </w:r>
    </w:p>
    <w:p w14:paraId="67BCFA7D" w14:textId="474E8B5D" w:rsidR="00773EDB" w:rsidRPr="001D556A" w:rsidRDefault="00773EDB" w:rsidP="00AA02EF">
      <w:pPr>
        <w:numPr>
          <w:ilvl w:val="1"/>
          <w:numId w:val="11"/>
        </w:numPr>
        <w:spacing w:afterLines="60" w:after="144"/>
        <w:rPr>
          <w:rFonts w:ascii="Geneva" w:hAnsi="Geneva"/>
          <w:sz w:val="22"/>
          <w:szCs w:val="22"/>
        </w:rPr>
      </w:pPr>
      <w:r w:rsidRPr="00945C6E">
        <w:rPr>
          <w:rFonts w:ascii="Geneva" w:hAnsi="Geneva"/>
          <w:sz w:val="22"/>
          <w:szCs w:val="22"/>
        </w:rPr>
        <w:t>HR 2.02</w:t>
      </w:r>
      <w:r w:rsidR="001D556A">
        <w:rPr>
          <w:rFonts w:ascii="Geneva" w:hAnsi="Geneva"/>
          <w:sz w:val="22"/>
          <w:szCs w:val="22"/>
        </w:rPr>
        <w:t xml:space="preserve"> </w:t>
      </w:r>
      <w:r w:rsidR="001D556A" w:rsidRPr="001D556A">
        <w:rPr>
          <w:rFonts w:ascii="Geneva" w:hAnsi="Geneva"/>
          <w:color w:val="BF8F00" w:themeColor="accent4" w:themeShade="BF"/>
          <w:sz w:val="22"/>
          <w:szCs w:val="22"/>
        </w:rPr>
        <w:t>SCHEDULED FOR JAN 25</w:t>
      </w:r>
    </w:p>
    <w:p w14:paraId="2B454F12" w14:textId="68B9A3A9" w:rsidR="001D556A" w:rsidRPr="00945C6E" w:rsidRDefault="001D556A" w:rsidP="00AA02EF">
      <w:pPr>
        <w:numPr>
          <w:ilvl w:val="1"/>
          <w:numId w:val="11"/>
        </w:numPr>
        <w:spacing w:afterLines="60" w:after="144"/>
        <w:rPr>
          <w:rFonts w:ascii="Geneva" w:hAnsi="Geneva"/>
          <w:sz w:val="22"/>
          <w:szCs w:val="22"/>
        </w:rPr>
      </w:pPr>
      <w:r>
        <w:rPr>
          <w:rStyle w:val="normaltextrun"/>
          <w:rFonts w:ascii="Arial" w:hAnsi="Arial" w:cs="Arial"/>
          <w:b/>
          <w:bCs/>
        </w:rPr>
        <w:t>New Employee Orientation</w:t>
      </w:r>
      <w:r>
        <w:rPr>
          <w:rStyle w:val="normaltextrun"/>
          <w:rFonts w:ascii="Arial" w:hAnsi="Arial" w:cs="Arial"/>
        </w:rPr>
        <w:t xml:space="preserve"> – Scheduled for January 9, </w:t>
      </w:r>
      <w:proofErr w:type="gramStart"/>
      <w:r>
        <w:rPr>
          <w:rStyle w:val="normaltextrun"/>
          <w:rFonts w:ascii="Arial" w:hAnsi="Arial" w:cs="Arial"/>
        </w:rPr>
        <w:t>2024</w:t>
      </w:r>
      <w:proofErr w:type="gramEnd"/>
      <w:r>
        <w:rPr>
          <w:rStyle w:val="normaltextrun"/>
          <w:rFonts w:ascii="Arial" w:hAnsi="Arial" w:cs="Arial"/>
        </w:rPr>
        <w:t xml:space="preserve"> 10am – 12pm. In person at the Portland Building, room 206.</w:t>
      </w:r>
    </w:p>
    <w:p w14:paraId="57E273D6" w14:textId="6BF74C6C" w:rsidR="00260231" w:rsidRPr="00945C6E" w:rsidRDefault="005E3BA0" w:rsidP="00AA02EF">
      <w:pPr>
        <w:numPr>
          <w:ilvl w:val="1"/>
          <w:numId w:val="11"/>
        </w:numPr>
        <w:spacing w:afterLines="60" w:after="144"/>
        <w:rPr>
          <w:rFonts w:ascii="Geneva" w:hAnsi="Geneva"/>
          <w:sz w:val="22"/>
          <w:szCs w:val="22"/>
        </w:rPr>
      </w:pPr>
      <w:r w:rsidRPr="00945C6E">
        <w:rPr>
          <w:rFonts w:ascii="Geneva" w:hAnsi="Geneva"/>
          <w:sz w:val="22"/>
          <w:szCs w:val="22"/>
        </w:rPr>
        <w:t xml:space="preserve">Oregon OSHA </w:t>
      </w:r>
      <w:r w:rsidR="001B6D4A" w:rsidRPr="00945C6E">
        <w:rPr>
          <w:rFonts w:ascii="Geneva" w:hAnsi="Geneva"/>
          <w:sz w:val="22"/>
          <w:szCs w:val="22"/>
        </w:rPr>
        <w:t xml:space="preserve">Wildfire </w:t>
      </w:r>
      <w:r w:rsidRPr="00945C6E">
        <w:rPr>
          <w:rFonts w:ascii="Geneva" w:hAnsi="Geneva"/>
          <w:sz w:val="22"/>
          <w:szCs w:val="22"/>
        </w:rPr>
        <w:t xml:space="preserve">Smoke Training </w:t>
      </w:r>
      <w:r w:rsidR="001B6D4A" w:rsidRPr="00945C6E">
        <w:rPr>
          <w:rFonts w:ascii="Geneva" w:hAnsi="Geneva"/>
          <w:sz w:val="22"/>
          <w:szCs w:val="22"/>
        </w:rPr>
        <w:t>Awareness</w:t>
      </w:r>
      <w:r w:rsidR="00ED47E4" w:rsidRPr="00945C6E">
        <w:rPr>
          <w:rFonts w:ascii="Geneva" w:hAnsi="Geneva"/>
          <w:sz w:val="22"/>
          <w:szCs w:val="22"/>
        </w:rPr>
        <w:t xml:space="preserve"> (online)</w:t>
      </w:r>
    </w:p>
    <w:p w14:paraId="1EBF8F2A" w14:textId="310AB3AE" w:rsidR="00CE0FA5" w:rsidRPr="00945C6E" w:rsidRDefault="00CE0FA5" w:rsidP="00AA02EF">
      <w:pPr>
        <w:numPr>
          <w:ilvl w:val="1"/>
          <w:numId w:val="11"/>
        </w:numPr>
        <w:spacing w:afterLines="60" w:after="144"/>
        <w:rPr>
          <w:rFonts w:ascii="Geneva" w:hAnsi="Geneva"/>
          <w:sz w:val="22"/>
          <w:szCs w:val="22"/>
        </w:rPr>
      </w:pPr>
      <w:r w:rsidRPr="00945C6E">
        <w:rPr>
          <w:rFonts w:ascii="Geneva" w:hAnsi="Geneva"/>
          <w:sz w:val="22"/>
          <w:szCs w:val="22"/>
        </w:rPr>
        <w:t xml:space="preserve">Heat </w:t>
      </w:r>
      <w:r w:rsidR="00ED47E4" w:rsidRPr="00945C6E">
        <w:rPr>
          <w:rFonts w:ascii="Geneva" w:hAnsi="Geneva"/>
          <w:sz w:val="22"/>
          <w:szCs w:val="22"/>
        </w:rPr>
        <w:t>Illness Prevention</w:t>
      </w:r>
      <w:r w:rsidRPr="00945C6E">
        <w:rPr>
          <w:rFonts w:ascii="Geneva" w:hAnsi="Geneva"/>
          <w:sz w:val="22"/>
          <w:szCs w:val="22"/>
        </w:rPr>
        <w:t xml:space="preserve"> Training</w:t>
      </w:r>
      <w:r w:rsidR="00ED47E4" w:rsidRPr="00945C6E">
        <w:rPr>
          <w:rFonts w:ascii="Geneva" w:hAnsi="Geneva"/>
          <w:sz w:val="22"/>
          <w:szCs w:val="22"/>
        </w:rPr>
        <w:t xml:space="preserve"> (online)</w:t>
      </w:r>
    </w:p>
    <w:p w14:paraId="029BD6FB" w14:textId="2741D311" w:rsidR="00AD0941" w:rsidRPr="00945C6E" w:rsidRDefault="00AD0941" w:rsidP="00AA02EF">
      <w:pPr>
        <w:numPr>
          <w:ilvl w:val="1"/>
          <w:numId w:val="11"/>
        </w:numPr>
        <w:spacing w:afterLines="60" w:after="144"/>
        <w:rPr>
          <w:rFonts w:ascii="Geneva" w:hAnsi="Geneva"/>
          <w:sz w:val="22"/>
          <w:szCs w:val="22"/>
        </w:rPr>
      </w:pPr>
      <w:r w:rsidRPr="00945C6E">
        <w:rPr>
          <w:rFonts w:ascii="Geneva" w:hAnsi="Geneva"/>
          <w:sz w:val="22"/>
          <w:szCs w:val="22"/>
        </w:rPr>
        <w:t>Cybersecurity Awareness Training (online)</w:t>
      </w:r>
    </w:p>
    <w:p w14:paraId="4961DF3A" w14:textId="168F37F0" w:rsidR="00424ADA" w:rsidRPr="00945C6E" w:rsidRDefault="00BB42C9" w:rsidP="00AA02EF">
      <w:pPr>
        <w:numPr>
          <w:ilvl w:val="1"/>
          <w:numId w:val="11"/>
        </w:numPr>
        <w:spacing w:afterLines="60" w:after="144"/>
        <w:rPr>
          <w:rFonts w:ascii="Geneva" w:hAnsi="Geneva"/>
          <w:sz w:val="22"/>
          <w:szCs w:val="22"/>
        </w:rPr>
      </w:pPr>
      <w:r w:rsidRPr="00945C6E">
        <w:rPr>
          <w:rFonts w:ascii="Geneva" w:hAnsi="Geneva"/>
          <w:sz w:val="22"/>
          <w:szCs w:val="22"/>
        </w:rPr>
        <w:t>Manager/Supervisor training series (</w:t>
      </w:r>
      <w:r w:rsidR="006D4B9D" w:rsidRPr="00945C6E">
        <w:rPr>
          <w:rFonts w:ascii="Geneva" w:hAnsi="Geneva"/>
          <w:sz w:val="22"/>
          <w:szCs w:val="22"/>
        </w:rPr>
        <w:t xml:space="preserve">as </w:t>
      </w:r>
      <w:r w:rsidRPr="00945C6E">
        <w:rPr>
          <w:rFonts w:ascii="Geneva" w:hAnsi="Geneva"/>
          <w:sz w:val="22"/>
          <w:szCs w:val="22"/>
        </w:rPr>
        <w:t>applicable</w:t>
      </w:r>
      <w:r w:rsidR="00D3655B" w:rsidRPr="00945C6E">
        <w:rPr>
          <w:rFonts w:ascii="Geneva" w:hAnsi="Geneva"/>
          <w:sz w:val="22"/>
          <w:szCs w:val="22"/>
        </w:rPr>
        <w:t xml:space="preserve"> to position</w:t>
      </w:r>
      <w:r w:rsidRPr="00945C6E">
        <w:rPr>
          <w:rFonts w:ascii="Geneva" w:hAnsi="Geneva"/>
          <w:sz w:val="22"/>
          <w:szCs w:val="22"/>
        </w:rPr>
        <w:t>)</w:t>
      </w:r>
    </w:p>
    <w:p w14:paraId="08B9A16A" w14:textId="5C62BB4A" w:rsidR="00D57696" w:rsidRPr="00945C6E" w:rsidRDefault="00D57696" w:rsidP="00AA02EF">
      <w:pPr>
        <w:numPr>
          <w:ilvl w:val="1"/>
          <w:numId w:val="11"/>
        </w:numPr>
        <w:spacing w:afterLines="60" w:after="144"/>
        <w:rPr>
          <w:rFonts w:ascii="Geneva" w:hAnsi="Geneva"/>
          <w:sz w:val="22"/>
          <w:szCs w:val="22"/>
        </w:rPr>
      </w:pPr>
      <w:r w:rsidRPr="00945C6E">
        <w:rPr>
          <w:rFonts w:ascii="Geneva" w:hAnsi="Geneva"/>
          <w:sz w:val="22"/>
          <w:szCs w:val="22"/>
        </w:rPr>
        <w:lastRenderedPageBreak/>
        <w:t>CBWTP Treatment Plant Campus tour (</w:t>
      </w:r>
      <w:r w:rsidR="00A61ADD" w:rsidRPr="00945C6E">
        <w:rPr>
          <w:rFonts w:ascii="Geneva" w:hAnsi="Geneva"/>
          <w:sz w:val="22"/>
          <w:szCs w:val="22"/>
        </w:rPr>
        <w:t>A</w:t>
      </w:r>
      <w:r w:rsidRPr="00945C6E">
        <w:rPr>
          <w:rFonts w:ascii="Geneva" w:hAnsi="Geneva"/>
          <w:sz w:val="22"/>
          <w:szCs w:val="22"/>
        </w:rPr>
        <w:t>dmin</w:t>
      </w:r>
      <w:r w:rsidR="00A61ADD" w:rsidRPr="00945C6E">
        <w:rPr>
          <w:rFonts w:ascii="Geneva" w:hAnsi="Geneva"/>
          <w:sz w:val="22"/>
          <w:szCs w:val="22"/>
        </w:rPr>
        <w:t xml:space="preserve"> </w:t>
      </w:r>
      <w:proofErr w:type="spellStart"/>
      <w:r w:rsidR="00A61ADD" w:rsidRPr="00945C6E">
        <w:rPr>
          <w:rFonts w:ascii="Geneva" w:hAnsi="Geneva"/>
          <w:sz w:val="22"/>
          <w:szCs w:val="22"/>
        </w:rPr>
        <w:t>bldg</w:t>
      </w:r>
      <w:proofErr w:type="spellEnd"/>
      <w:r w:rsidRPr="00945C6E">
        <w:rPr>
          <w:rFonts w:ascii="Geneva" w:hAnsi="Geneva"/>
          <w:sz w:val="22"/>
          <w:szCs w:val="22"/>
        </w:rPr>
        <w:t xml:space="preserve">, </w:t>
      </w:r>
      <w:r w:rsidR="00A61ADD" w:rsidRPr="00945C6E">
        <w:rPr>
          <w:rFonts w:ascii="Geneva" w:hAnsi="Geneva"/>
          <w:sz w:val="22"/>
          <w:szCs w:val="22"/>
        </w:rPr>
        <w:t>S</w:t>
      </w:r>
      <w:r w:rsidRPr="00945C6E">
        <w:rPr>
          <w:rFonts w:ascii="Geneva" w:hAnsi="Geneva"/>
          <w:sz w:val="22"/>
          <w:szCs w:val="22"/>
        </w:rPr>
        <w:t xml:space="preserve">tores, and </w:t>
      </w:r>
      <w:r w:rsidR="00A61ADD" w:rsidRPr="00945C6E">
        <w:rPr>
          <w:rFonts w:ascii="Geneva" w:hAnsi="Geneva"/>
          <w:sz w:val="22"/>
          <w:szCs w:val="22"/>
        </w:rPr>
        <w:t>P</w:t>
      </w:r>
      <w:r w:rsidRPr="00945C6E">
        <w:rPr>
          <w:rFonts w:ascii="Geneva" w:hAnsi="Geneva"/>
          <w:sz w:val="22"/>
          <w:szCs w:val="22"/>
        </w:rPr>
        <w:t>rocess</w:t>
      </w:r>
      <w:r w:rsidR="00D655BC" w:rsidRPr="00945C6E">
        <w:rPr>
          <w:rFonts w:ascii="Geneva" w:hAnsi="Geneva"/>
          <w:sz w:val="22"/>
          <w:szCs w:val="22"/>
        </w:rPr>
        <w:t>es)</w:t>
      </w:r>
      <w:r w:rsidR="009D7CB0" w:rsidRPr="00945C6E">
        <w:rPr>
          <w:rFonts w:ascii="Geneva" w:hAnsi="Geneva"/>
          <w:sz w:val="22"/>
          <w:szCs w:val="22"/>
        </w:rPr>
        <w:t>. Coordinate with your supervisor on scheduling.</w:t>
      </w:r>
    </w:p>
    <w:p w14:paraId="36FD21EC" w14:textId="77777777" w:rsidR="00424ADA" w:rsidRPr="00945C6E" w:rsidRDefault="00424ADA" w:rsidP="00424ADA">
      <w:pPr>
        <w:pStyle w:val="ListParagraph"/>
        <w:spacing w:afterLines="60" w:after="144"/>
        <w:ind w:left="1800"/>
        <w:rPr>
          <w:rFonts w:ascii="Geneva" w:hAnsi="Geneva"/>
          <w:highlight w:val="yellow"/>
        </w:rPr>
      </w:pPr>
    </w:p>
    <w:p w14:paraId="0B99058F" w14:textId="44701395" w:rsidR="007C5BD3" w:rsidRPr="00945C6E" w:rsidRDefault="006D43EF" w:rsidP="007C5BD3">
      <w:pPr>
        <w:pStyle w:val="Subtitle"/>
        <w:spacing w:afterLines="60" w:after="144"/>
        <w:rPr>
          <w:rFonts w:ascii="Geneva" w:hAnsi="Geneva"/>
          <w:sz w:val="22"/>
          <w:szCs w:val="22"/>
        </w:rPr>
      </w:pPr>
      <w:r w:rsidRPr="00945C6E">
        <w:rPr>
          <w:rFonts w:ascii="Geneva" w:hAnsi="Geneva"/>
          <w:sz w:val="22"/>
          <w:szCs w:val="22"/>
        </w:rPr>
        <w:t xml:space="preserve">HR, </w:t>
      </w:r>
      <w:r w:rsidR="00BE3753" w:rsidRPr="00945C6E">
        <w:rPr>
          <w:rFonts w:ascii="Geneva" w:hAnsi="Geneva"/>
          <w:sz w:val="22"/>
          <w:szCs w:val="22"/>
        </w:rPr>
        <w:t>BENEFITS, AND EMPLOYEE BEHAVIOR</w:t>
      </w:r>
    </w:p>
    <w:p w14:paraId="5DB1C1A2" w14:textId="3ADE369E" w:rsidR="00FA6293" w:rsidRPr="00945C6E" w:rsidRDefault="00450196" w:rsidP="00FA6293">
      <w:pPr>
        <w:pStyle w:val="ListParagraph"/>
        <w:numPr>
          <w:ilvl w:val="0"/>
          <w:numId w:val="1"/>
        </w:numPr>
        <w:spacing w:afterLines="60" w:after="144"/>
        <w:rPr>
          <w:rFonts w:ascii="Geneva" w:hAnsi="Geneva"/>
        </w:rPr>
      </w:pPr>
      <w:r w:rsidRPr="00945C6E">
        <w:rPr>
          <w:rFonts w:ascii="Geneva" w:hAnsi="Geneva"/>
          <w:b/>
          <w:bCs/>
        </w:rPr>
        <w:t xml:space="preserve">HR </w:t>
      </w:r>
      <w:r w:rsidR="00FA6293" w:rsidRPr="00945C6E">
        <w:rPr>
          <w:rFonts w:ascii="Geneva" w:hAnsi="Geneva"/>
          <w:b/>
          <w:bCs/>
        </w:rPr>
        <w:t>Administrative Rules:</w:t>
      </w:r>
      <w:r w:rsidR="00FA6293" w:rsidRPr="00945C6E">
        <w:rPr>
          <w:rFonts w:ascii="Geneva" w:hAnsi="Geneva"/>
        </w:rPr>
        <w:t xml:space="preserve"> </w:t>
      </w:r>
      <w:hyperlink r:id="rId14" w:history="1">
        <w:r w:rsidR="00FA6293" w:rsidRPr="00945C6E">
          <w:rPr>
            <w:rStyle w:val="Hyperlink"/>
            <w:rFonts w:ascii="Geneva" w:hAnsi="Geneva"/>
          </w:rPr>
          <w:t>https://www.portlandoregon.gov/bhr/61163</w:t>
        </w:r>
      </w:hyperlink>
    </w:p>
    <w:p w14:paraId="4361F98F" w14:textId="52F36755" w:rsidR="00450196" w:rsidRPr="00945C6E" w:rsidRDefault="00450196" w:rsidP="00450196">
      <w:pPr>
        <w:pStyle w:val="ListParagraph"/>
        <w:numPr>
          <w:ilvl w:val="0"/>
          <w:numId w:val="1"/>
        </w:numPr>
        <w:spacing w:afterLines="60" w:after="144"/>
        <w:rPr>
          <w:rFonts w:ascii="Geneva" w:hAnsi="Geneva"/>
        </w:rPr>
      </w:pPr>
      <w:r w:rsidRPr="00945C6E">
        <w:rPr>
          <w:rFonts w:ascii="Geneva" w:hAnsi="Geneva"/>
          <w:b/>
          <w:bCs/>
        </w:rPr>
        <w:t xml:space="preserve">Employees Behavior and Expectations: </w:t>
      </w:r>
      <w:hyperlink r:id="rId15" w:history="1">
        <w:r w:rsidR="00DB5D91" w:rsidRPr="00945C6E">
          <w:rPr>
            <w:rStyle w:val="Hyperlink"/>
            <w:rFonts w:ascii="Geneva" w:hAnsi="Geneva"/>
          </w:rPr>
          <w:t>https://www.portlandoregon.gov/bhr/62373</w:t>
        </w:r>
      </w:hyperlink>
      <w:r w:rsidRPr="00945C6E">
        <w:rPr>
          <w:rFonts w:ascii="Geneva" w:hAnsi="Geneva"/>
        </w:rPr>
        <w:t xml:space="preserve"> </w:t>
      </w:r>
    </w:p>
    <w:p w14:paraId="271C986C" w14:textId="359E1C97" w:rsidR="007A77C7" w:rsidRPr="007A77C7" w:rsidRDefault="00703F8A" w:rsidP="00C83D9C">
      <w:pPr>
        <w:numPr>
          <w:ilvl w:val="0"/>
          <w:numId w:val="1"/>
        </w:numPr>
        <w:spacing w:afterLines="60" w:after="144"/>
        <w:rPr>
          <w:rFonts w:ascii="Geneva" w:hAnsi="Geneva"/>
          <w:b/>
          <w:sz w:val="22"/>
          <w:szCs w:val="22"/>
        </w:rPr>
      </w:pPr>
      <w:r w:rsidRPr="00945C6E">
        <w:rPr>
          <w:rFonts w:ascii="Geneva" w:hAnsi="Geneva"/>
          <w:b/>
          <w:sz w:val="22"/>
          <w:szCs w:val="22"/>
        </w:rPr>
        <w:t>Ergonomic Evaluation</w:t>
      </w:r>
      <w:r w:rsidR="00945C6E">
        <w:rPr>
          <w:rFonts w:ascii="Geneva" w:hAnsi="Geneva"/>
          <w:b/>
          <w:sz w:val="22"/>
          <w:szCs w:val="22"/>
        </w:rPr>
        <w:t>:</w:t>
      </w:r>
      <w:r w:rsidR="00C83D9C" w:rsidRPr="00945C6E">
        <w:rPr>
          <w:rFonts w:ascii="Geneva" w:hAnsi="Geneva"/>
          <w:b/>
          <w:sz w:val="22"/>
          <w:szCs w:val="22"/>
        </w:rPr>
        <w:t xml:space="preserve"> </w:t>
      </w:r>
      <w:r w:rsidR="00654187" w:rsidRPr="00945C6E">
        <w:rPr>
          <w:rFonts w:ascii="Geneva" w:hAnsi="Geneva"/>
          <w:sz w:val="22"/>
          <w:szCs w:val="22"/>
        </w:rPr>
        <w:t>d</w:t>
      </w:r>
      <w:r w:rsidRPr="00945C6E">
        <w:rPr>
          <w:rFonts w:ascii="Geneva" w:hAnsi="Geneva"/>
          <w:sz w:val="22"/>
          <w:szCs w:val="22"/>
        </w:rPr>
        <w:t>esk / office chair evaluation</w:t>
      </w:r>
      <w:r w:rsidR="00C83D9C" w:rsidRPr="00945C6E">
        <w:rPr>
          <w:rFonts w:ascii="Geneva" w:hAnsi="Geneva"/>
          <w:sz w:val="22"/>
          <w:szCs w:val="22"/>
        </w:rPr>
        <w:t xml:space="preserve"> (if needed)</w:t>
      </w:r>
      <w:r w:rsidRPr="00945C6E">
        <w:rPr>
          <w:rFonts w:ascii="Geneva" w:hAnsi="Geneva"/>
          <w:sz w:val="22"/>
          <w:szCs w:val="22"/>
        </w:rPr>
        <w:t>.  Contact</w:t>
      </w:r>
      <w:r w:rsidR="007A77C7">
        <w:rPr>
          <w:rFonts w:ascii="Geneva" w:hAnsi="Geneva"/>
          <w:sz w:val="22"/>
          <w:szCs w:val="22"/>
        </w:rPr>
        <w:t>:</w:t>
      </w:r>
      <w:r w:rsidR="007A77C7" w:rsidRPr="007A77C7">
        <w:t xml:space="preserve"> </w:t>
      </w:r>
      <w:hyperlink r:id="rId16" w:history="1">
        <w:r w:rsidR="007A77C7" w:rsidRPr="0024603C">
          <w:rPr>
            <w:rStyle w:val="Hyperlink"/>
            <w:rFonts w:ascii="Geneva" w:hAnsi="Geneva"/>
            <w:sz w:val="22"/>
            <w:szCs w:val="22"/>
          </w:rPr>
          <w:t>besomfacilities@portlandoregon.gov</w:t>
        </w:r>
      </w:hyperlink>
    </w:p>
    <w:p w14:paraId="0549AACB" w14:textId="0BD23613" w:rsidR="00362D23" w:rsidRPr="00945C6E" w:rsidRDefault="00362D23" w:rsidP="00362D23">
      <w:pPr>
        <w:spacing w:afterLines="60" w:after="144"/>
        <w:ind w:left="720"/>
        <w:rPr>
          <w:rFonts w:ascii="Geneva" w:hAnsi="Geneva"/>
          <w:b/>
          <w:sz w:val="22"/>
          <w:szCs w:val="22"/>
        </w:rPr>
      </w:pPr>
    </w:p>
    <w:p w14:paraId="44152295" w14:textId="19C3E84A" w:rsidR="00232236" w:rsidRPr="00945C6E" w:rsidRDefault="001C552B" w:rsidP="00232236">
      <w:pPr>
        <w:pStyle w:val="Subtitle"/>
        <w:spacing w:afterLines="60" w:after="144"/>
        <w:rPr>
          <w:rFonts w:ascii="Geneva" w:hAnsi="Geneva"/>
          <w:sz w:val="22"/>
          <w:szCs w:val="22"/>
        </w:rPr>
      </w:pPr>
      <w:r w:rsidRPr="00945C6E">
        <w:rPr>
          <w:rFonts w:ascii="Geneva" w:hAnsi="Geneva"/>
          <w:sz w:val="22"/>
          <w:szCs w:val="22"/>
        </w:rPr>
        <w:t>GENERAL INFORMATION</w:t>
      </w:r>
    </w:p>
    <w:p w14:paraId="79DC89D7" w14:textId="39E458DE" w:rsidR="00232236" w:rsidRPr="00F63B47" w:rsidRDefault="00232236" w:rsidP="00232236">
      <w:pPr>
        <w:numPr>
          <w:ilvl w:val="0"/>
          <w:numId w:val="1"/>
        </w:numPr>
        <w:spacing w:afterLines="60" w:after="144"/>
        <w:rPr>
          <w:rFonts w:ascii="Geneva" w:hAnsi="Geneva"/>
          <w:sz w:val="22"/>
          <w:szCs w:val="22"/>
        </w:rPr>
      </w:pPr>
      <w:r w:rsidRPr="00945C6E">
        <w:rPr>
          <w:rFonts w:ascii="Geneva" w:hAnsi="Geneva"/>
          <w:b/>
          <w:sz w:val="22"/>
          <w:szCs w:val="22"/>
        </w:rPr>
        <w:t>Timesheets</w:t>
      </w:r>
      <w:r w:rsidR="005C2875" w:rsidRPr="00945C6E">
        <w:rPr>
          <w:rFonts w:ascii="Geneva" w:hAnsi="Geneva"/>
          <w:b/>
          <w:sz w:val="22"/>
          <w:szCs w:val="22"/>
        </w:rPr>
        <w:t xml:space="preserve"> &amp; Type of Work Codes:  </w:t>
      </w:r>
      <w:hyperlink r:id="rId17" w:history="1">
        <w:r w:rsidR="005C2875" w:rsidRPr="00F63B47">
          <w:rPr>
            <w:rStyle w:val="Hyperlink"/>
            <w:rFonts w:ascii="Geneva" w:hAnsi="Geneva"/>
            <w:sz w:val="22"/>
            <w:szCs w:val="22"/>
          </w:rPr>
          <w:t xml:space="preserve">Cost Centers, Time Entry, </w:t>
        </w:r>
        <w:r w:rsidR="00213C76">
          <w:rPr>
            <w:rStyle w:val="Hyperlink"/>
            <w:rFonts w:ascii="Geneva" w:hAnsi="Geneva"/>
            <w:sz w:val="22"/>
            <w:szCs w:val="22"/>
          </w:rPr>
          <w:t>Type of Work (</w:t>
        </w:r>
        <w:r w:rsidR="005C2875" w:rsidRPr="00F63B47">
          <w:rPr>
            <w:rStyle w:val="Hyperlink"/>
            <w:rFonts w:ascii="Geneva" w:hAnsi="Geneva"/>
            <w:sz w:val="22"/>
            <w:szCs w:val="22"/>
          </w:rPr>
          <w:t>TOW</w:t>
        </w:r>
        <w:r w:rsidR="00213C76">
          <w:rPr>
            <w:rStyle w:val="Hyperlink"/>
            <w:rFonts w:ascii="Geneva" w:hAnsi="Geneva"/>
            <w:sz w:val="22"/>
            <w:szCs w:val="22"/>
          </w:rPr>
          <w:t>)</w:t>
        </w:r>
        <w:r w:rsidR="005C2875" w:rsidRPr="00F63B47">
          <w:rPr>
            <w:rStyle w:val="Hyperlink"/>
            <w:rFonts w:ascii="Geneva" w:hAnsi="Geneva"/>
            <w:sz w:val="22"/>
            <w:szCs w:val="22"/>
          </w:rPr>
          <w:t xml:space="preserve"> and GL Code Information | The City of Portland, Oregon (portlandoregon.gov)</w:t>
        </w:r>
      </w:hyperlink>
    </w:p>
    <w:p w14:paraId="37EB02BC" w14:textId="7928FEFE" w:rsidR="00232236" w:rsidRPr="00945C6E" w:rsidRDefault="00232236" w:rsidP="0031192A">
      <w:pPr>
        <w:numPr>
          <w:ilvl w:val="0"/>
          <w:numId w:val="1"/>
        </w:numPr>
        <w:tabs>
          <w:tab w:val="clear" w:pos="720"/>
          <w:tab w:val="left" w:pos="1530"/>
        </w:tabs>
        <w:spacing w:afterLines="60" w:after="144"/>
        <w:rPr>
          <w:rFonts w:ascii="Geneva" w:hAnsi="Geneva"/>
          <w:b/>
          <w:sz w:val="22"/>
          <w:szCs w:val="22"/>
        </w:rPr>
      </w:pPr>
      <w:r w:rsidRPr="00945C6E">
        <w:rPr>
          <w:rFonts w:ascii="Geneva" w:hAnsi="Geneva"/>
          <w:b/>
          <w:sz w:val="22"/>
          <w:szCs w:val="22"/>
        </w:rPr>
        <w:t>Inclement Weather Policy</w:t>
      </w:r>
      <w:r w:rsidR="0031192A" w:rsidRPr="00945C6E">
        <w:rPr>
          <w:rFonts w:ascii="Geneva" w:hAnsi="Geneva"/>
          <w:b/>
          <w:sz w:val="22"/>
          <w:szCs w:val="22"/>
        </w:rPr>
        <w:t xml:space="preserve"> </w:t>
      </w:r>
      <w:r w:rsidR="0031192A" w:rsidRPr="00945C6E">
        <w:rPr>
          <w:rFonts w:ascii="Geneva" w:hAnsi="Geneva"/>
          <w:bCs/>
          <w:sz w:val="22"/>
          <w:szCs w:val="22"/>
        </w:rPr>
        <w:t>-</w:t>
      </w:r>
      <w:r w:rsidR="0031192A" w:rsidRPr="00945C6E">
        <w:rPr>
          <w:rFonts w:ascii="Geneva" w:hAnsi="Geneva"/>
          <w:b/>
          <w:sz w:val="22"/>
          <w:szCs w:val="22"/>
        </w:rPr>
        <w:t xml:space="preserve"> </w:t>
      </w:r>
      <w:hyperlink r:id="rId18" w:history="1">
        <w:r w:rsidR="00D41201" w:rsidRPr="00945C6E">
          <w:rPr>
            <w:rStyle w:val="Hyperlink"/>
            <w:rFonts w:ascii="Geneva" w:hAnsi="Geneva" w:cs="Calibri"/>
            <w:sz w:val="22"/>
            <w:szCs w:val="22"/>
            <w:bdr w:val="none" w:sz="0" w:space="0" w:color="auto" w:frame="1"/>
            <w:shd w:val="clear" w:color="auto" w:fill="FFFFFF"/>
          </w:rPr>
          <w:t>https://www.portlandoregon.gov/bhr/article/621109</w:t>
        </w:r>
      </w:hyperlink>
    </w:p>
    <w:p w14:paraId="4DD4B87E" w14:textId="279FF696" w:rsidR="00232236" w:rsidRPr="00945C6E" w:rsidRDefault="00232236" w:rsidP="00232236">
      <w:pPr>
        <w:numPr>
          <w:ilvl w:val="0"/>
          <w:numId w:val="1"/>
        </w:numPr>
        <w:spacing w:afterLines="60" w:after="144"/>
        <w:rPr>
          <w:rFonts w:ascii="Geneva" w:hAnsi="Geneva"/>
          <w:b/>
          <w:sz w:val="22"/>
          <w:szCs w:val="22"/>
        </w:rPr>
      </w:pPr>
      <w:r w:rsidRPr="00945C6E">
        <w:rPr>
          <w:rFonts w:ascii="Geneva" w:hAnsi="Geneva"/>
          <w:b/>
          <w:sz w:val="22"/>
          <w:szCs w:val="22"/>
        </w:rPr>
        <w:t>Recurring meetings</w:t>
      </w:r>
    </w:p>
    <w:p w14:paraId="74B69D93" w14:textId="63217C15" w:rsidR="00232236" w:rsidRPr="00945C6E" w:rsidRDefault="00232236" w:rsidP="00AA02EF">
      <w:pPr>
        <w:numPr>
          <w:ilvl w:val="1"/>
          <w:numId w:val="16"/>
        </w:numPr>
        <w:spacing w:afterLines="60" w:after="144"/>
        <w:ind w:left="1080"/>
        <w:rPr>
          <w:rFonts w:ascii="Geneva" w:hAnsi="Geneva"/>
          <w:sz w:val="22"/>
          <w:szCs w:val="22"/>
        </w:rPr>
      </w:pPr>
      <w:r w:rsidRPr="00945C6E">
        <w:rPr>
          <w:rFonts w:ascii="Geneva" w:hAnsi="Geneva"/>
          <w:sz w:val="22"/>
          <w:szCs w:val="22"/>
        </w:rPr>
        <w:t>TPSD All Staff Meetings (2x per month</w:t>
      </w:r>
      <w:r w:rsidR="00E150EB" w:rsidRPr="00945C6E">
        <w:rPr>
          <w:rFonts w:ascii="Geneva" w:hAnsi="Geneva"/>
          <w:sz w:val="22"/>
          <w:szCs w:val="22"/>
        </w:rPr>
        <w:t>: division meeting &amp; racial literacy Q&amp;A</w:t>
      </w:r>
      <w:r w:rsidRPr="00945C6E">
        <w:rPr>
          <w:rFonts w:ascii="Geneva" w:hAnsi="Geneva"/>
          <w:sz w:val="22"/>
          <w:szCs w:val="22"/>
        </w:rPr>
        <w:t>)</w:t>
      </w:r>
    </w:p>
    <w:p w14:paraId="1CC80E82" w14:textId="77777777" w:rsidR="00232236" w:rsidRPr="00945C6E" w:rsidRDefault="00232236" w:rsidP="00AA02EF">
      <w:pPr>
        <w:numPr>
          <w:ilvl w:val="1"/>
          <w:numId w:val="16"/>
        </w:numPr>
        <w:spacing w:afterLines="60" w:after="144"/>
        <w:ind w:left="1080"/>
        <w:rPr>
          <w:rFonts w:ascii="Geneva" w:hAnsi="Geneva"/>
          <w:sz w:val="22"/>
          <w:szCs w:val="22"/>
        </w:rPr>
      </w:pPr>
      <w:r w:rsidRPr="00945C6E">
        <w:rPr>
          <w:rFonts w:ascii="Geneva" w:hAnsi="Geneva"/>
          <w:sz w:val="22"/>
          <w:szCs w:val="22"/>
        </w:rPr>
        <w:t>Check-in meetings with supervisor (weekly)</w:t>
      </w:r>
    </w:p>
    <w:p w14:paraId="1D959148" w14:textId="638C078D" w:rsidR="00232236" w:rsidRPr="00945C6E" w:rsidRDefault="00232236" w:rsidP="00AA02EF">
      <w:pPr>
        <w:numPr>
          <w:ilvl w:val="1"/>
          <w:numId w:val="16"/>
        </w:numPr>
        <w:spacing w:afterLines="60" w:after="144"/>
        <w:ind w:left="1080"/>
        <w:rPr>
          <w:rFonts w:ascii="Geneva" w:hAnsi="Geneva"/>
          <w:sz w:val="22"/>
          <w:szCs w:val="22"/>
        </w:rPr>
      </w:pPr>
      <w:r w:rsidRPr="00945C6E">
        <w:rPr>
          <w:rFonts w:ascii="Geneva" w:hAnsi="Geneva"/>
          <w:sz w:val="22"/>
          <w:szCs w:val="22"/>
        </w:rPr>
        <w:t>Chats with the Chief</w:t>
      </w:r>
      <w:r w:rsidR="00DB29B8" w:rsidRPr="00945C6E">
        <w:rPr>
          <w:rFonts w:ascii="Geneva" w:hAnsi="Geneva"/>
          <w:sz w:val="22"/>
          <w:szCs w:val="22"/>
        </w:rPr>
        <w:t xml:space="preserve"> Engineer (several times a year</w:t>
      </w:r>
      <w:r w:rsidR="004D038D" w:rsidRPr="00945C6E">
        <w:rPr>
          <w:rFonts w:ascii="Geneva" w:hAnsi="Geneva"/>
          <w:sz w:val="22"/>
          <w:szCs w:val="22"/>
        </w:rPr>
        <w:t xml:space="preserve"> via MS Teams</w:t>
      </w:r>
      <w:r w:rsidR="00DB29B8" w:rsidRPr="00945C6E">
        <w:rPr>
          <w:rFonts w:ascii="Geneva" w:hAnsi="Geneva"/>
          <w:sz w:val="22"/>
          <w:szCs w:val="22"/>
        </w:rPr>
        <w:t>)</w:t>
      </w:r>
    </w:p>
    <w:p w14:paraId="7D4A5EA7" w14:textId="4959D462" w:rsidR="00DB29B8" w:rsidRPr="00945C6E" w:rsidRDefault="00DB29B8" w:rsidP="00AA02EF">
      <w:pPr>
        <w:numPr>
          <w:ilvl w:val="1"/>
          <w:numId w:val="16"/>
        </w:numPr>
        <w:spacing w:afterLines="60" w:after="144"/>
        <w:ind w:left="1080"/>
        <w:rPr>
          <w:rFonts w:ascii="Geneva" w:hAnsi="Geneva"/>
          <w:sz w:val="22"/>
          <w:szCs w:val="22"/>
        </w:rPr>
      </w:pPr>
      <w:r w:rsidRPr="00945C6E">
        <w:rPr>
          <w:rFonts w:ascii="Geneva" w:hAnsi="Geneva"/>
          <w:sz w:val="22"/>
          <w:szCs w:val="22"/>
        </w:rPr>
        <w:t xml:space="preserve">Monthly </w:t>
      </w:r>
      <w:r w:rsidR="004D038D" w:rsidRPr="00945C6E">
        <w:rPr>
          <w:rFonts w:ascii="Geneva" w:hAnsi="Geneva"/>
          <w:sz w:val="22"/>
          <w:szCs w:val="22"/>
        </w:rPr>
        <w:t>Bureau Director Chats (via Zoom)</w:t>
      </w:r>
    </w:p>
    <w:p w14:paraId="38BD4AD7" w14:textId="253F461D" w:rsidR="00232236" w:rsidRPr="00945C6E" w:rsidRDefault="00232236" w:rsidP="00232236">
      <w:pPr>
        <w:numPr>
          <w:ilvl w:val="0"/>
          <w:numId w:val="1"/>
        </w:numPr>
        <w:spacing w:afterLines="60" w:after="144"/>
        <w:rPr>
          <w:rFonts w:ascii="Geneva" w:hAnsi="Geneva"/>
          <w:bCs/>
          <w:sz w:val="22"/>
          <w:szCs w:val="22"/>
        </w:rPr>
      </w:pPr>
      <w:r w:rsidRPr="00945C6E">
        <w:rPr>
          <w:rFonts w:ascii="Geneva" w:hAnsi="Geneva"/>
          <w:b/>
          <w:sz w:val="22"/>
          <w:szCs w:val="22"/>
        </w:rPr>
        <w:t xml:space="preserve">Safety: </w:t>
      </w:r>
      <w:hyperlink r:id="rId19" w:history="1">
        <w:r w:rsidRPr="00945C6E">
          <w:rPr>
            <w:rStyle w:val="Hyperlink"/>
            <w:rFonts w:ascii="Geneva" w:hAnsi="Geneva"/>
            <w:bCs/>
            <w:sz w:val="22"/>
            <w:szCs w:val="22"/>
          </w:rPr>
          <w:t>Safety | The City of Portland, Oregon (portlandoregon.gov)</w:t>
        </w:r>
      </w:hyperlink>
      <w:r w:rsidRPr="00945C6E">
        <w:rPr>
          <w:rFonts w:ascii="Geneva" w:hAnsi="Geneva"/>
          <w:bCs/>
          <w:sz w:val="22"/>
          <w:szCs w:val="22"/>
        </w:rPr>
        <w:t xml:space="preserve"> </w:t>
      </w:r>
    </w:p>
    <w:p w14:paraId="50ECFC30" w14:textId="77777777" w:rsidR="00232236" w:rsidRPr="00945C6E" w:rsidRDefault="00232236" w:rsidP="00D41201">
      <w:pPr>
        <w:spacing w:afterLines="60" w:after="144"/>
        <w:ind w:left="720"/>
        <w:rPr>
          <w:rFonts w:ascii="Geneva" w:hAnsi="Geneva"/>
          <w:sz w:val="22"/>
          <w:szCs w:val="22"/>
        </w:rPr>
      </w:pPr>
      <w:r w:rsidRPr="00945C6E">
        <w:rPr>
          <w:rFonts w:ascii="Geneva" w:hAnsi="Geneva" w:cs="Arial"/>
          <w:sz w:val="22"/>
          <w:szCs w:val="22"/>
          <w:bdr w:val="none" w:sz="0" w:space="0" w:color="auto" w:frame="1"/>
          <w:shd w:val="clear" w:color="auto" w:fill="FFFFFF"/>
        </w:rPr>
        <w:t>If you believe there is an emergency, call the Security number: 503-823-7777</w:t>
      </w:r>
      <w:r w:rsidRPr="00945C6E">
        <w:rPr>
          <w:rFonts w:ascii="Geneva" w:hAnsi="Geneva" w:cs="Arial"/>
          <w:color w:val="201F1E"/>
          <w:sz w:val="22"/>
          <w:szCs w:val="22"/>
          <w:bdr w:val="none" w:sz="0" w:space="0" w:color="auto" w:frame="1"/>
          <w:shd w:val="clear" w:color="auto" w:fill="FFFFFF"/>
        </w:rPr>
        <w:t>. In life-threatening emergencies, or when you need immediate police, fire, or medical assistance, make the following TWO calls: 9-1-1 first and then 503-823-7777.</w:t>
      </w:r>
    </w:p>
    <w:p w14:paraId="5CE49AC5" w14:textId="6A4C3426" w:rsidR="001B6D18" w:rsidRPr="00945C6E" w:rsidRDefault="001B6D18" w:rsidP="001B6D18">
      <w:pPr>
        <w:numPr>
          <w:ilvl w:val="0"/>
          <w:numId w:val="3"/>
        </w:numPr>
        <w:tabs>
          <w:tab w:val="clear" w:pos="720"/>
        </w:tabs>
        <w:spacing w:afterLines="60" w:after="144"/>
        <w:rPr>
          <w:rStyle w:val="Hyperlink"/>
          <w:rFonts w:ascii="Geneva" w:hAnsi="Geneva" w:cs="Arial"/>
          <w:i/>
          <w:color w:val="auto"/>
          <w:sz w:val="22"/>
          <w:szCs w:val="22"/>
          <w:u w:val="none"/>
        </w:rPr>
      </w:pPr>
      <w:r w:rsidRPr="00945C6E">
        <w:rPr>
          <w:rFonts w:ascii="Geneva" w:hAnsi="Geneva"/>
          <w:b/>
          <w:bCs/>
          <w:sz w:val="22"/>
          <w:szCs w:val="22"/>
        </w:rPr>
        <w:t xml:space="preserve">Personal Protective Equipment (PPE / aka </w:t>
      </w:r>
      <w:r w:rsidR="00232236" w:rsidRPr="00945C6E">
        <w:rPr>
          <w:rFonts w:ascii="Geneva" w:hAnsi="Geneva"/>
          <w:b/>
          <w:bCs/>
          <w:sz w:val="22"/>
          <w:szCs w:val="22"/>
        </w:rPr>
        <w:t>Safety Gear</w:t>
      </w:r>
      <w:r w:rsidRPr="00945C6E">
        <w:rPr>
          <w:rFonts w:ascii="Geneva" w:hAnsi="Geneva"/>
          <w:b/>
          <w:bCs/>
          <w:sz w:val="22"/>
          <w:szCs w:val="22"/>
        </w:rPr>
        <w:t>)</w:t>
      </w:r>
      <w:r w:rsidR="00232236" w:rsidRPr="00945C6E">
        <w:rPr>
          <w:rFonts w:ascii="Geneva" w:hAnsi="Geneva"/>
          <w:sz w:val="22"/>
          <w:szCs w:val="22"/>
        </w:rPr>
        <w:t xml:space="preserve"> – raingear, rubber boots, safety glasses, hard hat, safety vest, </w:t>
      </w:r>
      <w:r w:rsidR="00AD3819" w:rsidRPr="00945C6E">
        <w:rPr>
          <w:rFonts w:ascii="Geneva" w:hAnsi="Geneva"/>
          <w:sz w:val="22"/>
          <w:szCs w:val="22"/>
        </w:rPr>
        <w:t xml:space="preserve">ear plugs, </w:t>
      </w:r>
      <w:r w:rsidR="00232236" w:rsidRPr="00945C6E">
        <w:rPr>
          <w:rFonts w:ascii="Geneva" w:hAnsi="Geneva"/>
          <w:sz w:val="22"/>
          <w:szCs w:val="22"/>
        </w:rPr>
        <w:t>safety hat decals - supplies available in Stores, if needed.</w:t>
      </w:r>
      <w:r w:rsidRPr="00945C6E">
        <w:rPr>
          <w:rFonts w:ascii="Geneva" w:hAnsi="Geneva"/>
          <w:sz w:val="22"/>
          <w:szCs w:val="22"/>
        </w:rPr>
        <w:t xml:space="preserve"> </w:t>
      </w:r>
      <w:r w:rsidRPr="00945C6E">
        <w:rPr>
          <w:rFonts w:ascii="Geneva" w:hAnsi="Geneva"/>
          <w:color w:val="FF0000"/>
          <w:sz w:val="22"/>
          <w:szCs w:val="22"/>
        </w:rPr>
        <w:t>Steel-toed boots required in construction areas.</w:t>
      </w:r>
      <w:r w:rsidR="00232236" w:rsidRPr="00945C6E">
        <w:rPr>
          <w:rFonts w:ascii="Geneva" w:hAnsi="Geneva"/>
          <w:sz w:val="22"/>
          <w:szCs w:val="22"/>
        </w:rPr>
        <w:t xml:space="preserve"> </w:t>
      </w:r>
      <w:r w:rsidR="00232236" w:rsidRPr="00945C6E">
        <w:rPr>
          <w:rFonts w:ascii="Geneva" w:hAnsi="Geneva" w:cs="Arial"/>
          <w:i/>
          <w:sz w:val="22"/>
          <w:szCs w:val="22"/>
        </w:rPr>
        <w:t xml:space="preserve">(Contract Staff </w:t>
      </w:r>
      <w:r w:rsidR="00F80D38" w:rsidRPr="00945C6E">
        <w:rPr>
          <w:rFonts w:ascii="Geneva" w:hAnsi="Geneva" w:cs="Arial"/>
          <w:i/>
          <w:sz w:val="22"/>
          <w:szCs w:val="22"/>
        </w:rPr>
        <w:t xml:space="preserve">gear provided </w:t>
      </w:r>
      <w:r w:rsidR="00232236" w:rsidRPr="00945C6E">
        <w:rPr>
          <w:rFonts w:ascii="Geneva" w:hAnsi="Geneva" w:cs="Arial"/>
          <w:i/>
          <w:sz w:val="22"/>
          <w:szCs w:val="22"/>
        </w:rPr>
        <w:t>by Contract Employer</w:t>
      </w:r>
      <w:r w:rsidRPr="00945C6E">
        <w:rPr>
          <w:rFonts w:ascii="Geneva" w:hAnsi="Geneva" w:cs="Arial"/>
          <w:i/>
          <w:sz w:val="22"/>
          <w:szCs w:val="22"/>
        </w:rPr>
        <w:t xml:space="preserve">) </w:t>
      </w:r>
      <w:r w:rsidRPr="00945C6E">
        <w:rPr>
          <w:rFonts w:ascii="Geneva" w:hAnsi="Geneva" w:cs="Arial"/>
          <w:iCs/>
          <w:sz w:val="22"/>
          <w:szCs w:val="22"/>
        </w:rPr>
        <w:t xml:space="preserve">More PPE info: </w:t>
      </w:r>
      <w:hyperlink r:id="rId20" w:history="1">
        <w:r w:rsidRPr="00945C6E">
          <w:rPr>
            <w:rStyle w:val="Hyperlink"/>
            <w:rFonts w:ascii="Geneva" w:hAnsi="Geneva" w:cs="Arial"/>
            <w:iCs/>
            <w:sz w:val="22"/>
            <w:szCs w:val="22"/>
          </w:rPr>
          <w:t>KM_C554e-20170130103832 (portlandoregon.gov)</w:t>
        </w:r>
      </w:hyperlink>
      <w:r w:rsidR="00983562" w:rsidRPr="00945C6E">
        <w:rPr>
          <w:rStyle w:val="Hyperlink"/>
          <w:rFonts w:ascii="Geneva" w:hAnsi="Geneva" w:cs="Arial"/>
          <w:iCs/>
          <w:sz w:val="22"/>
          <w:szCs w:val="22"/>
        </w:rPr>
        <w:t>.</w:t>
      </w:r>
    </w:p>
    <w:p w14:paraId="087973B2" w14:textId="0BEA47D3" w:rsidR="00983562" w:rsidRPr="00945C6E" w:rsidRDefault="00983562" w:rsidP="00983562">
      <w:pPr>
        <w:spacing w:afterLines="60" w:after="144"/>
        <w:ind w:left="720"/>
        <w:rPr>
          <w:rFonts w:ascii="Geneva" w:hAnsi="Geneva" w:cs="Arial"/>
          <w:i/>
          <w:sz w:val="22"/>
          <w:szCs w:val="22"/>
        </w:rPr>
      </w:pPr>
      <w:r w:rsidRPr="00945C6E">
        <w:rPr>
          <w:rFonts w:ascii="Geneva" w:hAnsi="Geneva" w:cs="Arial"/>
          <w:i/>
          <w:sz w:val="22"/>
          <w:szCs w:val="22"/>
          <w:highlight w:val="yellow"/>
        </w:rPr>
        <w:t xml:space="preserve">Also, see </w:t>
      </w:r>
      <w:hyperlink r:id="rId21" w:history="1">
        <w:r w:rsidRPr="00945C6E">
          <w:rPr>
            <w:rStyle w:val="Hyperlink"/>
            <w:rFonts w:ascii="Geneva" w:hAnsi="Geneva" w:cs="Arial"/>
            <w:i/>
            <w:sz w:val="22"/>
            <w:szCs w:val="22"/>
            <w:highlight w:val="yellow"/>
          </w:rPr>
          <w:t>CBWTP Maps</w:t>
        </w:r>
      </w:hyperlink>
      <w:r w:rsidRPr="00945C6E">
        <w:rPr>
          <w:rFonts w:ascii="Geneva" w:hAnsi="Geneva" w:cs="Arial"/>
          <w:i/>
          <w:sz w:val="22"/>
          <w:szCs w:val="22"/>
          <w:highlight w:val="yellow"/>
        </w:rPr>
        <w:t xml:space="preserve"> for areas on </w:t>
      </w:r>
      <w:r w:rsidR="005B5F71" w:rsidRPr="00945C6E">
        <w:rPr>
          <w:rFonts w:ascii="Geneva" w:hAnsi="Geneva" w:cs="Arial"/>
          <w:i/>
          <w:sz w:val="22"/>
          <w:szCs w:val="22"/>
          <w:highlight w:val="yellow"/>
        </w:rPr>
        <w:t xml:space="preserve">CBWTP </w:t>
      </w:r>
      <w:r w:rsidRPr="00945C6E">
        <w:rPr>
          <w:rFonts w:ascii="Geneva" w:hAnsi="Geneva" w:cs="Arial"/>
          <w:i/>
          <w:sz w:val="22"/>
          <w:szCs w:val="22"/>
          <w:highlight w:val="yellow"/>
        </w:rPr>
        <w:t>campus where PPE is required</w:t>
      </w:r>
      <w:r w:rsidR="005B5F71" w:rsidRPr="00945C6E">
        <w:rPr>
          <w:rFonts w:ascii="Geneva" w:hAnsi="Geneva" w:cs="Arial"/>
          <w:i/>
          <w:sz w:val="22"/>
          <w:szCs w:val="22"/>
          <w:highlight w:val="yellow"/>
        </w:rPr>
        <w:t xml:space="preserve"> above and below ground</w:t>
      </w:r>
      <w:r w:rsidRPr="00945C6E">
        <w:rPr>
          <w:rFonts w:ascii="Geneva" w:hAnsi="Geneva" w:cs="Arial"/>
          <w:i/>
          <w:sz w:val="22"/>
          <w:szCs w:val="22"/>
          <w:highlight w:val="yellow"/>
        </w:rPr>
        <w:t>.</w:t>
      </w:r>
      <w:r w:rsidRPr="00945C6E">
        <w:rPr>
          <w:rFonts w:ascii="Geneva" w:hAnsi="Geneva" w:cs="Arial"/>
          <w:i/>
          <w:sz w:val="22"/>
          <w:szCs w:val="22"/>
        </w:rPr>
        <w:t xml:space="preserve"> </w:t>
      </w:r>
    </w:p>
    <w:p w14:paraId="38D5C889" w14:textId="3262389A" w:rsidR="007579DE" w:rsidRPr="007579DE" w:rsidRDefault="00232236" w:rsidP="007579DE">
      <w:pPr>
        <w:numPr>
          <w:ilvl w:val="0"/>
          <w:numId w:val="1"/>
        </w:numPr>
        <w:tabs>
          <w:tab w:val="clear" w:pos="720"/>
        </w:tabs>
        <w:spacing w:afterLines="60" w:after="144"/>
        <w:rPr>
          <w:rFonts w:ascii="Geneva" w:hAnsi="Geneva"/>
          <w:bCs/>
          <w:sz w:val="22"/>
          <w:szCs w:val="22"/>
        </w:rPr>
      </w:pPr>
      <w:r w:rsidRPr="00945C6E">
        <w:rPr>
          <w:rFonts w:ascii="Geneva" w:hAnsi="Geneva"/>
          <w:b/>
          <w:sz w:val="22"/>
          <w:szCs w:val="22"/>
        </w:rPr>
        <w:t xml:space="preserve">Vehicles </w:t>
      </w:r>
      <w:r w:rsidRPr="00945C6E">
        <w:rPr>
          <w:rFonts w:ascii="Geneva" w:hAnsi="Geneva"/>
          <w:bCs/>
          <w:sz w:val="22"/>
          <w:szCs w:val="22"/>
        </w:rPr>
        <w:t>(</w:t>
      </w:r>
      <w:r w:rsidR="007579DE">
        <w:rPr>
          <w:rFonts w:ascii="Geneva" w:hAnsi="Geneva"/>
          <w:bCs/>
          <w:sz w:val="22"/>
          <w:szCs w:val="22"/>
        </w:rPr>
        <w:t>reserve on Outlook</w:t>
      </w:r>
      <w:r w:rsidR="00E150EB" w:rsidRPr="00945C6E">
        <w:rPr>
          <w:rFonts w:ascii="Geneva" w:hAnsi="Geneva"/>
          <w:bCs/>
          <w:sz w:val="22"/>
          <w:szCs w:val="22"/>
        </w:rPr>
        <w:t xml:space="preserve">, </w:t>
      </w:r>
      <w:r w:rsidR="007579DE">
        <w:rPr>
          <w:rFonts w:ascii="Geneva" w:hAnsi="Geneva"/>
          <w:bCs/>
          <w:sz w:val="22"/>
          <w:szCs w:val="22"/>
        </w:rPr>
        <w:t xml:space="preserve">keys in Equipment closet </w:t>
      </w:r>
      <w:r w:rsidRPr="00945C6E">
        <w:rPr>
          <w:rFonts w:ascii="Geneva" w:hAnsi="Geneva"/>
          <w:bCs/>
          <w:sz w:val="22"/>
          <w:szCs w:val="22"/>
        </w:rPr>
        <w:t xml:space="preserve">&amp; </w:t>
      </w:r>
      <w:r w:rsidR="007579DE">
        <w:rPr>
          <w:rFonts w:ascii="Geneva" w:hAnsi="Geneva"/>
          <w:bCs/>
          <w:sz w:val="22"/>
          <w:szCs w:val="22"/>
        </w:rPr>
        <w:t>parked out the back door of CBWTP Columbia Building</w:t>
      </w:r>
      <w:r w:rsidRPr="00945C6E">
        <w:rPr>
          <w:rFonts w:ascii="Geneva" w:hAnsi="Geneva"/>
          <w:bCs/>
          <w:sz w:val="22"/>
          <w:szCs w:val="22"/>
        </w:rPr>
        <w:t>)</w:t>
      </w:r>
    </w:p>
    <w:p w14:paraId="061D2187" w14:textId="2BC828E6" w:rsidR="00707B40" w:rsidRDefault="00707B40" w:rsidP="00707B40">
      <w:pPr>
        <w:numPr>
          <w:ilvl w:val="2"/>
          <w:numId w:val="1"/>
        </w:numPr>
        <w:spacing w:afterLines="60" w:after="144"/>
        <w:rPr>
          <w:rFonts w:ascii="Geneva" w:hAnsi="Geneva"/>
          <w:bCs/>
          <w:sz w:val="22"/>
          <w:szCs w:val="22"/>
        </w:rPr>
      </w:pPr>
      <w:r>
        <w:rPr>
          <w:rFonts w:ascii="Geneva" w:hAnsi="Geneva"/>
          <w:b/>
          <w:sz w:val="22"/>
          <w:szCs w:val="22"/>
        </w:rPr>
        <w:t>Chevy Volt</w:t>
      </w:r>
      <w:r w:rsidR="007579DE">
        <w:rPr>
          <w:rFonts w:ascii="Geneva" w:hAnsi="Geneva"/>
          <w:b/>
          <w:sz w:val="22"/>
          <w:szCs w:val="22"/>
        </w:rPr>
        <w:t xml:space="preserve">: </w:t>
      </w:r>
      <w:r w:rsidR="007579DE" w:rsidRPr="007579DE">
        <w:rPr>
          <w:rFonts w:ascii="Geneva" w:hAnsi="Geneva"/>
          <w:bCs/>
          <w:sz w:val="22"/>
          <w:szCs w:val="22"/>
        </w:rPr>
        <w:t xml:space="preserve">OUTLOOK:  BES </w:t>
      </w:r>
      <w:proofErr w:type="spellStart"/>
      <w:r w:rsidR="007579DE" w:rsidRPr="007579DE">
        <w:rPr>
          <w:rFonts w:ascii="Geneva" w:hAnsi="Geneva"/>
          <w:bCs/>
          <w:sz w:val="22"/>
          <w:szCs w:val="22"/>
        </w:rPr>
        <w:t>Veh</w:t>
      </w:r>
      <w:proofErr w:type="spellEnd"/>
      <w:r w:rsidR="007579DE" w:rsidRPr="007579DE">
        <w:rPr>
          <w:rFonts w:ascii="Geneva" w:hAnsi="Geneva"/>
          <w:bCs/>
          <w:sz w:val="22"/>
          <w:szCs w:val="22"/>
        </w:rPr>
        <w:t>, WWT TPSD: Volt #191011</w:t>
      </w:r>
    </w:p>
    <w:p w14:paraId="021FA8E9" w14:textId="20B07012" w:rsidR="007579DE" w:rsidRPr="00945C6E" w:rsidRDefault="007579DE" w:rsidP="00707B40">
      <w:pPr>
        <w:numPr>
          <w:ilvl w:val="2"/>
          <w:numId w:val="1"/>
        </w:numPr>
        <w:spacing w:afterLines="60" w:after="144"/>
        <w:rPr>
          <w:rFonts w:ascii="Geneva" w:hAnsi="Geneva"/>
          <w:bCs/>
          <w:sz w:val="22"/>
          <w:szCs w:val="22"/>
        </w:rPr>
      </w:pPr>
      <w:r>
        <w:rPr>
          <w:rFonts w:ascii="Geneva" w:hAnsi="Geneva"/>
          <w:b/>
          <w:sz w:val="22"/>
          <w:szCs w:val="22"/>
        </w:rPr>
        <w:t>Ford Escape:</w:t>
      </w:r>
      <w:r>
        <w:rPr>
          <w:rFonts w:ascii="Geneva" w:hAnsi="Geneva"/>
          <w:bCs/>
          <w:sz w:val="22"/>
          <w:szCs w:val="22"/>
        </w:rPr>
        <w:t xml:space="preserve"> </w:t>
      </w:r>
      <w:r w:rsidRPr="007579DE">
        <w:rPr>
          <w:rFonts w:ascii="Geneva" w:hAnsi="Geneva"/>
          <w:bCs/>
          <w:sz w:val="22"/>
          <w:szCs w:val="22"/>
        </w:rPr>
        <w:t xml:space="preserve">OUTLOOK:  BES </w:t>
      </w:r>
      <w:proofErr w:type="spellStart"/>
      <w:r w:rsidRPr="007579DE">
        <w:rPr>
          <w:rFonts w:ascii="Geneva" w:hAnsi="Geneva"/>
          <w:bCs/>
          <w:sz w:val="22"/>
          <w:szCs w:val="22"/>
        </w:rPr>
        <w:t>Veh</w:t>
      </w:r>
      <w:proofErr w:type="spellEnd"/>
      <w:r w:rsidRPr="007579DE">
        <w:rPr>
          <w:rFonts w:ascii="Geneva" w:hAnsi="Geneva"/>
          <w:bCs/>
          <w:sz w:val="22"/>
          <w:szCs w:val="22"/>
        </w:rPr>
        <w:t>, WWT TPSD: Escape #211614</w:t>
      </w:r>
    </w:p>
    <w:p w14:paraId="5CA385A1" w14:textId="0511571C" w:rsidR="00232236" w:rsidRPr="00945C6E" w:rsidRDefault="00D41201" w:rsidP="00D41201">
      <w:pPr>
        <w:numPr>
          <w:ilvl w:val="0"/>
          <w:numId w:val="1"/>
        </w:numPr>
        <w:tabs>
          <w:tab w:val="clear" w:pos="720"/>
        </w:tabs>
        <w:spacing w:afterLines="60" w:after="144"/>
        <w:rPr>
          <w:rFonts w:ascii="Geneva" w:hAnsi="Geneva"/>
          <w:b/>
          <w:sz w:val="22"/>
          <w:szCs w:val="22"/>
        </w:rPr>
      </w:pPr>
      <w:r w:rsidRPr="00945C6E">
        <w:rPr>
          <w:rFonts w:ascii="Geneva" w:hAnsi="Geneva"/>
          <w:b/>
          <w:sz w:val="22"/>
          <w:szCs w:val="22"/>
        </w:rPr>
        <w:t xml:space="preserve">CBWTP </w:t>
      </w:r>
      <w:r w:rsidR="00232236" w:rsidRPr="00945C6E">
        <w:rPr>
          <w:rFonts w:ascii="Geneva" w:hAnsi="Geneva"/>
          <w:b/>
          <w:sz w:val="22"/>
          <w:szCs w:val="22"/>
        </w:rPr>
        <w:t>Campus bicycles</w:t>
      </w:r>
      <w:r w:rsidR="007579DE">
        <w:rPr>
          <w:rFonts w:ascii="Geneva" w:hAnsi="Geneva"/>
          <w:b/>
          <w:sz w:val="22"/>
          <w:szCs w:val="22"/>
        </w:rPr>
        <w:t xml:space="preserve"> </w:t>
      </w:r>
      <w:r w:rsidR="006A5317">
        <w:rPr>
          <w:rFonts w:ascii="Geneva" w:hAnsi="Geneva"/>
          <w:bCs/>
          <w:sz w:val="22"/>
          <w:szCs w:val="22"/>
        </w:rPr>
        <w:t xml:space="preserve">– available to ride and </w:t>
      </w:r>
      <w:proofErr w:type="gramStart"/>
      <w:r w:rsidR="006A5317">
        <w:rPr>
          <w:rFonts w:ascii="Geneva" w:hAnsi="Geneva"/>
          <w:bCs/>
          <w:sz w:val="22"/>
          <w:szCs w:val="22"/>
        </w:rPr>
        <w:t>return</w:t>
      </w:r>
      <w:proofErr w:type="gramEnd"/>
    </w:p>
    <w:p w14:paraId="084A6003" w14:textId="60838893" w:rsidR="00232236" w:rsidRDefault="00232236" w:rsidP="00D41201">
      <w:pPr>
        <w:pStyle w:val="Subtitle"/>
        <w:numPr>
          <w:ilvl w:val="0"/>
          <w:numId w:val="1"/>
        </w:numPr>
        <w:tabs>
          <w:tab w:val="clear" w:pos="720"/>
        </w:tabs>
        <w:spacing w:afterLines="60" w:after="144"/>
        <w:rPr>
          <w:rFonts w:ascii="Geneva" w:hAnsi="Geneva"/>
          <w:b w:val="0"/>
          <w:sz w:val="22"/>
          <w:szCs w:val="22"/>
        </w:rPr>
      </w:pPr>
      <w:r w:rsidRPr="00945C6E">
        <w:rPr>
          <w:rFonts w:ascii="Geneva" w:hAnsi="Geneva"/>
          <w:sz w:val="22"/>
          <w:szCs w:val="22"/>
        </w:rPr>
        <w:t xml:space="preserve">Onsite Fitness Center - </w:t>
      </w:r>
      <w:r w:rsidRPr="00945C6E">
        <w:rPr>
          <w:rFonts w:ascii="Geneva" w:hAnsi="Geneva"/>
          <w:b w:val="0"/>
          <w:sz w:val="22"/>
          <w:szCs w:val="22"/>
        </w:rPr>
        <w:t>Fill out waiver form before use (</w:t>
      </w:r>
      <w:r w:rsidR="00133359">
        <w:rPr>
          <w:rFonts w:ascii="Geneva" w:hAnsi="Geneva"/>
          <w:b w:val="0"/>
          <w:sz w:val="22"/>
          <w:szCs w:val="22"/>
        </w:rPr>
        <w:t>O&amp;MG Admin</w:t>
      </w:r>
      <w:r w:rsidRPr="00945C6E">
        <w:rPr>
          <w:rFonts w:ascii="Geneva" w:hAnsi="Geneva"/>
          <w:b w:val="0"/>
          <w:sz w:val="22"/>
          <w:szCs w:val="22"/>
        </w:rPr>
        <w:t>).</w:t>
      </w:r>
    </w:p>
    <w:p w14:paraId="311B6C89" w14:textId="7CFB484E" w:rsidR="00133359" w:rsidRPr="00945C6E" w:rsidRDefault="00133359" w:rsidP="00D41201">
      <w:pPr>
        <w:pStyle w:val="Subtitle"/>
        <w:numPr>
          <w:ilvl w:val="0"/>
          <w:numId w:val="1"/>
        </w:numPr>
        <w:tabs>
          <w:tab w:val="clear" w:pos="720"/>
        </w:tabs>
        <w:spacing w:afterLines="60" w:after="144"/>
        <w:rPr>
          <w:rFonts w:ascii="Geneva" w:hAnsi="Geneva"/>
          <w:b w:val="0"/>
          <w:sz w:val="22"/>
          <w:szCs w:val="22"/>
        </w:rPr>
      </w:pPr>
      <w:r>
        <w:rPr>
          <w:rFonts w:ascii="Geneva" w:hAnsi="Geneva"/>
          <w:sz w:val="22"/>
          <w:szCs w:val="22"/>
        </w:rPr>
        <w:t>CBWTP Emergency Exit Route Map</w:t>
      </w:r>
      <w:r>
        <w:rPr>
          <w:rFonts w:ascii="Geneva" w:hAnsi="Geneva"/>
          <w:b w:val="0"/>
          <w:bCs/>
          <w:sz w:val="22"/>
          <w:szCs w:val="22"/>
        </w:rPr>
        <w:t xml:space="preserve"> – route through CBWTP campus to back gate, if front access is blocked by train. </w:t>
      </w:r>
    </w:p>
    <w:p w14:paraId="6C5AAB69" w14:textId="42171335" w:rsidR="00703F8A" w:rsidRDefault="00703F8A" w:rsidP="006179EE">
      <w:pPr>
        <w:spacing w:afterLines="60" w:after="144"/>
        <w:ind w:left="1440"/>
        <w:rPr>
          <w:rFonts w:ascii="Geneva" w:hAnsi="Geneva"/>
          <w:b/>
          <w:sz w:val="22"/>
          <w:szCs w:val="22"/>
        </w:rPr>
      </w:pPr>
    </w:p>
    <w:p w14:paraId="0A48B2B2" w14:textId="77777777" w:rsidR="00133359" w:rsidRDefault="00133359" w:rsidP="006179EE">
      <w:pPr>
        <w:spacing w:afterLines="60" w:after="144"/>
        <w:ind w:left="1440"/>
        <w:rPr>
          <w:rFonts w:ascii="Geneva" w:hAnsi="Geneva"/>
          <w:b/>
          <w:sz w:val="22"/>
          <w:szCs w:val="22"/>
        </w:rPr>
      </w:pPr>
    </w:p>
    <w:p w14:paraId="655F8C32" w14:textId="77777777" w:rsidR="00133359" w:rsidRPr="00945C6E" w:rsidRDefault="00133359" w:rsidP="006179EE">
      <w:pPr>
        <w:spacing w:afterLines="60" w:after="144"/>
        <w:ind w:left="1440"/>
        <w:rPr>
          <w:rFonts w:ascii="Geneva" w:hAnsi="Geneva"/>
          <w:b/>
          <w:sz w:val="22"/>
          <w:szCs w:val="22"/>
        </w:rPr>
      </w:pPr>
    </w:p>
    <w:p w14:paraId="5D503E5A" w14:textId="067C9236" w:rsidR="00B8509F" w:rsidRPr="00945C6E" w:rsidRDefault="00DC41C6" w:rsidP="002F7C1E">
      <w:pPr>
        <w:pStyle w:val="Subtitle"/>
        <w:spacing w:afterLines="60" w:after="144"/>
        <w:rPr>
          <w:rFonts w:ascii="Geneva" w:hAnsi="Geneva"/>
          <w:sz w:val="22"/>
          <w:szCs w:val="22"/>
        </w:rPr>
      </w:pPr>
      <w:r w:rsidRPr="00945C6E">
        <w:rPr>
          <w:rFonts w:ascii="Geneva" w:hAnsi="Geneva"/>
          <w:sz w:val="22"/>
          <w:szCs w:val="22"/>
        </w:rPr>
        <w:t xml:space="preserve">CITY, </w:t>
      </w:r>
      <w:r w:rsidR="00904A23" w:rsidRPr="00945C6E">
        <w:rPr>
          <w:rFonts w:ascii="Geneva" w:hAnsi="Geneva"/>
          <w:sz w:val="22"/>
          <w:szCs w:val="22"/>
        </w:rPr>
        <w:t>BUREAU</w:t>
      </w:r>
      <w:r w:rsidRPr="00945C6E">
        <w:rPr>
          <w:rFonts w:ascii="Geneva" w:hAnsi="Geneva"/>
          <w:sz w:val="22"/>
          <w:szCs w:val="22"/>
        </w:rPr>
        <w:t>,</w:t>
      </w:r>
      <w:r w:rsidR="00904A23" w:rsidRPr="00945C6E">
        <w:rPr>
          <w:rFonts w:ascii="Geneva" w:hAnsi="Geneva"/>
          <w:sz w:val="22"/>
          <w:szCs w:val="22"/>
        </w:rPr>
        <w:t xml:space="preserve"> AND WORK GROUP OVERVIEW</w:t>
      </w:r>
    </w:p>
    <w:p w14:paraId="06C2FB19" w14:textId="66ED2A34" w:rsidR="00DC41C6" w:rsidRPr="00945C6E" w:rsidRDefault="00DC41C6" w:rsidP="00E5344C">
      <w:pPr>
        <w:pStyle w:val="Subtitle"/>
        <w:numPr>
          <w:ilvl w:val="0"/>
          <w:numId w:val="1"/>
        </w:numPr>
        <w:rPr>
          <w:rFonts w:ascii="Geneva" w:hAnsi="Geneva"/>
          <w:sz w:val="22"/>
          <w:szCs w:val="22"/>
        </w:rPr>
      </w:pPr>
      <w:r w:rsidRPr="00945C6E">
        <w:rPr>
          <w:rFonts w:ascii="Geneva" w:hAnsi="Geneva"/>
          <w:sz w:val="22"/>
          <w:szCs w:val="22"/>
        </w:rPr>
        <w:t xml:space="preserve">City of Portland </w:t>
      </w:r>
      <w:r w:rsidRPr="00945C6E">
        <w:rPr>
          <w:rFonts w:ascii="Geneva" w:hAnsi="Geneva"/>
          <w:b w:val="0"/>
          <w:bCs/>
          <w:sz w:val="22"/>
          <w:szCs w:val="22"/>
        </w:rPr>
        <w:t xml:space="preserve">– City Structure, Codes Code, Charter, and City Council: </w:t>
      </w:r>
      <w:hyperlink r:id="rId22" w:history="1">
        <w:r w:rsidRPr="00945C6E">
          <w:rPr>
            <w:rStyle w:val="Hyperlink"/>
            <w:rFonts w:ascii="Geneva" w:hAnsi="Geneva"/>
            <w:b w:val="0"/>
            <w:bCs/>
            <w:sz w:val="22"/>
            <w:szCs w:val="22"/>
          </w:rPr>
          <w:t>https://www.portlandoregon.gov/employee/51116</w:t>
        </w:r>
      </w:hyperlink>
    </w:p>
    <w:p w14:paraId="68B78A63" w14:textId="77777777" w:rsidR="00DC41C6" w:rsidRPr="00945C6E" w:rsidRDefault="00DC41C6" w:rsidP="00DC41C6">
      <w:pPr>
        <w:pStyle w:val="Subtitle"/>
        <w:ind w:left="720"/>
        <w:rPr>
          <w:rFonts w:ascii="Geneva" w:hAnsi="Geneva"/>
          <w:sz w:val="22"/>
          <w:szCs w:val="22"/>
        </w:rPr>
      </w:pPr>
    </w:p>
    <w:p w14:paraId="07A46D08" w14:textId="4FD67C16" w:rsidR="007C04CC" w:rsidRPr="00945C6E" w:rsidRDefault="00133359" w:rsidP="007C04CC">
      <w:pPr>
        <w:pStyle w:val="Subtitle"/>
        <w:numPr>
          <w:ilvl w:val="0"/>
          <w:numId w:val="1"/>
        </w:numPr>
        <w:rPr>
          <w:rFonts w:ascii="Geneva" w:hAnsi="Geneva"/>
          <w:sz w:val="22"/>
          <w:szCs w:val="22"/>
        </w:rPr>
      </w:pPr>
      <w:r>
        <w:rPr>
          <w:rFonts w:ascii="Geneva" w:hAnsi="Geneva"/>
          <w:sz w:val="22"/>
          <w:szCs w:val="22"/>
        </w:rPr>
        <w:t>BES Public</w:t>
      </w:r>
      <w:r w:rsidR="002B13C2" w:rsidRPr="00945C6E">
        <w:rPr>
          <w:rFonts w:ascii="Geneva" w:hAnsi="Geneva"/>
          <w:sz w:val="22"/>
          <w:szCs w:val="22"/>
        </w:rPr>
        <w:t xml:space="preserve"> Website: </w:t>
      </w:r>
      <w:hyperlink r:id="rId23" w:history="1">
        <w:r w:rsidR="00C155CC" w:rsidRPr="00945C6E">
          <w:rPr>
            <w:rStyle w:val="Hyperlink"/>
            <w:rFonts w:ascii="Geneva" w:hAnsi="Geneva"/>
            <w:b w:val="0"/>
            <w:bCs/>
            <w:sz w:val="22"/>
            <w:szCs w:val="22"/>
          </w:rPr>
          <w:t>https://www.portland.gov/bes/about</w:t>
        </w:r>
      </w:hyperlink>
    </w:p>
    <w:p w14:paraId="49F7756B" w14:textId="77777777" w:rsidR="007C04CC" w:rsidRPr="00945C6E" w:rsidRDefault="007C04CC" w:rsidP="007C04CC">
      <w:pPr>
        <w:pStyle w:val="ListParagraph"/>
        <w:rPr>
          <w:rFonts w:ascii="Geneva" w:hAnsi="Geneva"/>
          <w:bdr w:val="none" w:sz="0" w:space="0" w:color="auto" w:frame="1"/>
          <w:shd w:val="clear" w:color="auto" w:fill="FFFFFF"/>
        </w:rPr>
      </w:pPr>
    </w:p>
    <w:p w14:paraId="7BD1D9B3" w14:textId="5A0B80ED" w:rsidR="00EE4DE5" w:rsidRPr="00945C6E" w:rsidRDefault="00133359" w:rsidP="007C04CC">
      <w:pPr>
        <w:pStyle w:val="Subtitle"/>
        <w:numPr>
          <w:ilvl w:val="0"/>
          <w:numId w:val="1"/>
        </w:numPr>
        <w:rPr>
          <w:rFonts w:ascii="Geneva" w:hAnsi="Geneva"/>
          <w:sz w:val="22"/>
          <w:szCs w:val="22"/>
        </w:rPr>
      </w:pPr>
      <w:r>
        <w:rPr>
          <w:rFonts w:ascii="Geneva" w:hAnsi="Geneva" w:cs="Calibri"/>
          <w:sz w:val="22"/>
          <w:szCs w:val="22"/>
          <w:bdr w:val="none" w:sz="0" w:space="0" w:color="auto" w:frame="1"/>
          <w:shd w:val="clear" w:color="auto" w:fill="FFFFFF"/>
        </w:rPr>
        <w:t xml:space="preserve">BES </w:t>
      </w:r>
      <w:r w:rsidR="00DC41C6" w:rsidRPr="00945C6E">
        <w:rPr>
          <w:rFonts w:ascii="Geneva" w:hAnsi="Geneva" w:cs="Calibri"/>
          <w:sz w:val="22"/>
          <w:szCs w:val="22"/>
          <w:bdr w:val="none" w:sz="0" w:space="0" w:color="auto" w:frame="1"/>
          <w:shd w:val="clear" w:color="auto" w:fill="FFFFFF"/>
        </w:rPr>
        <w:t>Videos</w:t>
      </w:r>
    </w:p>
    <w:p w14:paraId="6988FC08" w14:textId="51588C9F" w:rsidR="004F5EF1" w:rsidRPr="00945C6E" w:rsidRDefault="00EE4DE5" w:rsidP="00EE4DE5">
      <w:pPr>
        <w:pStyle w:val="Subtitle"/>
        <w:spacing w:afterLines="60" w:after="144"/>
        <w:ind w:left="1440"/>
        <w:rPr>
          <w:rFonts w:ascii="Geneva" w:hAnsi="Geneva" w:cs="Calibri"/>
          <w:sz w:val="22"/>
          <w:szCs w:val="22"/>
          <w:bdr w:val="none" w:sz="0" w:space="0" w:color="auto" w:frame="1"/>
          <w:shd w:val="clear" w:color="auto" w:fill="FFFFFF"/>
        </w:rPr>
      </w:pPr>
      <w:r w:rsidRPr="00945C6E">
        <w:rPr>
          <w:rFonts w:ascii="Geneva" w:hAnsi="Geneva" w:cs="Calibri"/>
          <w:sz w:val="22"/>
          <w:szCs w:val="22"/>
          <w:bdr w:val="none" w:sz="0" w:space="0" w:color="auto" w:frame="1"/>
          <w:shd w:val="clear" w:color="auto" w:fill="FFFFFF"/>
        </w:rPr>
        <w:t>A River Renewed</w:t>
      </w:r>
      <w:r w:rsidR="004F5EF1" w:rsidRPr="00945C6E">
        <w:rPr>
          <w:rFonts w:ascii="Geneva" w:hAnsi="Geneva" w:cs="Calibri"/>
          <w:sz w:val="22"/>
          <w:szCs w:val="22"/>
          <w:bdr w:val="none" w:sz="0" w:space="0" w:color="auto" w:frame="1"/>
          <w:shd w:val="clear" w:color="auto" w:fill="FFFFFF"/>
        </w:rPr>
        <w:t xml:space="preserve">: </w:t>
      </w:r>
      <w:hyperlink r:id="rId24" w:history="1">
        <w:r w:rsidR="004F5EF1" w:rsidRPr="00945C6E">
          <w:rPr>
            <w:rStyle w:val="Hyperlink"/>
            <w:rFonts w:ascii="Geneva" w:hAnsi="Geneva" w:cs="Calibri"/>
            <w:sz w:val="22"/>
            <w:szCs w:val="22"/>
            <w:bdr w:val="none" w:sz="0" w:space="0" w:color="auto" w:frame="1"/>
            <w:shd w:val="clear" w:color="auto" w:fill="FFFFFF"/>
          </w:rPr>
          <w:t>https://www.portlandoregon.gov/bes/article/466683</w:t>
        </w:r>
      </w:hyperlink>
    </w:p>
    <w:p w14:paraId="6C1A2526" w14:textId="779B8619" w:rsidR="00EE4DE5" w:rsidRPr="00945C6E" w:rsidRDefault="00EE4DE5" w:rsidP="00EE4DE5">
      <w:pPr>
        <w:pStyle w:val="Subtitle"/>
        <w:spacing w:afterLines="60" w:after="144"/>
        <w:ind w:left="1440"/>
        <w:rPr>
          <w:rFonts w:ascii="Geneva" w:hAnsi="Geneva" w:cs="Calibri"/>
          <w:sz w:val="22"/>
          <w:szCs w:val="22"/>
          <w:bdr w:val="none" w:sz="0" w:space="0" w:color="auto" w:frame="1"/>
          <w:shd w:val="clear" w:color="auto" w:fill="FFFFFF"/>
        </w:rPr>
      </w:pPr>
      <w:r w:rsidRPr="00945C6E">
        <w:rPr>
          <w:rFonts w:ascii="Geneva" w:hAnsi="Geneva" w:cs="Calibri"/>
          <w:sz w:val="22"/>
          <w:szCs w:val="22"/>
          <w:bdr w:val="none" w:sz="0" w:space="0" w:color="auto" w:frame="1"/>
          <w:shd w:val="clear" w:color="auto" w:fill="FFFFFF"/>
        </w:rPr>
        <w:t>City of Portland CSO Program 199</w:t>
      </w:r>
      <w:r w:rsidR="001273D0" w:rsidRPr="00945C6E">
        <w:rPr>
          <w:rFonts w:ascii="Geneva" w:hAnsi="Geneva" w:cs="Calibri"/>
          <w:sz w:val="22"/>
          <w:szCs w:val="22"/>
          <w:bdr w:val="none" w:sz="0" w:space="0" w:color="auto" w:frame="1"/>
          <w:shd w:val="clear" w:color="auto" w:fill="FFFFFF"/>
        </w:rPr>
        <w:t>1</w:t>
      </w:r>
      <w:r w:rsidRPr="00945C6E">
        <w:rPr>
          <w:rFonts w:ascii="Geneva" w:hAnsi="Geneva" w:cs="Calibri"/>
          <w:sz w:val="22"/>
          <w:szCs w:val="22"/>
          <w:bdr w:val="none" w:sz="0" w:space="0" w:color="auto" w:frame="1"/>
          <w:shd w:val="clear" w:color="auto" w:fill="FFFFFF"/>
        </w:rPr>
        <w:t xml:space="preserve"> </w:t>
      </w:r>
      <w:r w:rsidR="004F5EF1" w:rsidRPr="00945C6E">
        <w:rPr>
          <w:rFonts w:ascii="Geneva" w:hAnsi="Geneva" w:cs="Calibri"/>
          <w:sz w:val="22"/>
          <w:szCs w:val="22"/>
          <w:bdr w:val="none" w:sz="0" w:space="0" w:color="auto" w:frame="1"/>
          <w:shd w:val="clear" w:color="auto" w:fill="FFFFFF"/>
        </w:rPr>
        <w:t>–</w:t>
      </w:r>
      <w:r w:rsidRPr="00945C6E">
        <w:rPr>
          <w:rFonts w:ascii="Geneva" w:hAnsi="Geneva" w:cs="Calibri"/>
          <w:sz w:val="22"/>
          <w:szCs w:val="22"/>
          <w:bdr w:val="none" w:sz="0" w:space="0" w:color="auto" w:frame="1"/>
          <w:shd w:val="clear" w:color="auto" w:fill="FFFFFF"/>
        </w:rPr>
        <w:t xml:space="preserve"> 20</w:t>
      </w:r>
      <w:r w:rsidR="004F5EF1" w:rsidRPr="00945C6E">
        <w:rPr>
          <w:rFonts w:ascii="Geneva" w:hAnsi="Geneva" w:cs="Calibri"/>
          <w:sz w:val="22"/>
          <w:szCs w:val="22"/>
          <w:bdr w:val="none" w:sz="0" w:space="0" w:color="auto" w:frame="1"/>
          <w:shd w:val="clear" w:color="auto" w:fill="FFFFFF"/>
        </w:rPr>
        <w:t xml:space="preserve">11:  </w:t>
      </w:r>
      <w:hyperlink r:id="rId25" w:history="1">
        <w:r w:rsidR="004F5EF1" w:rsidRPr="00945C6E">
          <w:rPr>
            <w:rStyle w:val="Hyperlink"/>
            <w:rFonts w:ascii="Geneva" w:hAnsi="Geneva" w:cs="Calibri"/>
            <w:sz w:val="22"/>
            <w:szCs w:val="22"/>
            <w:bdr w:val="none" w:sz="0" w:space="0" w:color="auto" w:frame="1"/>
            <w:shd w:val="clear" w:color="auto" w:fill="FFFFFF"/>
          </w:rPr>
          <w:t>https://www.portlandoregon.gov/bes/article/376695</w:t>
        </w:r>
      </w:hyperlink>
    </w:p>
    <w:p w14:paraId="26746795" w14:textId="149AA3D1" w:rsidR="007F311C" w:rsidRPr="00945C6E" w:rsidRDefault="007F311C" w:rsidP="007F311C">
      <w:pPr>
        <w:pStyle w:val="Subtitle"/>
        <w:numPr>
          <w:ilvl w:val="0"/>
          <w:numId w:val="1"/>
        </w:numPr>
        <w:spacing w:afterLines="60" w:after="144"/>
        <w:rPr>
          <w:rStyle w:val="Hyperlink"/>
          <w:rFonts w:ascii="Geneva" w:hAnsi="Geneva"/>
          <w:b w:val="0"/>
          <w:color w:val="auto"/>
          <w:sz w:val="22"/>
          <w:szCs w:val="22"/>
          <w:u w:val="none"/>
        </w:rPr>
      </w:pPr>
      <w:r w:rsidRPr="00945C6E">
        <w:rPr>
          <w:rFonts w:ascii="Geneva" w:hAnsi="Geneva"/>
          <w:sz w:val="22"/>
          <w:szCs w:val="22"/>
        </w:rPr>
        <w:t xml:space="preserve">Organizational Charts </w:t>
      </w:r>
      <w:r w:rsidR="00133359" w:rsidRPr="00133359">
        <w:rPr>
          <w:rStyle w:val="Hyperlink"/>
          <w:rFonts w:ascii="Geneva" w:hAnsi="Geneva"/>
          <w:b w:val="0"/>
          <w:sz w:val="22"/>
          <w:szCs w:val="22"/>
        </w:rPr>
        <w:t>https://employees.portland.gov/bes/resource-library/organizational-charts</w:t>
      </w:r>
    </w:p>
    <w:p w14:paraId="494E01DE" w14:textId="072EC987" w:rsidR="00DC41C6" w:rsidRPr="00945C6E" w:rsidRDefault="00DC41C6" w:rsidP="007F311C">
      <w:pPr>
        <w:pStyle w:val="Subtitle"/>
        <w:numPr>
          <w:ilvl w:val="0"/>
          <w:numId w:val="1"/>
        </w:numPr>
        <w:spacing w:afterLines="60" w:after="144"/>
        <w:rPr>
          <w:rFonts w:ascii="Geneva" w:hAnsi="Geneva"/>
          <w:b w:val="0"/>
          <w:bCs/>
          <w:sz w:val="22"/>
          <w:szCs w:val="22"/>
        </w:rPr>
      </w:pPr>
      <w:r w:rsidRPr="00945C6E">
        <w:rPr>
          <w:rFonts w:ascii="Geneva" w:hAnsi="Geneva"/>
          <w:sz w:val="22"/>
          <w:szCs w:val="22"/>
        </w:rPr>
        <w:t xml:space="preserve">BES Employee Manual: </w:t>
      </w:r>
      <w:hyperlink r:id="rId26" w:history="1">
        <w:r w:rsidRPr="00945C6E">
          <w:rPr>
            <w:rStyle w:val="Hyperlink"/>
            <w:rFonts w:ascii="Geneva" w:hAnsi="Geneva"/>
            <w:b w:val="0"/>
            <w:bCs/>
            <w:sz w:val="22"/>
            <w:szCs w:val="22"/>
          </w:rPr>
          <w:t>https://www.portlandoregon.gov/bes/article/226222</w:t>
        </w:r>
      </w:hyperlink>
    </w:p>
    <w:p w14:paraId="22997458" w14:textId="294E9060" w:rsidR="00B72B57" w:rsidRPr="006A1D99" w:rsidRDefault="00E5344C" w:rsidP="00E5344C">
      <w:pPr>
        <w:pStyle w:val="Subtitle"/>
        <w:numPr>
          <w:ilvl w:val="0"/>
          <w:numId w:val="1"/>
        </w:numPr>
        <w:spacing w:afterLines="60" w:after="144"/>
        <w:rPr>
          <w:rFonts w:ascii="Geneva" w:hAnsi="Geneva"/>
          <w:b w:val="0"/>
          <w:bCs/>
          <w:color w:val="0563C1"/>
          <w:sz w:val="22"/>
          <w:szCs w:val="22"/>
        </w:rPr>
      </w:pPr>
      <w:r w:rsidRPr="00945C6E">
        <w:rPr>
          <w:rFonts w:ascii="Geneva" w:hAnsi="Geneva"/>
          <w:sz w:val="22"/>
          <w:szCs w:val="22"/>
        </w:rPr>
        <w:t xml:space="preserve">BES </w:t>
      </w:r>
      <w:r w:rsidR="00B72B57" w:rsidRPr="00945C6E">
        <w:rPr>
          <w:rFonts w:ascii="Geneva" w:hAnsi="Geneva"/>
          <w:sz w:val="22"/>
          <w:szCs w:val="22"/>
        </w:rPr>
        <w:t>Employee Website</w:t>
      </w:r>
      <w:r w:rsidR="00B72B57" w:rsidRPr="00945C6E">
        <w:rPr>
          <w:rFonts w:ascii="Geneva" w:hAnsi="Geneva"/>
          <w:b w:val="0"/>
          <w:bCs/>
          <w:sz w:val="22"/>
          <w:szCs w:val="22"/>
        </w:rPr>
        <w:t>:</w:t>
      </w:r>
      <w:r w:rsidR="00B72B57" w:rsidRPr="00945C6E">
        <w:rPr>
          <w:rFonts w:ascii="Geneva" w:hAnsi="Geneva"/>
          <w:sz w:val="22"/>
          <w:szCs w:val="22"/>
        </w:rPr>
        <w:t xml:space="preserve"> </w:t>
      </w:r>
      <w:hyperlink r:id="rId27" w:history="1">
        <w:r w:rsidR="006A1D99" w:rsidRPr="006A1D99">
          <w:rPr>
            <w:rStyle w:val="Hyperlink"/>
            <w:rFonts w:ascii="Geneva" w:hAnsi="Geneva"/>
            <w:b w:val="0"/>
            <w:bCs/>
            <w:sz w:val="22"/>
            <w:szCs w:val="22"/>
          </w:rPr>
          <w:t>https://employees.portland.gov/bes</w:t>
        </w:r>
      </w:hyperlink>
    </w:p>
    <w:p w14:paraId="41DE77F9" w14:textId="77777777" w:rsidR="00DC41C6" w:rsidRPr="00945C6E" w:rsidRDefault="00DC41C6" w:rsidP="00DC41C6">
      <w:pPr>
        <w:pStyle w:val="Subtitle"/>
        <w:numPr>
          <w:ilvl w:val="0"/>
          <w:numId w:val="1"/>
        </w:numPr>
        <w:spacing w:afterLines="60" w:after="144"/>
        <w:rPr>
          <w:rFonts w:ascii="Geneva" w:hAnsi="Geneva"/>
          <w:sz w:val="22"/>
          <w:szCs w:val="22"/>
        </w:rPr>
      </w:pPr>
      <w:r w:rsidRPr="00945C6E">
        <w:rPr>
          <w:rFonts w:ascii="Geneva" w:hAnsi="Geneva"/>
          <w:sz w:val="22"/>
          <w:szCs w:val="22"/>
        </w:rPr>
        <w:t xml:space="preserve">BES Office Locations &amp; Campus Maps: </w:t>
      </w:r>
      <w:hyperlink r:id="rId28" w:history="1">
        <w:r w:rsidRPr="00945C6E">
          <w:rPr>
            <w:rStyle w:val="Hyperlink"/>
            <w:rFonts w:ascii="Geneva" w:hAnsi="Geneva"/>
            <w:b w:val="0"/>
            <w:bCs/>
            <w:sz w:val="22"/>
            <w:szCs w:val="22"/>
          </w:rPr>
          <w:t>Campus &amp; Building Maps | The City of Portland, Oregon (portlandoregon.gov)</w:t>
        </w:r>
      </w:hyperlink>
    </w:p>
    <w:p w14:paraId="73E20A99" w14:textId="52AEC6C5" w:rsidR="00032A0F" w:rsidRPr="00945C6E" w:rsidRDefault="00032A0F" w:rsidP="008D058B">
      <w:pPr>
        <w:pStyle w:val="Subtitle"/>
        <w:numPr>
          <w:ilvl w:val="0"/>
          <w:numId w:val="1"/>
        </w:numPr>
        <w:rPr>
          <w:rFonts w:ascii="Geneva" w:hAnsi="Geneva"/>
          <w:b w:val="0"/>
          <w:bCs/>
          <w:sz w:val="22"/>
          <w:szCs w:val="22"/>
        </w:rPr>
      </w:pPr>
      <w:r w:rsidRPr="00945C6E">
        <w:rPr>
          <w:rFonts w:ascii="Geneva" w:hAnsi="Geneva"/>
          <w:sz w:val="22"/>
          <w:szCs w:val="22"/>
        </w:rPr>
        <w:t>TPSD</w:t>
      </w:r>
      <w:r w:rsidR="00137886" w:rsidRPr="00945C6E">
        <w:rPr>
          <w:rFonts w:ascii="Geneva" w:hAnsi="Geneva"/>
          <w:sz w:val="22"/>
          <w:szCs w:val="22"/>
        </w:rPr>
        <w:t xml:space="preserve"> Division</w:t>
      </w:r>
      <w:r w:rsidRPr="00945C6E">
        <w:rPr>
          <w:rFonts w:ascii="Geneva" w:hAnsi="Geneva"/>
          <w:sz w:val="22"/>
          <w:szCs w:val="22"/>
        </w:rPr>
        <w:t xml:space="preserve"> </w:t>
      </w:r>
      <w:proofErr w:type="spellStart"/>
      <w:r w:rsidRPr="00945C6E">
        <w:rPr>
          <w:rFonts w:ascii="Geneva" w:hAnsi="Geneva"/>
          <w:sz w:val="22"/>
          <w:szCs w:val="22"/>
        </w:rPr>
        <w:t>IntrAnet</w:t>
      </w:r>
      <w:proofErr w:type="spellEnd"/>
      <w:r w:rsidRPr="00945C6E">
        <w:rPr>
          <w:rFonts w:ascii="Geneva" w:hAnsi="Geneva"/>
          <w:sz w:val="22"/>
          <w:szCs w:val="22"/>
        </w:rPr>
        <w:t xml:space="preserve">: </w:t>
      </w:r>
      <w:hyperlink r:id="rId29" w:history="1">
        <w:r w:rsidR="005F535C" w:rsidRPr="00945C6E">
          <w:rPr>
            <w:rStyle w:val="Hyperlink"/>
            <w:rFonts w:ascii="Geneva" w:hAnsi="Geneva"/>
            <w:b w:val="0"/>
            <w:bCs/>
            <w:sz w:val="22"/>
            <w:szCs w:val="22"/>
          </w:rPr>
          <w:t>Treatment and Pumping Systems Division (TPSD) | The City of Portland, Oregon (portlandoregon.gov)</w:t>
        </w:r>
      </w:hyperlink>
    </w:p>
    <w:p w14:paraId="4295938E" w14:textId="77777777" w:rsidR="003858E2" w:rsidRPr="00945C6E" w:rsidRDefault="003858E2" w:rsidP="003858E2">
      <w:pPr>
        <w:pStyle w:val="Subtitle"/>
        <w:ind w:left="360"/>
        <w:rPr>
          <w:rFonts w:ascii="Geneva" w:hAnsi="Geneva"/>
          <w:b w:val="0"/>
          <w:bCs/>
          <w:sz w:val="22"/>
          <w:szCs w:val="22"/>
        </w:rPr>
      </w:pPr>
    </w:p>
    <w:p w14:paraId="588EA225" w14:textId="1C057FC2" w:rsidR="003858E2" w:rsidRDefault="003858E2" w:rsidP="003858E2">
      <w:pPr>
        <w:pStyle w:val="Subtitle"/>
        <w:numPr>
          <w:ilvl w:val="0"/>
          <w:numId w:val="1"/>
        </w:numPr>
        <w:spacing w:afterLines="60" w:after="144"/>
        <w:rPr>
          <w:rFonts w:ascii="Geneva" w:hAnsi="Geneva"/>
          <w:b w:val="0"/>
          <w:sz w:val="22"/>
          <w:szCs w:val="22"/>
        </w:rPr>
      </w:pPr>
      <w:r w:rsidRPr="00945C6E">
        <w:rPr>
          <w:rFonts w:ascii="Geneva" w:hAnsi="Geneva"/>
          <w:bCs/>
          <w:sz w:val="22"/>
          <w:szCs w:val="22"/>
        </w:rPr>
        <w:t xml:space="preserve">Operations &amp; Maintenance Group </w:t>
      </w:r>
      <w:proofErr w:type="spellStart"/>
      <w:r w:rsidRPr="00945C6E">
        <w:rPr>
          <w:rFonts w:ascii="Geneva" w:hAnsi="Geneva"/>
          <w:bCs/>
          <w:sz w:val="22"/>
          <w:szCs w:val="22"/>
        </w:rPr>
        <w:t>IntrAnet</w:t>
      </w:r>
      <w:proofErr w:type="spellEnd"/>
      <w:r w:rsidRPr="00945C6E">
        <w:rPr>
          <w:rFonts w:ascii="Geneva" w:hAnsi="Geneva"/>
          <w:bCs/>
          <w:sz w:val="22"/>
          <w:szCs w:val="22"/>
        </w:rPr>
        <w:t xml:space="preserve"> </w:t>
      </w:r>
      <w:r w:rsidRPr="00945C6E">
        <w:rPr>
          <w:rFonts w:ascii="Geneva" w:hAnsi="Geneva"/>
          <w:b w:val="0"/>
          <w:sz w:val="22"/>
          <w:szCs w:val="22"/>
        </w:rPr>
        <w:t xml:space="preserve">(sister group at CBWTP): </w:t>
      </w:r>
      <w:hyperlink r:id="rId30" w:history="1">
        <w:r w:rsidR="006A1D99" w:rsidRPr="0024603C">
          <w:rPr>
            <w:rStyle w:val="Hyperlink"/>
            <w:rFonts w:ascii="Geneva" w:hAnsi="Geneva"/>
            <w:b w:val="0"/>
            <w:sz w:val="22"/>
            <w:szCs w:val="22"/>
          </w:rPr>
          <w:t>https://www.portlandoregon.gov/BES/65577</w:t>
        </w:r>
      </w:hyperlink>
    </w:p>
    <w:p w14:paraId="42AEC7B4" w14:textId="77777777" w:rsidR="00EE4DE5" w:rsidRPr="00945C6E" w:rsidRDefault="003858E2" w:rsidP="00AA02EF">
      <w:pPr>
        <w:numPr>
          <w:ilvl w:val="1"/>
          <w:numId w:val="17"/>
        </w:numPr>
        <w:spacing w:afterLines="60" w:after="144"/>
        <w:ind w:left="1080"/>
        <w:rPr>
          <w:rFonts w:ascii="Geneva" w:hAnsi="Geneva"/>
          <w:sz w:val="22"/>
          <w:szCs w:val="22"/>
        </w:rPr>
      </w:pPr>
      <w:r w:rsidRPr="00945C6E">
        <w:rPr>
          <w:rFonts w:ascii="Geneva" w:hAnsi="Geneva"/>
          <w:sz w:val="22"/>
          <w:szCs w:val="22"/>
        </w:rPr>
        <w:t>OMG Phone List</w:t>
      </w:r>
    </w:p>
    <w:p w14:paraId="5F1681EE" w14:textId="1A1F6D3F" w:rsidR="003858E2" w:rsidRPr="00945C6E" w:rsidRDefault="003858E2" w:rsidP="00AA02EF">
      <w:pPr>
        <w:numPr>
          <w:ilvl w:val="1"/>
          <w:numId w:val="17"/>
        </w:numPr>
        <w:spacing w:afterLines="60" w:after="144"/>
        <w:ind w:left="1080"/>
        <w:rPr>
          <w:rFonts w:ascii="Geneva" w:hAnsi="Geneva"/>
          <w:sz w:val="22"/>
          <w:szCs w:val="22"/>
        </w:rPr>
      </w:pPr>
      <w:r w:rsidRPr="00945C6E">
        <w:rPr>
          <w:rFonts w:ascii="Geneva" w:hAnsi="Geneva"/>
          <w:sz w:val="22"/>
          <w:szCs w:val="22"/>
        </w:rPr>
        <w:t xml:space="preserve">Notes – What’s Happening, Weekend Update, Safety </w:t>
      </w:r>
    </w:p>
    <w:p w14:paraId="7D83772D" w14:textId="77777777" w:rsidR="003858E2" w:rsidRPr="00945C6E" w:rsidRDefault="003858E2" w:rsidP="00AA02EF">
      <w:pPr>
        <w:numPr>
          <w:ilvl w:val="1"/>
          <w:numId w:val="17"/>
        </w:numPr>
        <w:spacing w:afterLines="60" w:after="144"/>
        <w:ind w:left="1080"/>
        <w:rPr>
          <w:rFonts w:ascii="Geneva" w:hAnsi="Geneva"/>
          <w:sz w:val="22"/>
          <w:szCs w:val="22"/>
        </w:rPr>
      </w:pPr>
      <w:r w:rsidRPr="00945C6E">
        <w:rPr>
          <w:rFonts w:ascii="Geneva" w:hAnsi="Geneva"/>
          <w:sz w:val="22"/>
          <w:szCs w:val="22"/>
        </w:rPr>
        <w:t>Contractors Onsite, Ops Specs Special Assignments</w:t>
      </w:r>
    </w:p>
    <w:p w14:paraId="62A90EA8" w14:textId="70FA1DFF" w:rsidR="00E94DF5" w:rsidRPr="00945C6E" w:rsidRDefault="001C552B" w:rsidP="001C552B">
      <w:pPr>
        <w:pStyle w:val="ListParagraph"/>
        <w:numPr>
          <w:ilvl w:val="0"/>
          <w:numId w:val="1"/>
        </w:numPr>
        <w:rPr>
          <w:rStyle w:val="Hyperlink"/>
          <w:rFonts w:ascii="Geneva" w:hAnsi="Geneva"/>
          <w:b/>
          <w:color w:val="auto"/>
          <w:u w:val="none"/>
        </w:rPr>
      </w:pPr>
      <w:r w:rsidRPr="00945C6E">
        <w:rPr>
          <w:rFonts w:ascii="Geneva" w:hAnsi="Geneva"/>
          <w:b/>
        </w:rPr>
        <w:t xml:space="preserve">CBWTP Phone List </w:t>
      </w:r>
      <w:hyperlink r:id="rId31" w:history="1">
        <w:r w:rsidRPr="00945C6E">
          <w:rPr>
            <w:rStyle w:val="Hyperlink"/>
            <w:rFonts w:ascii="Geneva" w:hAnsi="Geneva"/>
            <w:bCs/>
          </w:rPr>
          <w:t>https://www.portlandoregon.gov/bes/article/509935</w:t>
        </w:r>
      </w:hyperlink>
    </w:p>
    <w:p w14:paraId="0B42F3CE" w14:textId="77777777" w:rsidR="001C552B" w:rsidRPr="00945C6E" w:rsidRDefault="001C552B" w:rsidP="00E94DF5">
      <w:pPr>
        <w:ind w:left="360"/>
        <w:rPr>
          <w:rStyle w:val="Hyperlink"/>
          <w:rFonts w:ascii="Geneva" w:hAnsi="Geneva"/>
          <w:b/>
          <w:color w:val="auto"/>
          <w:sz w:val="22"/>
          <w:szCs w:val="22"/>
          <w:u w:val="none"/>
        </w:rPr>
      </w:pPr>
    </w:p>
    <w:p w14:paraId="317E2195" w14:textId="77777777" w:rsidR="001C552B" w:rsidRPr="00945C6E" w:rsidRDefault="001C552B" w:rsidP="00E94DF5">
      <w:pPr>
        <w:ind w:left="360"/>
        <w:rPr>
          <w:rStyle w:val="Hyperlink"/>
          <w:rFonts w:ascii="Geneva" w:hAnsi="Geneva"/>
          <w:b/>
          <w:color w:val="auto"/>
          <w:sz w:val="22"/>
          <w:szCs w:val="22"/>
          <w:u w:val="none"/>
        </w:rPr>
      </w:pPr>
    </w:p>
    <w:p w14:paraId="66D7551F" w14:textId="5AE58076" w:rsidR="00E94DF5" w:rsidRPr="00945C6E" w:rsidRDefault="00E94DF5" w:rsidP="001C552B">
      <w:pPr>
        <w:rPr>
          <w:rStyle w:val="Hyperlink"/>
          <w:rFonts w:ascii="Geneva" w:hAnsi="Geneva"/>
          <w:b/>
          <w:color w:val="auto"/>
          <w:sz w:val="22"/>
          <w:szCs w:val="22"/>
          <w:u w:val="none"/>
        </w:rPr>
      </w:pPr>
      <w:r w:rsidRPr="00945C6E">
        <w:rPr>
          <w:rStyle w:val="Hyperlink"/>
          <w:rFonts w:ascii="Geneva" w:hAnsi="Geneva"/>
          <w:b/>
          <w:color w:val="auto"/>
          <w:sz w:val="22"/>
          <w:szCs w:val="22"/>
          <w:u w:val="none"/>
        </w:rPr>
        <w:t>BES REFERENCE</w:t>
      </w:r>
      <w:r w:rsidR="001C552B" w:rsidRPr="00945C6E">
        <w:rPr>
          <w:rStyle w:val="Hyperlink"/>
          <w:rFonts w:ascii="Geneva" w:hAnsi="Geneva"/>
          <w:b/>
          <w:color w:val="auto"/>
          <w:sz w:val="22"/>
          <w:szCs w:val="22"/>
          <w:u w:val="none"/>
        </w:rPr>
        <w:t xml:space="preserve"> DOCUMENTS</w:t>
      </w:r>
    </w:p>
    <w:p w14:paraId="7BB84A79" w14:textId="77777777" w:rsidR="007F311C" w:rsidRPr="00945C6E" w:rsidRDefault="007F311C" w:rsidP="00E94DF5">
      <w:pPr>
        <w:ind w:left="360"/>
        <w:rPr>
          <w:rStyle w:val="Hyperlink"/>
          <w:rFonts w:ascii="Geneva" w:hAnsi="Geneva"/>
          <w:b/>
          <w:color w:val="auto"/>
          <w:sz w:val="22"/>
          <w:szCs w:val="22"/>
          <w:u w:val="none"/>
        </w:rPr>
      </w:pPr>
    </w:p>
    <w:p w14:paraId="622B768C" w14:textId="7F844B4C" w:rsidR="00E94DF5" w:rsidRPr="00945C6E" w:rsidRDefault="00904A23" w:rsidP="00E94DF5">
      <w:pPr>
        <w:pStyle w:val="Subtitle"/>
        <w:numPr>
          <w:ilvl w:val="0"/>
          <w:numId w:val="1"/>
        </w:numPr>
        <w:spacing w:afterLines="60" w:after="144"/>
        <w:rPr>
          <w:rFonts w:ascii="Geneva" w:hAnsi="Geneva"/>
          <w:b w:val="0"/>
          <w:sz w:val="22"/>
          <w:szCs w:val="22"/>
        </w:rPr>
      </w:pPr>
      <w:r w:rsidRPr="00945C6E">
        <w:rPr>
          <w:rFonts w:ascii="Geneva" w:hAnsi="Geneva"/>
          <w:bCs/>
          <w:sz w:val="22"/>
          <w:szCs w:val="22"/>
        </w:rPr>
        <w:t xml:space="preserve">BES </w:t>
      </w:r>
      <w:r w:rsidR="00E94DF5" w:rsidRPr="00945C6E">
        <w:rPr>
          <w:rFonts w:ascii="Geneva" w:hAnsi="Geneva"/>
          <w:bCs/>
          <w:sz w:val="22"/>
          <w:szCs w:val="22"/>
        </w:rPr>
        <w:t>Strategic Plan</w:t>
      </w:r>
      <w:r w:rsidR="00E94DF5" w:rsidRPr="00945C6E">
        <w:rPr>
          <w:rFonts w:ascii="Geneva" w:hAnsi="Geneva"/>
          <w:b w:val="0"/>
          <w:sz w:val="22"/>
          <w:szCs w:val="22"/>
        </w:rPr>
        <w:t xml:space="preserve">: </w:t>
      </w:r>
      <w:hyperlink r:id="rId32" w:history="1">
        <w:r w:rsidR="00E94DF5" w:rsidRPr="00945C6E">
          <w:rPr>
            <w:rStyle w:val="Hyperlink"/>
            <w:rFonts w:ascii="Geneva" w:hAnsi="Geneva"/>
            <w:b w:val="0"/>
            <w:sz w:val="22"/>
            <w:szCs w:val="22"/>
          </w:rPr>
          <w:t>https://www.portland.gov/bes/documents/bes-strategic-plan-2018-2027/download</w:t>
        </w:r>
      </w:hyperlink>
    </w:p>
    <w:p w14:paraId="2EEE73F3" w14:textId="76A5C536" w:rsidR="00554216" w:rsidRPr="00554216" w:rsidRDefault="00D23FF9" w:rsidP="00E94DF5">
      <w:pPr>
        <w:pStyle w:val="Subtitle"/>
        <w:numPr>
          <w:ilvl w:val="0"/>
          <w:numId w:val="1"/>
        </w:numPr>
        <w:spacing w:afterLines="60" w:after="144"/>
        <w:rPr>
          <w:rStyle w:val="Hyperlink"/>
          <w:rFonts w:ascii="Geneva" w:hAnsi="Geneva"/>
          <w:b w:val="0"/>
          <w:sz w:val="22"/>
          <w:szCs w:val="22"/>
        </w:rPr>
      </w:pPr>
      <w:r w:rsidRPr="00945C6E">
        <w:rPr>
          <w:rStyle w:val="Hyperlink"/>
          <w:rFonts w:ascii="Geneva" w:hAnsi="Geneva"/>
          <w:bCs/>
          <w:color w:val="auto"/>
          <w:sz w:val="22"/>
          <w:szCs w:val="22"/>
          <w:u w:val="none"/>
        </w:rPr>
        <w:t>Continuity of Operations</w:t>
      </w:r>
      <w:r w:rsidR="000954FB" w:rsidRPr="00945C6E">
        <w:rPr>
          <w:rStyle w:val="Hyperlink"/>
          <w:rFonts w:ascii="Geneva" w:hAnsi="Geneva"/>
          <w:bCs/>
          <w:color w:val="auto"/>
          <w:sz w:val="22"/>
          <w:szCs w:val="22"/>
          <w:u w:val="none"/>
        </w:rPr>
        <w:t xml:space="preserve"> (COOP)</w:t>
      </w:r>
      <w:r w:rsidRPr="00945C6E">
        <w:rPr>
          <w:rStyle w:val="Hyperlink"/>
          <w:rFonts w:ascii="Geneva" w:hAnsi="Geneva"/>
          <w:bCs/>
          <w:color w:val="auto"/>
          <w:sz w:val="22"/>
          <w:szCs w:val="22"/>
          <w:u w:val="none"/>
        </w:rPr>
        <w:t xml:space="preserve"> Plan</w:t>
      </w:r>
      <w:r w:rsidR="00B72B57" w:rsidRPr="00945C6E">
        <w:rPr>
          <w:rStyle w:val="Hyperlink"/>
          <w:rFonts w:ascii="Geneva" w:hAnsi="Geneva"/>
          <w:bCs/>
          <w:color w:val="auto"/>
          <w:sz w:val="22"/>
          <w:szCs w:val="22"/>
          <w:u w:val="none"/>
        </w:rPr>
        <w:t>:</w:t>
      </w:r>
      <w:r w:rsidR="00B72B57" w:rsidRPr="00945C6E">
        <w:rPr>
          <w:rStyle w:val="Hyperlink"/>
          <w:rFonts w:ascii="Geneva" w:hAnsi="Geneva"/>
          <w:b w:val="0"/>
          <w:color w:val="auto"/>
          <w:sz w:val="22"/>
          <w:szCs w:val="22"/>
          <w:u w:val="none"/>
        </w:rPr>
        <w:t xml:space="preserve"> </w:t>
      </w:r>
      <w:hyperlink r:id="rId33" w:history="1">
        <w:r w:rsidR="00554216" w:rsidRPr="0024603C">
          <w:rPr>
            <w:rStyle w:val="Hyperlink"/>
            <w:rFonts w:ascii="Geneva" w:hAnsi="Geneva"/>
            <w:b w:val="0"/>
            <w:sz w:val="22"/>
            <w:szCs w:val="22"/>
          </w:rPr>
          <w:t>https://www.portlandoregon.gov/bes/76605</w:t>
        </w:r>
      </w:hyperlink>
    </w:p>
    <w:p w14:paraId="4471E451" w14:textId="30F0AADD" w:rsidR="00DC5EAB" w:rsidRPr="00554216" w:rsidRDefault="006D5A8E" w:rsidP="00BB1B43">
      <w:pPr>
        <w:pStyle w:val="Subtitle"/>
        <w:numPr>
          <w:ilvl w:val="0"/>
          <w:numId w:val="1"/>
        </w:numPr>
        <w:spacing w:afterLines="60" w:after="144"/>
        <w:rPr>
          <w:rStyle w:val="Hyperlink"/>
          <w:rFonts w:ascii="Geneva" w:hAnsi="Geneva"/>
          <w:b w:val="0"/>
          <w:sz w:val="22"/>
          <w:szCs w:val="22"/>
        </w:rPr>
      </w:pPr>
      <w:r w:rsidRPr="00945C6E">
        <w:rPr>
          <w:rStyle w:val="Hyperlink"/>
          <w:rFonts w:ascii="Geneva" w:hAnsi="Geneva"/>
          <w:bCs/>
          <w:color w:val="auto"/>
          <w:sz w:val="22"/>
          <w:szCs w:val="22"/>
          <w:u w:val="none"/>
        </w:rPr>
        <w:t>BES Essential Functions:</w:t>
      </w:r>
      <w:r w:rsidRPr="00945C6E">
        <w:rPr>
          <w:rStyle w:val="Hyperlink"/>
          <w:rFonts w:ascii="Geneva" w:hAnsi="Geneva"/>
          <w:b w:val="0"/>
          <w:color w:val="auto"/>
          <w:sz w:val="22"/>
          <w:szCs w:val="22"/>
          <w:u w:val="none"/>
        </w:rPr>
        <w:t xml:space="preserve"> describes each BES group’s role, including named positions in providing essential functions: </w:t>
      </w:r>
      <w:hyperlink r:id="rId34" w:history="1">
        <w:r w:rsidR="00554216" w:rsidRPr="0024603C">
          <w:rPr>
            <w:rStyle w:val="Hyperlink"/>
            <w:rFonts w:ascii="Geneva" w:hAnsi="Geneva"/>
            <w:b w:val="0"/>
            <w:sz w:val="22"/>
            <w:szCs w:val="22"/>
          </w:rPr>
          <w:t>https://www.portlandoregon.gov/bes/81655</w:t>
        </w:r>
      </w:hyperlink>
    </w:p>
    <w:p w14:paraId="0DE04E60" w14:textId="77777777" w:rsidR="00232236" w:rsidRPr="00945C6E" w:rsidRDefault="00232236" w:rsidP="00232236">
      <w:pPr>
        <w:spacing w:afterLines="60" w:after="144"/>
        <w:rPr>
          <w:rFonts w:ascii="Geneva" w:hAnsi="Geneva"/>
          <w:b/>
          <w:bCs/>
          <w:sz w:val="22"/>
          <w:szCs w:val="22"/>
        </w:rPr>
      </w:pPr>
    </w:p>
    <w:p w14:paraId="72B890E8" w14:textId="657298A8" w:rsidR="00232236" w:rsidRPr="00945C6E" w:rsidRDefault="00232236" w:rsidP="00232236">
      <w:pPr>
        <w:spacing w:afterLines="60" w:after="144"/>
        <w:rPr>
          <w:rFonts w:ascii="Geneva" w:hAnsi="Geneva"/>
          <w:b/>
          <w:bCs/>
          <w:caps/>
          <w:sz w:val="22"/>
          <w:szCs w:val="22"/>
        </w:rPr>
      </w:pPr>
      <w:r w:rsidRPr="00945C6E">
        <w:rPr>
          <w:rFonts w:ascii="Geneva" w:hAnsi="Geneva"/>
          <w:b/>
          <w:bCs/>
          <w:caps/>
          <w:sz w:val="22"/>
          <w:szCs w:val="22"/>
        </w:rPr>
        <w:t>Project Management Software</w:t>
      </w:r>
      <w:r w:rsidR="00646DDD" w:rsidRPr="00945C6E">
        <w:rPr>
          <w:rFonts w:ascii="Geneva" w:hAnsi="Geneva"/>
          <w:b/>
          <w:bCs/>
          <w:caps/>
          <w:sz w:val="22"/>
          <w:szCs w:val="22"/>
        </w:rPr>
        <w:t xml:space="preserve"> &amp; </w:t>
      </w:r>
      <w:r w:rsidRPr="00945C6E">
        <w:rPr>
          <w:rFonts w:ascii="Geneva" w:hAnsi="Geneva"/>
          <w:b/>
          <w:bCs/>
          <w:caps/>
          <w:sz w:val="22"/>
          <w:szCs w:val="22"/>
        </w:rPr>
        <w:t>Training:</w:t>
      </w:r>
    </w:p>
    <w:p w14:paraId="1FAA41B3" w14:textId="77777777" w:rsidR="0045552A" w:rsidRPr="00945C6E" w:rsidRDefault="00232236" w:rsidP="00AA02EF">
      <w:pPr>
        <w:pStyle w:val="ListParagraph"/>
        <w:numPr>
          <w:ilvl w:val="1"/>
          <w:numId w:val="12"/>
        </w:numPr>
        <w:spacing w:afterLines="60" w:after="144"/>
        <w:rPr>
          <w:rFonts w:ascii="Geneva" w:hAnsi="Geneva"/>
        </w:rPr>
      </w:pPr>
      <w:r w:rsidRPr="00945C6E">
        <w:rPr>
          <w:rFonts w:ascii="Geneva" w:hAnsi="Geneva"/>
          <w:b/>
          <w:bCs/>
        </w:rPr>
        <w:t xml:space="preserve">Heron / eBuilder </w:t>
      </w:r>
      <w:r w:rsidRPr="00945C6E">
        <w:rPr>
          <w:rFonts w:ascii="Geneva" w:hAnsi="Geneva"/>
        </w:rPr>
        <w:t xml:space="preserve">(project management software):  </w:t>
      </w:r>
    </w:p>
    <w:p w14:paraId="44FC2734" w14:textId="77777777" w:rsidR="0045552A" w:rsidRPr="00945C6E" w:rsidRDefault="008E6A5F" w:rsidP="0045552A">
      <w:pPr>
        <w:spacing w:afterLines="60" w:after="144"/>
        <w:ind w:left="720"/>
        <w:rPr>
          <w:rStyle w:val="Hyperlink"/>
          <w:rFonts w:ascii="Geneva" w:hAnsi="Geneva"/>
          <w:b/>
          <w:color w:val="auto"/>
          <w:sz w:val="22"/>
          <w:szCs w:val="22"/>
          <w:u w:val="none"/>
          <w:lang w:val="fr-FR"/>
        </w:rPr>
      </w:pPr>
      <w:hyperlink r:id="rId35" w:history="1">
        <w:r w:rsidR="0045552A" w:rsidRPr="00945C6E">
          <w:rPr>
            <w:rStyle w:val="Hyperlink"/>
            <w:rFonts w:ascii="Geneva" w:hAnsi="Geneva"/>
            <w:sz w:val="22"/>
            <w:szCs w:val="22"/>
            <w:lang w:val="fr-FR"/>
          </w:rPr>
          <w:t>https://app.e-builder.net/www/index.aspx?ReturnUrl=%2f</w:t>
        </w:r>
      </w:hyperlink>
    </w:p>
    <w:p w14:paraId="34096788" w14:textId="5FE0C096" w:rsidR="00252CAA" w:rsidRPr="00945C6E" w:rsidRDefault="00252CAA" w:rsidP="00252CAA">
      <w:pPr>
        <w:pStyle w:val="ListParagraph"/>
        <w:numPr>
          <w:ilvl w:val="1"/>
          <w:numId w:val="21"/>
        </w:numPr>
        <w:spacing w:afterLines="60" w:after="144"/>
        <w:ind w:left="1080"/>
        <w:rPr>
          <w:rFonts w:ascii="Geneva" w:hAnsi="Geneva"/>
        </w:rPr>
      </w:pPr>
      <w:r w:rsidRPr="00554216">
        <w:rPr>
          <w:rFonts w:ascii="Geneva" w:hAnsi="Geneva"/>
        </w:rPr>
        <w:t xml:space="preserve">Contact </w:t>
      </w:r>
      <w:hyperlink r:id="rId36" w:history="1">
        <w:r w:rsidRPr="00945C6E">
          <w:rPr>
            <w:rStyle w:val="Hyperlink"/>
            <w:rFonts w:ascii="Geneva" w:hAnsi="Geneva"/>
            <w:color w:val="FF0000"/>
          </w:rPr>
          <w:t>BESHeron@portlandoregon.gov</w:t>
        </w:r>
      </w:hyperlink>
      <w:r w:rsidRPr="00945C6E">
        <w:rPr>
          <w:rFonts w:ascii="Geneva" w:hAnsi="Geneva"/>
        </w:rPr>
        <w:t xml:space="preserve"> to get</w:t>
      </w:r>
      <w:r w:rsidR="00AD0941" w:rsidRPr="00945C6E">
        <w:rPr>
          <w:rFonts w:ascii="Geneva" w:hAnsi="Geneva"/>
        </w:rPr>
        <w:t xml:space="preserve"> user</w:t>
      </w:r>
      <w:r w:rsidRPr="00945C6E">
        <w:rPr>
          <w:rFonts w:ascii="Geneva" w:hAnsi="Geneva"/>
        </w:rPr>
        <w:t xml:space="preserve"> access and request preliminary training</w:t>
      </w:r>
      <w:r w:rsidR="00AD0941" w:rsidRPr="00945C6E">
        <w:rPr>
          <w:rFonts w:ascii="Geneva" w:hAnsi="Geneva"/>
        </w:rPr>
        <w:t>. Contact Valerie Menely</w:t>
      </w:r>
      <w:r w:rsidR="00554216">
        <w:rPr>
          <w:rFonts w:ascii="Geneva" w:hAnsi="Geneva"/>
        </w:rPr>
        <w:t xml:space="preserve"> (Design)/Leah </w:t>
      </w:r>
      <w:proofErr w:type="spellStart"/>
      <w:r w:rsidR="00554216">
        <w:rPr>
          <w:rFonts w:ascii="Geneva" w:hAnsi="Geneva"/>
        </w:rPr>
        <w:t>Bangert</w:t>
      </w:r>
      <w:proofErr w:type="spellEnd"/>
      <w:r w:rsidR="00554216">
        <w:rPr>
          <w:rFonts w:ascii="Geneva" w:hAnsi="Geneva"/>
        </w:rPr>
        <w:t xml:space="preserve"> (Construction)</w:t>
      </w:r>
      <w:r w:rsidR="00AD0941" w:rsidRPr="00945C6E">
        <w:rPr>
          <w:rFonts w:ascii="Geneva" w:hAnsi="Geneva"/>
        </w:rPr>
        <w:t xml:space="preserve"> to get membership access to specific projects, the access to the TPSD WW Engineering library.</w:t>
      </w:r>
    </w:p>
    <w:p w14:paraId="49D25A03" w14:textId="372CDCBF" w:rsidR="0045552A" w:rsidRPr="00945C6E" w:rsidRDefault="0045552A" w:rsidP="00AA02EF">
      <w:pPr>
        <w:numPr>
          <w:ilvl w:val="1"/>
          <w:numId w:val="21"/>
        </w:numPr>
        <w:spacing w:afterLines="60" w:after="144"/>
        <w:ind w:left="1080"/>
        <w:rPr>
          <w:rFonts w:ascii="Geneva" w:hAnsi="Geneva"/>
          <w:sz w:val="22"/>
          <w:szCs w:val="22"/>
        </w:rPr>
      </w:pPr>
      <w:r w:rsidRPr="00945C6E">
        <w:rPr>
          <w:rFonts w:ascii="Geneva" w:hAnsi="Geneva"/>
          <w:sz w:val="22"/>
          <w:szCs w:val="22"/>
        </w:rPr>
        <w:lastRenderedPageBreak/>
        <w:t>Heron General Library (“How To…”) (00)</w:t>
      </w:r>
    </w:p>
    <w:p w14:paraId="25D4102A" w14:textId="57A102DD" w:rsidR="0045552A" w:rsidRPr="00945C6E" w:rsidRDefault="0045552A" w:rsidP="00AA02EF">
      <w:pPr>
        <w:numPr>
          <w:ilvl w:val="1"/>
          <w:numId w:val="21"/>
        </w:numPr>
        <w:spacing w:afterLines="60" w:after="144"/>
        <w:ind w:left="1080"/>
        <w:rPr>
          <w:rFonts w:ascii="Geneva" w:hAnsi="Geneva"/>
          <w:sz w:val="22"/>
          <w:szCs w:val="22"/>
        </w:rPr>
      </w:pPr>
      <w:r w:rsidRPr="00945C6E">
        <w:rPr>
          <w:rFonts w:ascii="Geneva" w:hAnsi="Geneva"/>
          <w:sz w:val="22"/>
          <w:szCs w:val="22"/>
        </w:rPr>
        <w:t xml:space="preserve">WW Engineering Library – </w:t>
      </w:r>
      <w:r w:rsidR="00133359" w:rsidRPr="00945C6E">
        <w:rPr>
          <w:rFonts w:ascii="Geneva" w:hAnsi="Geneva"/>
          <w:sz w:val="22"/>
          <w:szCs w:val="22"/>
        </w:rPr>
        <w:t xml:space="preserve">TPSD </w:t>
      </w:r>
      <w:r w:rsidRPr="00945C6E">
        <w:rPr>
          <w:rFonts w:ascii="Geneva" w:hAnsi="Geneva"/>
          <w:sz w:val="22"/>
          <w:szCs w:val="22"/>
        </w:rPr>
        <w:t xml:space="preserve">Design &amp; Construction Guidelines, Standard Forms, CSA </w:t>
      </w:r>
      <w:proofErr w:type="spellStart"/>
      <w:r w:rsidRPr="00945C6E">
        <w:rPr>
          <w:rFonts w:ascii="Geneva" w:hAnsi="Geneva"/>
          <w:sz w:val="22"/>
          <w:szCs w:val="22"/>
        </w:rPr>
        <w:t>DIv</w:t>
      </w:r>
      <w:proofErr w:type="spellEnd"/>
      <w:r w:rsidRPr="00945C6E">
        <w:rPr>
          <w:rFonts w:ascii="Geneva" w:hAnsi="Geneva"/>
          <w:sz w:val="22"/>
          <w:szCs w:val="22"/>
        </w:rPr>
        <w:t xml:space="preserve"> 00 &amp; </w:t>
      </w:r>
      <w:proofErr w:type="spellStart"/>
      <w:r w:rsidRPr="00945C6E">
        <w:rPr>
          <w:rFonts w:ascii="Geneva" w:hAnsi="Geneva"/>
          <w:sz w:val="22"/>
          <w:szCs w:val="22"/>
        </w:rPr>
        <w:t>DIv</w:t>
      </w:r>
      <w:proofErr w:type="spellEnd"/>
      <w:r w:rsidRPr="00945C6E">
        <w:rPr>
          <w:rFonts w:ascii="Geneva" w:hAnsi="Geneva"/>
          <w:sz w:val="22"/>
          <w:szCs w:val="22"/>
        </w:rPr>
        <w:t xml:space="preserve"> 01 Specs)</w:t>
      </w:r>
    </w:p>
    <w:p w14:paraId="3075FB22" w14:textId="77777777" w:rsidR="0045552A" w:rsidRPr="00945C6E" w:rsidRDefault="00232236" w:rsidP="00AA02EF">
      <w:pPr>
        <w:pStyle w:val="ListParagraph"/>
        <w:numPr>
          <w:ilvl w:val="1"/>
          <w:numId w:val="13"/>
        </w:numPr>
        <w:spacing w:afterLines="60" w:after="144"/>
        <w:rPr>
          <w:rFonts w:ascii="Geneva" w:hAnsi="Geneva"/>
        </w:rPr>
      </w:pPr>
      <w:proofErr w:type="spellStart"/>
      <w:r w:rsidRPr="00945C6E">
        <w:rPr>
          <w:rFonts w:ascii="Geneva" w:hAnsi="Geneva"/>
          <w:b/>
          <w:bCs/>
        </w:rPr>
        <w:t>BlueBeam</w:t>
      </w:r>
      <w:proofErr w:type="spellEnd"/>
      <w:r w:rsidRPr="00945C6E">
        <w:rPr>
          <w:rFonts w:ascii="Geneva" w:hAnsi="Geneva"/>
          <w:b/>
          <w:bCs/>
        </w:rPr>
        <w:t xml:space="preserve"> </w:t>
      </w:r>
      <w:r w:rsidRPr="00945C6E">
        <w:rPr>
          <w:rFonts w:ascii="Geneva" w:hAnsi="Geneva"/>
        </w:rPr>
        <w:t xml:space="preserve">(project technical review software): </w:t>
      </w:r>
    </w:p>
    <w:p w14:paraId="04818297" w14:textId="71BEF589" w:rsidR="0045552A" w:rsidRPr="00945C6E" w:rsidRDefault="00232236" w:rsidP="00AA02EF">
      <w:pPr>
        <w:pStyle w:val="ListParagraph"/>
        <w:numPr>
          <w:ilvl w:val="2"/>
          <w:numId w:val="20"/>
        </w:numPr>
        <w:spacing w:afterLines="60" w:after="144"/>
        <w:ind w:left="1080"/>
        <w:rPr>
          <w:rFonts w:ascii="Geneva" w:hAnsi="Geneva"/>
        </w:rPr>
      </w:pPr>
      <w:r w:rsidRPr="00945C6E">
        <w:rPr>
          <w:rFonts w:ascii="Geneva" w:hAnsi="Geneva"/>
        </w:rPr>
        <w:t>Contact Corby Oliver</w:t>
      </w:r>
      <w:r w:rsidR="00EE4DE5" w:rsidRPr="00945C6E">
        <w:rPr>
          <w:rFonts w:ascii="Geneva" w:hAnsi="Geneva"/>
        </w:rPr>
        <w:t xml:space="preserve"> </w:t>
      </w:r>
      <w:r w:rsidRPr="00945C6E">
        <w:rPr>
          <w:rFonts w:ascii="Geneva" w:hAnsi="Geneva"/>
        </w:rPr>
        <w:t>/</w:t>
      </w:r>
      <w:r w:rsidR="00EE4DE5" w:rsidRPr="00945C6E">
        <w:rPr>
          <w:rFonts w:ascii="Geneva" w:hAnsi="Geneva"/>
        </w:rPr>
        <w:t xml:space="preserve"> </w:t>
      </w:r>
      <w:r w:rsidRPr="00945C6E">
        <w:rPr>
          <w:rFonts w:ascii="Geneva" w:hAnsi="Geneva"/>
        </w:rPr>
        <w:t xml:space="preserve">Daniel Jenkins for </w:t>
      </w:r>
      <w:proofErr w:type="spellStart"/>
      <w:r w:rsidRPr="00945C6E">
        <w:rPr>
          <w:rFonts w:ascii="Geneva" w:hAnsi="Geneva"/>
        </w:rPr>
        <w:t>BlueBeam</w:t>
      </w:r>
      <w:proofErr w:type="spellEnd"/>
      <w:r w:rsidRPr="00945C6E">
        <w:rPr>
          <w:rFonts w:ascii="Geneva" w:hAnsi="Geneva"/>
        </w:rPr>
        <w:t xml:space="preserve"> license and install.  </w:t>
      </w:r>
    </w:p>
    <w:p w14:paraId="539A7B1B" w14:textId="083C186B" w:rsidR="00232236" w:rsidRPr="00945C6E" w:rsidRDefault="00232236" w:rsidP="00AA02EF">
      <w:pPr>
        <w:pStyle w:val="ListParagraph"/>
        <w:numPr>
          <w:ilvl w:val="2"/>
          <w:numId w:val="20"/>
        </w:numPr>
        <w:spacing w:afterLines="60" w:after="144"/>
        <w:ind w:left="1080"/>
        <w:rPr>
          <w:rFonts w:ascii="Geneva" w:hAnsi="Geneva"/>
        </w:rPr>
      </w:pPr>
      <w:r w:rsidRPr="00945C6E">
        <w:rPr>
          <w:rFonts w:ascii="Geneva" w:hAnsi="Geneva"/>
        </w:rPr>
        <w:t xml:space="preserve">Also, ask to be added to BES/PBOT </w:t>
      </w:r>
      <w:proofErr w:type="spellStart"/>
      <w:r w:rsidRPr="00945C6E">
        <w:rPr>
          <w:rFonts w:ascii="Geneva" w:hAnsi="Geneva"/>
        </w:rPr>
        <w:t>BlueBeam</w:t>
      </w:r>
      <w:proofErr w:type="spellEnd"/>
      <w:r w:rsidRPr="00945C6E">
        <w:rPr>
          <w:rFonts w:ascii="Geneva" w:hAnsi="Geneva"/>
        </w:rPr>
        <w:t xml:space="preserve"> </w:t>
      </w:r>
      <w:proofErr w:type="gramStart"/>
      <w:r w:rsidRPr="00945C6E">
        <w:rPr>
          <w:rFonts w:ascii="Geneva" w:hAnsi="Geneva"/>
        </w:rPr>
        <w:t>users</w:t>
      </w:r>
      <w:proofErr w:type="gramEnd"/>
      <w:r w:rsidRPr="00945C6E">
        <w:rPr>
          <w:rFonts w:ascii="Geneva" w:hAnsi="Geneva"/>
        </w:rPr>
        <w:t xml:space="preserve"> group (Outlook &amp; MS Teams notifications of monthly forums, news, and trainings)</w:t>
      </w:r>
    </w:p>
    <w:p w14:paraId="7A7CD4BE" w14:textId="53DEF396" w:rsidR="0045552A" w:rsidRPr="00E1651F" w:rsidRDefault="0045552A" w:rsidP="00AA02EF">
      <w:pPr>
        <w:numPr>
          <w:ilvl w:val="0"/>
          <w:numId w:val="12"/>
        </w:numPr>
        <w:spacing w:afterLines="50" w:after="120"/>
        <w:rPr>
          <w:rFonts w:ascii="Geneva" w:hAnsi="Geneva"/>
          <w:sz w:val="22"/>
          <w:szCs w:val="22"/>
        </w:rPr>
      </w:pPr>
      <w:r w:rsidRPr="00945C6E">
        <w:rPr>
          <w:rFonts w:ascii="Geneva" w:hAnsi="Geneva"/>
          <w:b/>
          <w:bCs/>
          <w:sz w:val="22"/>
          <w:szCs w:val="22"/>
        </w:rPr>
        <w:t>Adept</w:t>
      </w:r>
      <w:r w:rsidRPr="00945C6E">
        <w:rPr>
          <w:rFonts w:ascii="Geneva" w:hAnsi="Geneva"/>
          <w:sz w:val="22"/>
          <w:szCs w:val="22"/>
        </w:rPr>
        <w:t xml:space="preserve"> (</w:t>
      </w:r>
      <w:r w:rsidR="00554216">
        <w:rPr>
          <w:rFonts w:ascii="Geneva" w:hAnsi="Geneva"/>
          <w:sz w:val="22"/>
          <w:szCs w:val="22"/>
        </w:rPr>
        <w:t xml:space="preserve">record </w:t>
      </w:r>
      <w:r w:rsidRPr="00945C6E">
        <w:rPr>
          <w:rFonts w:ascii="Geneva" w:hAnsi="Geneva"/>
          <w:sz w:val="22"/>
          <w:szCs w:val="22"/>
        </w:rPr>
        <w:t xml:space="preserve">drawing management / as-built drawings): </w:t>
      </w:r>
      <w:r w:rsidR="00E1651F" w:rsidRPr="00E1651F">
        <w:rPr>
          <w:rFonts w:ascii="Geneva" w:hAnsi="Geneva"/>
          <w:color w:val="FF0000"/>
          <w:sz w:val="22"/>
          <w:szCs w:val="22"/>
        </w:rPr>
        <w:t>COMPLETE</w:t>
      </w:r>
    </w:p>
    <w:p w14:paraId="2B33AD04" w14:textId="340B5CA6" w:rsidR="00E1651F" w:rsidRPr="00E1651F" w:rsidRDefault="00E1651F" w:rsidP="00E1651F">
      <w:pPr>
        <w:spacing w:afterLines="50" w:after="120"/>
        <w:ind w:left="720"/>
        <w:rPr>
          <w:rFonts w:ascii="Geneva" w:hAnsi="Geneva"/>
          <w:sz w:val="22"/>
          <w:szCs w:val="22"/>
        </w:rPr>
      </w:pPr>
      <w:r w:rsidRPr="00E1651F">
        <w:rPr>
          <w:rFonts w:ascii="Geneva" w:hAnsi="Geneva"/>
          <w:b/>
          <w:bCs/>
          <w:sz w:val="22"/>
          <w:szCs w:val="22"/>
          <w:highlight w:val="yellow"/>
        </w:rPr>
        <w:t>(</w:t>
      </w:r>
      <w:r w:rsidRPr="00E1651F">
        <w:rPr>
          <w:rFonts w:ascii="Geneva" w:hAnsi="Geneva"/>
          <w:sz w:val="22"/>
          <w:szCs w:val="22"/>
          <w:highlight w:val="yellow"/>
        </w:rPr>
        <w:t>Derek and Jim can answer many questions about this)</w:t>
      </w:r>
    </w:p>
    <w:p w14:paraId="48A77CE1" w14:textId="77777777" w:rsidR="0045552A" w:rsidRPr="00945C6E" w:rsidRDefault="0045552A" w:rsidP="00AA02EF">
      <w:pPr>
        <w:numPr>
          <w:ilvl w:val="1"/>
          <w:numId w:val="22"/>
        </w:numPr>
        <w:spacing w:afterLines="50" w:after="120"/>
        <w:ind w:left="1080"/>
        <w:rPr>
          <w:rFonts w:ascii="Geneva" w:hAnsi="Geneva"/>
          <w:sz w:val="22"/>
          <w:szCs w:val="22"/>
        </w:rPr>
      </w:pPr>
      <w:r w:rsidRPr="00945C6E">
        <w:rPr>
          <w:rFonts w:ascii="Geneva" w:hAnsi="Geneva"/>
          <w:sz w:val="22"/>
          <w:szCs w:val="22"/>
        </w:rPr>
        <w:t xml:space="preserve">Contact: John Ransone for one-on-one training. </w:t>
      </w:r>
    </w:p>
    <w:p w14:paraId="202AF380" w14:textId="26F1FAE3" w:rsidR="0045552A" w:rsidRPr="00945C6E" w:rsidRDefault="008E6A5F" w:rsidP="00AA02EF">
      <w:pPr>
        <w:numPr>
          <w:ilvl w:val="1"/>
          <w:numId w:val="22"/>
        </w:numPr>
        <w:spacing w:afterLines="50" w:after="120"/>
        <w:ind w:left="1080"/>
        <w:rPr>
          <w:rStyle w:val="Hyperlink"/>
          <w:rFonts w:ascii="Geneva" w:hAnsi="Geneva"/>
          <w:color w:val="auto"/>
          <w:sz w:val="22"/>
          <w:szCs w:val="22"/>
          <w:u w:val="none"/>
        </w:rPr>
      </w:pPr>
      <w:hyperlink r:id="rId37" w:anchor="/login" w:history="1">
        <w:r w:rsidR="0045552A" w:rsidRPr="00945C6E">
          <w:rPr>
            <w:rStyle w:val="Hyperlink"/>
            <w:rFonts w:ascii="Geneva" w:hAnsi="Geneva"/>
            <w:sz w:val="22"/>
            <w:szCs w:val="22"/>
          </w:rPr>
          <w:t>http://besweb1/synergis.webapp/#/login</w:t>
        </w:r>
      </w:hyperlink>
    </w:p>
    <w:p w14:paraId="3CBEC667" w14:textId="31AFAD1C" w:rsidR="00BA5CBB" w:rsidRPr="00945C6E" w:rsidRDefault="00BA5CBB" w:rsidP="00BA5CBB">
      <w:pPr>
        <w:numPr>
          <w:ilvl w:val="1"/>
          <w:numId w:val="22"/>
        </w:numPr>
        <w:spacing w:afterLines="50" w:after="120"/>
        <w:ind w:left="1080"/>
        <w:rPr>
          <w:rFonts w:ascii="Geneva" w:hAnsi="Geneva"/>
          <w:sz w:val="22"/>
          <w:szCs w:val="22"/>
        </w:rPr>
      </w:pPr>
      <w:r w:rsidRPr="00945C6E">
        <w:rPr>
          <w:rFonts w:ascii="Geneva" w:hAnsi="Geneva"/>
          <w:sz w:val="22"/>
          <w:szCs w:val="22"/>
        </w:rPr>
        <w:t>Login username and password match computer network login</w:t>
      </w:r>
    </w:p>
    <w:p w14:paraId="3B90D055" w14:textId="65773203" w:rsidR="0053587E" w:rsidRPr="00945C6E" w:rsidRDefault="0053587E" w:rsidP="0053587E">
      <w:pPr>
        <w:numPr>
          <w:ilvl w:val="0"/>
          <w:numId w:val="22"/>
        </w:numPr>
        <w:spacing w:afterLines="50" w:after="120"/>
        <w:rPr>
          <w:rFonts w:ascii="Geneva" w:hAnsi="Geneva"/>
          <w:sz w:val="22"/>
          <w:szCs w:val="22"/>
        </w:rPr>
      </w:pPr>
      <w:r w:rsidRPr="00945C6E">
        <w:rPr>
          <w:rFonts w:ascii="Geneva" w:hAnsi="Geneva"/>
          <w:b/>
          <w:bCs/>
          <w:sz w:val="22"/>
          <w:szCs w:val="22"/>
        </w:rPr>
        <w:t xml:space="preserve">SCADA </w:t>
      </w:r>
      <w:r w:rsidRPr="00945C6E">
        <w:rPr>
          <w:rFonts w:ascii="Geneva" w:hAnsi="Geneva"/>
          <w:sz w:val="22"/>
          <w:szCs w:val="22"/>
        </w:rPr>
        <w:t xml:space="preserve">(wastewater asset management system) / </w:t>
      </w:r>
      <w:proofErr w:type="spellStart"/>
      <w:r w:rsidRPr="00945C6E">
        <w:rPr>
          <w:rFonts w:ascii="Geneva" w:hAnsi="Geneva"/>
          <w:sz w:val="22"/>
          <w:szCs w:val="22"/>
        </w:rPr>
        <w:t>iFix</w:t>
      </w:r>
      <w:proofErr w:type="spellEnd"/>
      <w:r w:rsidRPr="00945C6E">
        <w:rPr>
          <w:rFonts w:ascii="Geneva" w:hAnsi="Geneva"/>
          <w:sz w:val="22"/>
          <w:szCs w:val="22"/>
        </w:rPr>
        <w:t xml:space="preserve"> Historian access:</w:t>
      </w:r>
    </w:p>
    <w:p w14:paraId="28C69BA5" w14:textId="7B58ECEC" w:rsidR="0053587E" w:rsidRPr="00945C6E" w:rsidRDefault="0053587E" w:rsidP="0053587E">
      <w:pPr>
        <w:numPr>
          <w:ilvl w:val="1"/>
          <w:numId w:val="22"/>
        </w:numPr>
        <w:spacing w:afterLines="50" w:after="120"/>
        <w:ind w:left="1080"/>
        <w:rPr>
          <w:rFonts w:ascii="Geneva" w:hAnsi="Geneva"/>
          <w:sz w:val="22"/>
          <w:szCs w:val="22"/>
        </w:rPr>
      </w:pPr>
      <w:r w:rsidRPr="00945C6E">
        <w:rPr>
          <w:rFonts w:ascii="Geneva" w:hAnsi="Geneva"/>
          <w:sz w:val="22"/>
          <w:szCs w:val="22"/>
        </w:rPr>
        <w:t xml:space="preserve">Submit a helpdesk ticket to have that person added to the AD group </w:t>
      </w:r>
      <w:proofErr w:type="gramStart"/>
      <w:r w:rsidRPr="00945C6E">
        <w:rPr>
          <w:rFonts w:ascii="Geneva" w:hAnsi="Geneva"/>
          <w:sz w:val="22"/>
          <w:szCs w:val="22"/>
        </w:rPr>
        <w:t>called :</w:t>
      </w:r>
      <w:proofErr w:type="gramEnd"/>
      <w:r w:rsidRPr="00945C6E">
        <w:rPr>
          <w:rFonts w:ascii="Geneva" w:hAnsi="Geneva"/>
          <w:sz w:val="22"/>
          <w:szCs w:val="22"/>
        </w:rPr>
        <w:t xml:space="preserve"> </w:t>
      </w:r>
      <w:proofErr w:type="spellStart"/>
      <w:r w:rsidRPr="00945C6E">
        <w:rPr>
          <w:rFonts w:ascii="Geneva" w:hAnsi="Geneva"/>
          <w:b/>
          <w:bCs/>
          <w:sz w:val="22"/>
          <w:szCs w:val="22"/>
        </w:rPr>
        <w:t>BTS_SSLVPN_BES_automation</w:t>
      </w:r>
      <w:proofErr w:type="spellEnd"/>
      <w:r w:rsidRPr="00945C6E">
        <w:rPr>
          <w:rFonts w:ascii="Geneva" w:hAnsi="Geneva"/>
          <w:b/>
          <w:bCs/>
          <w:sz w:val="22"/>
          <w:szCs w:val="22"/>
        </w:rPr>
        <w:t xml:space="preserve">. </w:t>
      </w:r>
      <w:r w:rsidRPr="00945C6E">
        <w:rPr>
          <w:rFonts w:ascii="Geneva" w:hAnsi="Geneva"/>
          <w:sz w:val="22"/>
          <w:szCs w:val="22"/>
        </w:rPr>
        <w:t xml:space="preserve">Ticket will be routed to BES Business Systems Analyst. Contact: Anthony Givigliano. </w:t>
      </w:r>
    </w:p>
    <w:p w14:paraId="2C32A9A3" w14:textId="207D165D" w:rsidR="00AD0941" w:rsidRPr="00945C6E" w:rsidRDefault="00AD0941" w:rsidP="00AD0941">
      <w:pPr>
        <w:spacing w:afterLines="50" w:after="120"/>
        <w:ind w:left="1080"/>
        <w:rPr>
          <w:rFonts w:ascii="Geneva" w:hAnsi="Geneva"/>
          <w:sz w:val="22"/>
          <w:szCs w:val="22"/>
        </w:rPr>
      </w:pPr>
    </w:p>
    <w:p w14:paraId="7B77EC6A" w14:textId="6D298CC0" w:rsidR="00250A6D" w:rsidRPr="00945C6E" w:rsidRDefault="00646DDD" w:rsidP="00D227B3">
      <w:pPr>
        <w:pStyle w:val="Subtitle"/>
        <w:spacing w:afterLines="60" w:after="144"/>
        <w:ind w:left="360"/>
        <w:rPr>
          <w:rFonts w:ascii="Geneva" w:hAnsi="Geneva"/>
          <w:sz w:val="22"/>
          <w:szCs w:val="22"/>
        </w:rPr>
      </w:pPr>
      <w:r w:rsidRPr="00945C6E">
        <w:rPr>
          <w:rFonts w:ascii="Geneva" w:hAnsi="Geneva"/>
          <w:sz w:val="22"/>
          <w:szCs w:val="22"/>
        </w:rPr>
        <w:t>PROJECT DELIVERY RESOURCES</w:t>
      </w:r>
    </w:p>
    <w:p w14:paraId="42B59E43" w14:textId="481FEF6E" w:rsidR="00672155" w:rsidRPr="00554216" w:rsidRDefault="00672155" w:rsidP="00AA02EF">
      <w:pPr>
        <w:numPr>
          <w:ilvl w:val="1"/>
          <w:numId w:val="23"/>
        </w:numPr>
        <w:spacing w:afterLines="60" w:after="144"/>
        <w:ind w:left="1080"/>
        <w:rPr>
          <w:rFonts w:ascii="Geneva" w:hAnsi="Geneva"/>
          <w:bCs/>
          <w:sz w:val="22"/>
          <w:szCs w:val="22"/>
        </w:rPr>
      </w:pPr>
      <w:r w:rsidRPr="00945C6E">
        <w:rPr>
          <w:rFonts w:ascii="Geneva" w:hAnsi="Geneva"/>
          <w:b/>
          <w:sz w:val="22"/>
          <w:szCs w:val="22"/>
        </w:rPr>
        <w:t>Capital Improvement Program</w:t>
      </w:r>
      <w:r w:rsidR="00554216">
        <w:rPr>
          <w:rFonts w:ascii="Geneva" w:hAnsi="Geneva"/>
          <w:b/>
          <w:sz w:val="22"/>
          <w:szCs w:val="22"/>
        </w:rPr>
        <w:t>:</w:t>
      </w:r>
      <w:r w:rsidRPr="00945C6E">
        <w:rPr>
          <w:rFonts w:ascii="Geneva" w:hAnsi="Geneva"/>
          <w:b/>
          <w:sz w:val="22"/>
          <w:szCs w:val="22"/>
        </w:rPr>
        <w:t xml:space="preserve"> </w:t>
      </w:r>
      <w:hyperlink r:id="rId38" w:history="1">
        <w:r w:rsidR="00554216" w:rsidRPr="00554216">
          <w:rPr>
            <w:rStyle w:val="Hyperlink"/>
            <w:rFonts w:ascii="Geneva" w:hAnsi="Geneva"/>
            <w:bCs/>
            <w:sz w:val="22"/>
            <w:szCs w:val="22"/>
          </w:rPr>
          <w:t>https://employees.portland.gov/bes/our-work/capital-improvement-program-cip</w:t>
        </w:r>
      </w:hyperlink>
    </w:p>
    <w:p w14:paraId="4C853EA4" w14:textId="4D9B529B" w:rsidR="00672155" w:rsidRPr="00945C6E" w:rsidRDefault="00672155" w:rsidP="00AA02EF">
      <w:pPr>
        <w:numPr>
          <w:ilvl w:val="1"/>
          <w:numId w:val="23"/>
        </w:numPr>
        <w:spacing w:afterLines="60" w:after="144"/>
        <w:ind w:left="1080"/>
        <w:rPr>
          <w:rFonts w:ascii="Geneva" w:hAnsi="Geneva"/>
          <w:b/>
          <w:sz w:val="22"/>
          <w:szCs w:val="22"/>
          <w:lang w:val="fr-FR"/>
        </w:rPr>
      </w:pPr>
      <w:r w:rsidRPr="00945C6E">
        <w:rPr>
          <w:rFonts w:ascii="Geneva" w:hAnsi="Geneva"/>
          <w:b/>
          <w:sz w:val="22"/>
          <w:szCs w:val="22"/>
        </w:rPr>
        <w:t>Capital Projects</w:t>
      </w:r>
      <w:r w:rsidR="00F20EEF" w:rsidRPr="00945C6E">
        <w:rPr>
          <w:rFonts w:ascii="Geneva" w:hAnsi="Geneva"/>
          <w:b/>
          <w:sz w:val="22"/>
          <w:szCs w:val="22"/>
        </w:rPr>
        <w:t xml:space="preserve"> Delivery Manual</w:t>
      </w:r>
    </w:p>
    <w:p w14:paraId="2AE8B2C9" w14:textId="00FDEA5E" w:rsidR="0053587E" w:rsidRDefault="00273C4A" w:rsidP="00F941E6">
      <w:pPr>
        <w:spacing w:afterLines="60" w:after="144"/>
        <w:ind w:left="1080" w:hanging="360"/>
        <w:rPr>
          <w:rStyle w:val="Hyperlink"/>
          <w:rFonts w:ascii="Geneva" w:hAnsi="Geneva"/>
          <w:sz w:val="22"/>
          <w:szCs w:val="22"/>
        </w:rPr>
      </w:pPr>
      <w:r w:rsidRPr="00945C6E">
        <w:rPr>
          <w:rFonts w:ascii="Geneva" w:hAnsi="Geneva"/>
          <w:sz w:val="22"/>
          <w:szCs w:val="22"/>
        </w:rPr>
        <w:tab/>
      </w:r>
      <w:hyperlink r:id="rId39" w:history="1">
        <w:r w:rsidR="00F20EEF" w:rsidRPr="00945C6E">
          <w:rPr>
            <w:rStyle w:val="Hyperlink"/>
            <w:rFonts w:ascii="Geneva" w:hAnsi="Geneva"/>
            <w:sz w:val="22"/>
            <w:szCs w:val="22"/>
          </w:rPr>
          <w:t>Capital Project Delivery Manual | The City of Portland, Oregon (portlandoregon.gov)</w:t>
        </w:r>
      </w:hyperlink>
      <w:r w:rsidR="00DC5EAB">
        <w:rPr>
          <w:rStyle w:val="Hyperlink"/>
          <w:rFonts w:ascii="Geneva" w:hAnsi="Geneva"/>
          <w:sz w:val="22"/>
          <w:szCs w:val="22"/>
        </w:rPr>
        <w:t xml:space="preserve"> </w:t>
      </w:r>
    </w:p>
    <w:p w14:paraId="1C232E79" w14:textId="6B594425" w:rsidR="00DC5EAB" w:rsidRDefault="00DC5EAB" w:rsidP="00DC5EAB">
      <w:pPr>
        <w:spacing w:afterLines="60" w:after="144"/>
        <w:ind w:left="1080"/>
        <w:rPr>
          <w:rStyle w:val="Hyperlink"/>
          <w:rFonts w:ascii="Geneva" w:hAnsi="Geneva"/>
          <w:color w:val="auto"/>
          <w:sz w:val="22"/>
          <w:szCs w:val="22"/>
          <w:u w:val="none"/>
        </w:rPr>
      </w:pPr>
      <w:r>
        <w:rPr>
          <w:rStyle w:val="Hyperlink"/>
          <w:rFonts w:ascii="Geneva" w:hAnsi="Geneva"/>
          <w:color w:val="auto"/>
          <w:sz w:val="22"/>
          <w:szCs w:val="22"/>
          <w:u w:val="none"/>
        </w:rPr>
        <w:t xml:space="preserve">And new location (partially migrated): </w:t>
      </w:r>
      <w:hyperlink r:id="rId40" w:history="1">
        <w:r w:rsidRPr="0024603C">
          <w:rPr>
            <w:rStyle w:val="Hyperlink"/>
            <w:rFonts w:ascii="Geneva" w:hAnsi="Geneva"/>
            <w:sz w:val="22"/>
            <w:szCs w:val="22"/>
          </w:rPr>
          <w:t>https://employees.portland.gov/bes/cip-manual</w:t>
        </w:r>
      </w:hyperlink>
    </w:p>
    <w:p w14:paraId="2EC0EC4D" w14:textId="4B448A30" w:rsidR="00672155" w:rsidRPr="00554216" w:rsidRDefault="00554216" w:rsidP="00554216">
      <w:pPr>
        <w:spacing w:afterLines="60" w:after="144"/>
        <w:ind w:left="1080"/>
        <w:rPr>
          <w:rStyle w:val="Hyperlink"/>
          <w:rFonts w:ascii="Geneva" w:hAnsi="Geneva"/>
          <w:color w:val="auto"/>
          <w:sz w:val="22"/>
          <w:szCs w:val="22"/>
        </w:rPr>
      </w:pPr>
      <w:r>
        <w:rPr>
          <w:rFonts w:ascii="Geneva" w:hAnsi="Geneva"/>
        </w:rPr>
        <w:t xml:space="preserve">TPSD </w:t>
      </w:r>
      <w:r w:rsidR="0053587E" w:rsidRPr="00554216">
        <w:rPr>
          <w:rFonts w:ascii="Geneva" w:hAnsi="Geneva"/>
        </w:rPr>
        <w:t xml:space="preserve">Supplemental Delivery Guidance: </w:t>
      </w:r>
      <w:hyperlink r:id="rId41" w:history="1">
        <w:r w:rsidR="0053587E" w:rsidRPr="00554216">
          <w:rPr>
            <w:rStyle w:val="Hyperlink"/>
            <w:rFonts w:ascii="Geneva" w:hAnsi="Geneva"/>
            <w:sz w:val="22"/>
            <w:szCs w:val="22"/>
          </w:rPr>
          <w:t>Project Delivery Supplemental Guidance | The City of Portland, Oregon (portlandoregon.gov)</w:t>
        </w:r>
      </w:hyperlink>
      <w:hyperlink r:id="rId42" w:history="1"/>
    </w:p>
    <w:p w14:paraId="3A360DD4" w14:textId="117A4648" w:rsidR="00672155" w:rsidRPr="00945C6E" w:rsidRDefault="00672155" w:rsidP="00F941E6">
      <w:pPr>
        <w:numPr>
          <w:ilvl w:val="1"/>
          <w:numId w:val="1"/>
        </w:numPr>
        <w:spacing w:afterLines="60" w:after="144"/>
        <w:ind w:left="1080"/>
        <w:rPr>
          <w:rFonts w:ascii="Geneva" w:hAnsi="Geneva"/>
          <w:b/>
          <w:sz w:val="22"/>
          <w:szCs w:val="22"/>
        </w:rPr>
      </w:pPr>
      <w:r w:rsidRPr="00945C6E">
        <w:rPr>
          <w:rFonts w:ascii="Geneva" w:hAnsi="Geneva"/>
          <w:b/>
          <w:sz w:val="22"/>
          <w:szCs w:val="22"/>
        </w:rPr>
        <w:t>Design</w:t>
      </w:r>
      <w:r w:rsidR="00B92332" w:rsidRPr="00945C6E">
        <w:rPr>
          <w:rFonts w:ascii="Geneva" w:hAnsi="Geneva"/>
          <w:b/>
          <w:sz w:val="22"/>
          <w:szCs w:val="22"/>
        </w:rPr>
        <w:t xml:space="preserve"> 30, 60, 90% Review</w:t>
      </w:r>
      <w:r w:rsidRPr="00945C6E">
        <w:rPr>
          <w:rFonts w:ascii="Geneva" w:hAnsi="Geneva"/>
          <w:b/>
          <w:sz w:val="22"/>
          <w:szCs w:val="22"/>
        </w:rPr>
        <w:t xml:space="preserve"> Check Lists</w:t>
      </w:r>
    </w:p>
    <w:p w14:paraId="46BD5F46" w14:textId="65CACEAB" w:rsidR="00672155" w:rsidRPr="00945C6E" w:rsidRDefault="008E6A5F" w:rsidP="00F941E6">
      <w:pPr>
        <w:spacing w:afterLines="60" w:after="144"/>
        <w:ind w:left="1080"/>
        <w:rPr>
          <w:rFonts w:ascii="Geneva" w:hAnsi="Geneva"/>
          <w:sz w:val="22"/>
          <w:szCs w:val="22"/>
        </w:rPr>
      </w:pPr>
      <w:hyperlink r:id="rId43" w:history="1">
        <w:r w:rsidR="00273C4A" w:rsidRPr="00945C6E">
          <w:rPr>
            <w:rStyle w:val="Hyperlink"/>
            <w:rFonts w:ascii="Geneva" w:hAnsi="Geneva"/>
            <w:sz w:val="22"/>
            <w:szCs w:val="22"/>
          </w:rPr>
          <w:t>https://www.portlandoregon.gov/bes/article/638657</w:t>
        </w:r>
      </w:hyperlink>
      <w:r w:rsidR="00672155" w:rsidRPr="00945C6E">
        <w:rPr>
          <w:rFonts w:ascii="Geneva" w:hAnsi="Geneva"/>
          <w:sz w:val="22"/>
          <w:szCs w:val="22"/>
        </w:rPr>
        <w:t xml:space="preserve"> </w:t>
      </w:r>
    </w:p>
    <w:p w14:paraId="0BE1D053" w14:textId="58CD3CE6" w:rsidR="009D57E8" w:rsidRPr="0029470C" w:rsidRDefault="009D57E8" w:rsidP="00AA02EF">
      <w:pPr>
        <w:pStyle w:val="ListParagraph"/>
        <w:numPr>
          <w:ilvl w:val="0"/>
          <w:numId w:val="2"/>
        </w:numPr>
        <w:spacing w:afterLines="60" w:after="144"/>
        <w:ind w:left="1080"/>
        <w:rPr>
          <w:rFonts w:ascii="Geneva" w:hAnsi="Geneva"/>
          <w:b/>
          <w:bCs/>
          <w:highlight w:val="green"/>
        </w:rPr>
      </w:pPr>
      <w:r w:rsidRPr="0029470C">
        <w:rPr>
          <w:rFonts w:ascii="Geneva" w:hAnsi="Geneva"/>
          <w:b/>
          <w:bCs/>
          <w:highlight w:val="green"/>
        </w:rPr>
        <w:t>Design Guidelines</w:t>
      </w:r>
    </w:p>
    <w:p w14:paraId="4E3AFCF0" w14:textId="515D4B73" w:rsidR="00B86374" w:rsidRPr="0029470C" w:rsidRDefault="009D57E8" w:rsidP="00F941E6">
      <w:pPr>
        <w:spacing w:afterLines="60" w:after="144"/>
        <w:ind w:left="1080"/>
        <w:rPr>
          <w:rStyle w:val="Hyperlink"/>
          <w:rFonts w:ascii="Geneva" w:hAnsi="Geneva"/>
          <w:sz w:val="22"/>
          <w:szCs w:val="22"/>
          <w:u w:val="none"/>
          <w:lang w:val="fr-FR"/>
        </w:rPr>
      </w:pPr>
      <w:r w:rsidRPr="0029470C">
        <w:rPr>
          <w:rFonts w:ascii="Geneva" w:hAnsi="Geneva"/>
          <w:sz w:val="22"/>
          <w:szCs w:val="22"/>
          <w:highlight w:val="green"/>
        </w:rPr>
        <w:t>Heron WW Engineering Library</w:t>
      </w:r>
      <w:r w:rsidR="00B86374" w:rsidRPr="0029470C">
        <w:rPr>
          <w:rFonts w:ascii="Geneva" w:hAnsi="Geneva"/>
          <w:sz w:val="22"/>
          <w:szCs w:val="22"/>
          <w:highlight w:val="green"/>
        </w:rPr>
        <w:t xml:space="preserve">: </w:t>
      </w:r>
      <w:hyperlink r:id="rId44" w:history="1">
        <w:r w:rsidR="00B86374" w:rsidRPr="0029470C">
          <w:rPr>
            <w:rStyle w:val="Hyperlink"/>
            <w:rFonts w:ascii="Geneva" w:hAnsi="Geneva"/>
            <w:sz w:val="22"/>
            <w:szCs w:val="22"/>
            <w:highlight w:val="green"/>
            <w:u w:val="none"/>
            <w:lang w:val="fr-FR"/>
          </w:rPr>
          <w:t>https://app.e-builder.net/www/index.aspx?ReturnUrl=%2f</w:t>
        </w:r>
      </w:hyperlink>
    </w:p>
    <w:p w14:paraId="03245AC4" w14:textId="39ADA65D" w:rsidR="0029470C" w:rsidRPr="0029470C" w:rsidRDefault="0029470C" w:rsidP="0029470C">
      <w:pPr>
        <w:spacing w:afterLines="60" w:after="144"/>
        <w:rPr>
          <w:rFonts w:ascii="Geneva" w:hAnsi="Geneva"/>
          <w:b/>
          <w:sz w:val="22"/>
          <w:szCs w:val="22"/>
          <w:lang w:val="fr-FR"/>
        </w:rPr>
      </w:pPr>
      <w:r w:rsidRPr="0029470C">
        <w:rPr>
          <w:rStyle w:val="Hyperlink"/>
          <w:rFonts w:ascii="Geneva" w:hAnsi="Geneva"/>
          <w:sz w:val="22"/>
          <w:szCs w:val="22"/>
          <w:u w:val="none"/>
          <w:lang w:val="fr-FR"/>
        </w:rPr>
        <w:tab/>
      </w:r>
      <w:r w:rsidRPr="0029470C">
        <w:rPr>
          <w:rStyle w:val="Hyperlink"/>
          <w:rFonts w:ascii="Geneva" w:hAnsi="Geneva"/>
          <w:sz w:val="22"/>
          <w:szCs w:val="22"/>
          <w:u w:val="none"/>
          <w:lang w:val="fr-FR"/>
        </w:rPr>
        <w:tab/>
      </w:r>
      <w:proofErr w:type="spellStart"/>
      <w:r>
        <w:rPr>
          <w:rStyle w:val="Hyperlink"/>
          <w:rFonts w:ascii="Geneva" w:hAnsi="Geneva"/>
          <w:sz w:val="22"/>
          <w:szCs w:val="22"/>
          <w:u w:val="none"/>
          <w:lang w:val="fr-FR"/>
        </w:rPr>
        <w:t>Chapter</w:t>
      </w:r>
      <w:proofErr w:type="spellEnd"/>
      <w:r>
        <w:rPr>
          <w:rStyle w:val="Hyperlink"/>
          <w:rFonts w:ascii="Geneva" w:hAnsi="Geneva"/>
          <w:sz w:val="22"/>
          <w:szCs w:val="22"/>
          <w:u w:val="none"/>
          <w:lang w:val="fr-FR"/>
        </w:rPr>
        <w:t xml:space="preserve"> 8 and </w:t>
      </w:r>
      <w:proofErr w:type="spellStart"/>
      <w:r>
        <w:rPr>
          <w:rStyle w:val="Hyperlink"/>
          <w:rFonts w:ascii="Geneva" w:hAnsi="Geneva"/>
          <w:sz w:val="22"/>
          <w:szCs w:val="22"/>
          <w:u w:val="none"/>
          <w:lang w:val="fr-FR"/>
        </w:rPr>
        <w:t>Chapter</w:t>
      </w:r>
      <w:proofErr w:type="spellEnd"/>
      <w:r>
        <w:rPr>
          <w:rStyle w:val="Hyperlink"/>
          <w:rFonts w:ascii="Geneva" w:hAnsi="Geneva"/>
          <w:sz w:val="22"/>
          <w:szCs w:val="22"/>
          <w:u w:val="none"/>
          <w:lang w:val="fr-FR"/>
        </w:rPr>
        <w:t xml:space="preserve"> 9</w:t>
      </w:r>
    </w:p>
    <w:p w14:paraId="18870EF4" w14:textId="44DB7C1A" w:rsidR="00672155" w:rsidRPr="00945C6E" w:rsidRDefault="00672155" w:rsidP="00F941E6">
      <w:pPr>
        <w:numPr>
          <w:ilvl w:val="1"/>
          <w:numId w:val="1"/>
        </w:numPr>
        <w:spacing w:afterLines="60" w:after="144"/>
        <w:ind w:left="1080"/>
        <w:rPr>
          <w:rFonts w:ascii="Geneva" w:hAnsi="Geneva"/>
          <w:b/>
          <w:sz w:val="22"/>
          <w:szCs w:val="22"/>
        </w:rPr>
      </w:pPr>
      <w:r w:rsidRPr="00945C6E">
        <w:rPr>
          <w:rFonts w:ascii="Geneva" w:hAnsi="Geneva"/>
          <w:b/>
          <w:sz w:val="22"/>
          <w:szCs w:val="22"/>
        </w:rPr>
        <w:t>Specification</w:t>
      </w:r>
      <w:r w:rsidR="00D037DF" w:rsidRPr="00945C6E">
        <w:rPr>
          <w:rFonts w:ascii="Geneva" w:hAnsi="Geneva"/>
          <w:b/>
          <w:sz w:val="22"/>
          <w:szCs w:val="22"/>
        </w:rPr>
        <w:t>s</w:t>
      </w:r>
      <w:r w:rsidRPr="00945C6E">
        <w:rPr>
          <w:rFonts w:ascii="Geneva" w:hAnsi="Geneva"/>
          <w:b/>
          <w:sz w:val="22"/>
          <w:szCs w:val="22"/>
        </w:rPr>
        <w:t xml:space="preserve"> </w:t>
      </w:r>
    </w:p>
    <w:p w14:paraId="294FAB24" w14:textId="588C65A9" w:rsidR="00CC608F" w:rsidRPr="00945C6E" w:rsidRDefault="00CC608F" w:rsidP="00AA02EF">
      <w:pPr>
        <w:numPr>
          <w:ilvl w:val="2"/>
          <w:numId w:val="18"/>
        </w:numPr>
        <w:spacing w:afterLines="60" w:after="144"/>
        <w:rPr>
          <w:rFonts w:ascii="Geneva" w:hAnsi="Geneva"/>
          <w:bCs/>
          <w:sz w:val="22"/>
          <w:szCs w:val="22"/>
        </w:rPr>
      </w:pPr>
      <w:r w:rsidRPr="00945C6E">
        <w:rPr>
          <w:rFonts w:ascii="Geneva" w:hAnsi="Geneva"/>
          <w:b/>
          <w:sz w:val="22"/>
          <w:szCs w:val="22"/>
        </w:rPr>
        <w:t>CSI Template</w:t>
      </w:r>
      <w:r w:rsidRPr="00945C6E">
        <w:rPr>
          <w:rFonts w:ascii="Geneva" w:hAnsi="Geneva"/>
          <w:bCs/>
          <w:sz w:val="22"/>
          <w:szCs w:val="22"/>
        </w:rPr>
        <w:t xml:space="preserve"> (</w:t>
      </w:r>
      <w:r w:rsidR="00554216">
        <w:rPr>
          <w:rFonts w:ascii="Geneva" w:hAnsi="Geneva"/>
          <w:bCs/>
          <w:sz w:val="22"/>
          <w:szCs w:val="22"/>
        </w:rPr>
        <w:t>vertical construction, t</w:t>
      </w:r>
      <w:r w:rsidRPr="00945C6E">
        <w:rPr>
          <w:rFonts w:ascii="Geneva" w:hAnsi="Geneva"/>
          <w:bCs/>
          <w:sz w:val="22"/>
          <w:szCs w:val="22"/>
        </w:rPr>
        <w:t xml:space="preserve">reatment </w:t>
      </w:r>
      <w:r w:rsidR="00554216">
        <w:rPr>
          <w:rFonts w:ascii="Geneva" w:hAnsi="Geneva"/>
          <w:bCs/>
          <w:sz w:val="22"/>
          <w:szCs w:val="22"/>
        </w:rPr>
        <w:t>p</w:t>
      </w:r>
      <w:r w:rsidRPr="00945C6E">
        <w:rPr>
          <w:rFonts w:ascii="Geneva" w:hAnsi="Geneva"/>
          <w:bCs/>
          <w:sz w:val="22"/>
          <w:szCs w:val="22"/>
        </w:rPr>
        <w:t xml:space="preserve">lant and </w:t>
      </w:r>
      <w:r w:rsidR="00554216">
        <w:rPr>
          <w:rFonts w:ascii="Geneva" w:hAnsi="Geneva"/>
          <w:bCs/>
          <w:sz w:val="22"/>
          <w:szCs w:val="22"/>
        </w:rPr>
        <w:t>p</w:t>
      </w:r>
      <w:r w:rsidRPr="00945C6E">
        <w:rPr>
          <w:rFonts w:ascii="Geneva" w:hAnsi="Geneva"/>
          <w:bCs/>
          <w:sz w:val="22"/>
          <w:szCs w:val="22"/>
        </w:rPr>
        <w:t xml:space="preserve">ump </w:t>
      </w:r>
      <w:r w:rsidR="00554216">
        <w:rPr>
          <w:rFonts w:ascii="Geneva" w:hAnsi="Geneva"/>
          <w:bCs/>
          <w:sz w:val="22"/>
          <w:szCs w:val="22"/>
        </w:rPr>
        <w:t>s</w:t>
      </w:r>
      <w:r w:rsidRPr="00945C6E">
        <w:rPr>
          <w:rFonts w:ascii="Geneva" w:hAnsi="Geneva"/>
          <w:bCs/>
          <w:sz w:val="22"/>
          <w:szCs w:val="22"/>
        </w:rPr>
        <w:t>tations)</w:t>
      </w:r>
    </w:p>
    <w:p w14:paraId="3DC7DFAC" w14:textId="71462D1D" w:rsidR="00BA5CBB" w:rsidRPr="00945C6E" w:rsidRDefault="000A6B4D" w:rsidP="00BA5CBB">
      <w:pPr>
        <w:spacing w:afterLines="60" w:after="144"/>
        <w:ind w:left="1440"/>
        <w:rPr>
          <w:rFonts w:ascii="Geneva" w:hAnsi="Geneva"/>
          <w:sz w:val="22"/>
          <w:szCs w:val="22"/>
        </w:rPr>
      </w:pPr>
      <w:proofErr w:type="spellStart"/>
      <w:r w:rsidRPr="00945C6E">
        <w:rPr>
          <w:rFonts w:ascii="Geneva" w:hAnsi="Geneva"/>
          <w:sz w:val="22"/>
          <w:szCs w:val="22"/>
        </w:rPr>
        <w:t>Div</w:t>
      </w:r>
      <w:proofErr w:type="spellEnd"/>
      <w:r w:rsidRPr="00945C6E">
        <w:rPr>
          <w:rFonts w:ascii="Geneva" w:hAnsi="Geneva"/>
          <w:sz w:val="22"/>
          <w:szCs w:val="22"/>
        </w:rPr>
        <w:t xml:space="preserve"> 0 and </w:t>
      </w:r>
      <w:proofErr w:type="spellStart"/>
      <w:r w:rsidRPr="00945C6E">
        <w:rPr>
          <w:rFonts w:ascii="Geneva" w:hAnsi="Geneva"/>
          <w:sz w:val="22"/>
          <w:szCs w:val="22"/>
        </w:rPr>
        <w:t>Div</w:t>
      </w:r>
      <w:proofErr w:type="spellEnd"/>
      <w:r w:rsidRPr="00945C6E">
        <w:rPr>
          <w:rFonts w:ascii="Geneva" w:hAnsi="Geneva"/>
          <w:sz w:val="22"/>
          <w:szCs w:val="22"/>
        </w:rPr>
        <w:t xml:space="preserve"> 1 </w:t>
      </w:r>
      <w:r w:rsidR="007C3825" w:rsidRPr="00945C6E">
        <w:rPr>
          <w:rFonts w:ascii="Geneva" w:hAnsi="Geneva"/>
          <w:sz w:val="22"/>
          <w:szCs w:val="22"/>
        </w:rPr>
        <w:t xml:space="preserve">– located </w:t>
      </w:r>
      <w:r w:rsidRPr="00945C6E">
        <w:rPr>
          <w:rFonts w:ascii="Geneva" w:hAnsi="Geneva"/>
          <w:sz w:val="22"/>
          <w:szCs w:val="22"/>
        </w:rPr>
        <w:t>in Heron (eBuilder) WW</w:t>
      </w:r>
      <w:r w:rsidR="007C3825" w:rsidRPr="00945C6E">
        <w:rPr>
          <w:rFonts w:ascii="Geneva" w:hAnsi="Geneva"/>
          <w:sz w:val="22"/>
          <w:szCs w:val="22"/>
        </w:rPr>
        <w:t xml:space="preserve"> Engineering</w:t>
      </w:r>
      <w:r w:rsidRPr="00945C6E">
        <w:rPr>
          <w:rFonts w:ascii="Geneva" w:hAnsi="Geneva"/>
          <w:sz w:val="22"/>
          <w:szCs w:val="22"/>
        </w:rPr>
        <w:t xml:space="preserve"> Library</w:t>
      </w:r>
      <w:r w:rsidR="00BA5CBB" w:rsidRPr="00945C6E">
        <w:rPr>
          <w:rFonts w:ascii="Geneva" w:hAnsi="Geneva"/>
          <w:sz w:val="22"/>
          <w:szCs w:val="22"/>
        </w:rPr>
        <w:t xml:space="preserve"> in Documents tab under Standard Specifications </w:t>
      </w:r>
      <w:proofErr w:type="gramStart"/>
      <w:r w:rsidR="00BA5CBB" w:rsidRPr="00945C6E">
        <w:rPr>
          <w:rFonts w:ascii="Geneva" w:hAnsi="Geneva"/>
          <w:sz w:val="22"/>
          <w:szCs w:val="22"/>
        </w:rPr>
        <w:t>folder</w:t>
      </w:r>
      <w:proofErr w:type="gramEnd"/>
    </w:p>
    <w:p w14:paraId="7DBC6D8B" w14:textId="413092EA" w:rsidR="00565740" w:rsidRDefault="00565740" w:rsidP="00565740">
      <w:pPr>
        <w:spacing w:afterLines="60" w:after="144"/>
        <w:ind w:left="1440"/>
        <w:rPr>
          <w:rFonts w:ascii="Geneva" w:hAnsi="Geneva"/>
          <w:sz w:val="24"/>
          <w:szCs w:val="24"/>
        </w:rPr>
      </w:pPr>
      <w:r>
        <w:rPr>
          <w:noProof/>
        </w:rPr>
        <w:lastRenderedPageBreak/>
        <w:drawing>
          <wp:inline distT="0" distB="0" distL="0" distR="0" wp14:anchorId="03C9EAB8" wp14:editId="31D075AD">
            <wp:extent cx="3996047" cy="3210072"/>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02974" cy="3215637"/>
                    </a:xfrm>
                    <a:prstGeom prst="rect">
                      <a:avLst/>
                    </a:prstGeom>
                  </pic:spPr>
                </pic:pic>
              </a:graphicData>
            </a:graphic>
          </wp:inline>
        </w:drawing>
      </w:r>
    </w:p>
    <w:p w14:paraId="7F80EABA" w14:textId="77777777" w:rsidR="00554216" w:rsidRPr="0053587E" w:rsidRDefault="00554216" w:rsidP="00565740">
      <w:pPr>
        <w:spacing w:afterLines="60" w:after="144"/>
        <w:ind w:left="1440"/>
        <w:rPr>
          <w:rFonts w:ascii="Geneva" w:hAnsi="Geneva"/>
          <w:sz w:val="24"/>
          <w:szCs w:val="24"/>
        </w:rPr>
      </w:pPr>
    </w:p>
    <w:p w14:paraId="4BABDC86" w14:textId="17660DEA" w:rsidR="00B47EDD" w:rsidRPr="00945C6E" w:rsidRDefault="00554216" w:rsidP="00F941E6">
      <w:pPr>
        <w:numPr>
          <w:ilvl w:val="2"/>
          <w:numId w:val="1"/>
        </w:numPr>
        <w:spacing w:afterLines="60" w:after="144"/>
        <w:rPr>
          <w:rFonts w:ascii="Geneva" w:hAnsi="Geneva"/>
          <w:b/>
          <w:sz w:val="22"/>
          <w:szCs w:val="22"/>
        </w:rPr>
      </w:pPr>
      <w:r>
        <w:rPr>
          <w:rFonts w:ascii="Geneva" w:hAnsi="Geneva"/>
          <w:b/>
          <w:sz w:val="22"/>
          <w:szCs w:val="22"/>
        </w:rPr>
        <w:t xml:space="preserve">APWA </w:t>
      </w:r>
      <w:r w:rsidR="00B47EDD" w:rsidRPr="00945C6E">
        <w:rPr>
          <w:rFonts w:ascii="Geneva" w:hAnsi="Geneva"/>
          <w:b/>
          <w:sz w:val="22"/>
          <w:szCs w:val="22"/>
        </w:rPr>
        <w:t>Standard 10-division Template (</w:t>
      </w:r>
      <w:r>
        <w:rPr>
          <w:rFonts w:ascii="Geneva" w:hAnsi="Geneva"/>
          <w:b/>
          <w:sz w:val="22"/>
          <w:szCs w:val="22"/>
        </w:rPr>
        <w:t>aka ‘</w:t>
      </w:r>
      <w:r w:rsidR="00B47EDD" w:rsidRPr="00945C6E">
        <w:rPr>
          <w:rFonts w:ascii="Geneva" w:hAnsi="Geneva"/>
          <w:b/>
          <w:sz w:val="22"/>
          <w:szCs w:val="22"/>
        </w:rPr>
        <w:t>Burgundy Book</w:t>
      </w:r>
      <w:r>
        <w:rPr>
          <w:rFonts w:ascii="Geneva" w:hAnsi="Geneva"/>
          <w:b/>
          <w:sz w:val="22"/>
          <w:szCs w:val="22"/>
        </w:rPr>
        <w:t>’</w:t>
      </w:r>
      <w:r w:rsidR="00B47EDD" w:rsidRPr="00945C6E">
        <w:rPr>
          <w:rFonts w:ascii="Geneva" w:hAnsi="Geneva"/>
          <w:b/>
          <w:sz w:val="22"/>
          <w:szCs w:val="22"/>
        </w:rPr>
        <w:t xml:space="preserve">) </w:t>
      </w:r>
    </w:p>
    <w:p w14:paraId="1B37E7A2" w14:textId="7AA8ABD9" w:rsidR="00B47EDD" w:rsidRPr="00945C6E" w:rsidRDefault="00B47EDD" w:rsidP="00AA02EF">
      <w:pPr>
        <w:numPr>
          <w:ilvl w:val="3"/>
          <w:numId w:val="19"/>
        </w:numPr>
        <w:spacing w:afterLines="60" w:after="144"/>
        <w:ind w:left="1800"/>
        <w:rPr>
          <w:rFonts w:ascii="Geneva" w:hAnsi="Geneva"/>
          <w:bCs/>
          <w:sz w:val="22"/>
          <w:szCs w:val="22"/>
        </w:rPr>
      </w:pPr>
      <w:r w:rsidRPr="00945C6E">
        <w:rPr>
          <w:rFonts w:ascii="Geneva" w:hAnsi="Geneva"/>
          <w:bCs/>
          <w:sz w:val="22"/>
          <w:szCs w:val="22"/>
        </w:rPr>
        <w:t>Used</w:t>
      </w:r>
      <w:r w:rsidR="009D698C" w:rsidRPr="00945C6E">
        <w:rPr>
          <w:rFonts w:ascii="Geneva" w:hAnsi="Geneva"/>
          <w:bCs/>
          <w:sz w:val="22"/>
          <w:szCs w:val="22"/>
        </w:rPr>
        <w:t xml:space="preserve"> mostly</w:t>
      </w:r>
      <w:r w:rsidRPr="00945C6E">
        <w:rPr>
          <w:rFonts w:ascii="Geneva" w:hAnsi="Geneva"/>
          <w:bCs/>
          <w:sz w:val="22"/>
          <w:szCs w:val="22"/>
        </w:rPr>
        <w:t xml:space="preserve"> for collection system projects</w:t>
      </w:r>
      <w:r w:rsidR="00554216">
        <w:rPr>
          <w:rFonts w:ascii="Geneva" w:hAnsi="Geneva"/>
          <w:bCs/>
          <w:sz w:val="22"/>
          <w:szCs w:val="22"/>
        </w:rPr>
        <w:t xml:space="preserve"> and within the public </w:t>
      </w:r>
      <w:proofErr w:type="gramStart"/>
      <w:r w:rsidR="00554216">
        <w:rPr>
          <w:rFonts w:ascii="Geneva" w:hAnsi="Geneva"/>
          <w:bCs/>
          <w:sz w:val="22"/>
          <w:szCs w:val="22"/>
        </w:rPr>
        <w:t>right-of-way</w:t>
      </w:r>
      <w:proofErr w:type="gramEnd"/>
    </w:p>
    <w:p w14:paraId="1BFF0A1C" w14:textId="6AE913A7" w:rsidR="009D698C" w:rsidRPr="00945C6E" w:rsidRDefault="008E6A5F" w:rsidP="00AA02EF">
      <w:pPr>
        <w:numPr>
          <w:ilvl w:val="3"/>
          <w:numId w:val="19"/>
        </w:numPr>
        <w:spacing w:afterLines="60" w:after="144"/>
        <w:ind w:left="1800"/>
        <w:rPr>
          <w:rFonts w:ascii="Geneva" w:hAnsi="Geneva"/>
          <w:bCs/>
          <w:sz w:val="22"/>
          <w:szCs w:val="22"/>
        </w:rPr>
      </w:pPr>
      <w:hyperlink r:id="rId46" w:history="1">
        <w:r w:rsidR="009D698C" w:rsidRPr="00945C6E">
          <w:rPr>
            <w:rStyle w:val="Hyperlink"/>
            <w:rFonts w:ascii="Geneva" w:hAnsi="Geneva"/>
            <w:bCs/>
            <w:sz w:val="22"/>
            <w:szCs w:val="22"/>
          </w:rPr>
          <w:t>Construction Specifications | Portland.gov</w:t>
        </w:r>
      </w:hyperlink>
    </w:p>
    <w:p w14:paraId="43739ED1" w14:textId="245EE84D" w:rsidR="00B5637B" w:rsidRPr="00945C6E" w:rsidRDefault="00672155" w:rsidP="00AA02EF">
      <w:pPr>
        <w:numPr>
          <w:ilvl w:val="0"/>
          <w:numId w:val="1"/>
        </w:numPr>
        <w:tabs>
          <w:tab w:val="clear" w:pos="720"/>
        </w:tabs>
        <w:spacing w:afterLines="60" w:after="144"/>
        <w:ind w:left="1080"/>
        <w:rPr>
          <w:rFonts w:ascii="Geneva" w:hAnsi="Geneva"/>
          <w:sz w:val="22"/>
          <w:szCs w:val="22"/>
        </w:rPr>
      </w:pPr>
      <w:r w:rsidRPr="00945C6E">
        <w:rPr>
          <w:rFonts w:ascii="Geneva" w:hAnsi="Geneva"/>
          <w:b/>
          <w:sz w:val="22"/>
          <w:szCs w:val="22"/>
        </w:rPr>
        <w:t>Cost Estimating Tools</w:t>
      </w:r>
      <w:r w:rsidR="00B92332" w:rsidRPr="00945C6E">
        <w:rPr>
          <w:rFonts w:ascii="Geneva" w:hAnsi="Geneva"/>
          <w:b/>
          <w:sz w:val="22"/>
          <w:szCs w:val="22"/>
        </w:rPr>
        <w:t xml:space="preserve"> - </w:t>
      </w:r>
      <w:hyperlink r:id="rId47" w:history="1">
        <w:r w:rsidR="00B5637B" w:rsidRPr="00945C6E">
          <w:rPr>
            <w:rStyle w:val="Hyperlink"/>
            <w:rFonts w:ascii="Geneva" w:hAnsi="Geneva"/>
            <w:sz w:val="22"/>
            <w:szCs w:val="22"/>
          </w:rPr>
          <w:t>https://www.portlandoregon.gov/bes/80424</w:t>
        </w:r>
      </w:hyperlink>
    </w:p>
    <w:p w14:paraId="041FE384" w14:textId="3C9F14E4" w:rsidR="00646DDD" w:rsidRPr="00945C6E" w:rsidRDefault="00646DDD" w:rsidP="00AA02EF">
      <w:pPr>
        <w:numPr>
          <w:ilvl w:val="0"/>
          <w:numId w:val="1"/>
        </w:numPr>
        <w:tabs>
          <w:tab w:val="clear" w:pos="720"/>
        </w:tabs>
        <w:spacing w:afterLines="60" w:after="144"/>
        <w:ind w:left="1080"/>
        <w:rPr>
          <w:rFonts w:ascii="Geneva" w:hAnsi="Geneva"/>
          <w:sz w:val="22"/>
          <w:szCs w:val="22"/>
        </w:rPr>
      </w:pPr>
      <w:r w:rsidRPr="00945C6E">
        <w:rPr>
          <w:rFonts w:ascii="Geneva" w:hAnsi="Geneva"/>
          <w:b/>
          <w:sz w:val="22"/>
          <w:szCs w:val="22"/>
        </w:rPr>
        <w:t>Sewer assets</w:t>
      </w:r>
      <w:r w:rsidR="005C2875" w:rsidRPr="00945C6E">
        <w:rPr>
          <w:rFonts w:ascii="Geneva" w:hAnsi="Geneva"/>
          <w:b/>
          <w:sz w:val="22"/>
          <w:szCs w:val="22"/>
        </w:rPr>
        <w:t>, public easements,</w:t>
      </w:r>
      <w:r w:rsidRPr="00945C6E">
        <w:rPr>
          <w:rFonts w:ascii="Geneva" w:hAnsi="Geneva"/>
          <w:b/>
          <w:sz w:val="22"/>
          <w:szCs w:val="22"/>
        </w:rPr>
        <w:t xml:space="preserve"> and property information </w:t>
      </w:r>
      <w:hyperlink r:id="rId48" w:history="1">
        <w:r w:rsidRPr="00945C6E">
          <w:rPr>
            <w:rStyle w:val="Hyperlink"/>
            <w:rFonts w:ascii="Geneva" w:hAnsi="Geneva"/>
            <w:sz w:val="22"/>
            <w:szCs w:val="22"/>
          </w:rPr>
          <w:t>www.Portlandmaps.com</w:t>
        </w:r>
      </w:hyperlink>
      <w:r w:rsidRPr="00945C6E">
        <w:rPr>
          <w:rFonts w:ascii="Geneva" w:hAnsi="Geneva"/>
          <w:sz w:val="22"/>
          <w:szCs w:val="22"/>
        </w:rPr>
        <w:t xml:space="preserve">   </w:t>
      </w:r>
    </w:p>
    <w:p w14:paraId="147B0967" w14:textId="77777777" w:rsidR="00F941E6" w:rsidRPr="00945C6E" w:rsidRDefault="00F941E6" w:rsidP="00F941E6">
      <w:pPr>
        <w:pStyle w:val="Subtitle"/>
        <w:spacing w:afterLines="60" w:after="144"/>
        <w:ind w:left="360"/>
        <w:rPr>
          <w:rFonts w:ascii="Geneva" w:hAnsi="Geneva"/>
          <w:caps/>
          <w:sz w:val="22"/>
          <w:szCs w:val="22"/>
        </w:rPr>
      </w:pPr>
    </w:p>
    <w:p w14:paraId="3B6E32F6" w14:textId="5E76F3FD" w:rsidR="00672155" w:rsidRPr="00945C6E" w:rsidRDefault="00672155" w:rsidP="00F941E6">
      <w:pPr>
        <w:pStyle w:val="Subtitle"/>
        <w:spacing w:afterLines="60" w:after="144"/>
        <w:ind w:left="360"/>
        <w:rPr>
          <w:rFonts w:ascii="Geneva" w:hAnsi="Geneva"/>
          <w:caps/>
          <w:sz w:val="22"/>
          <w:szCs w:val="22"/>
        </w:rPr>
      </w:pPr>
      <w:r w:rsidRPr="00945C6E">
        <w:rPr>
          <w:rFonts w:ascii="Geneva" w:hAnsi="Geneva"/>
          <w:caps/>
          <w:sz w:val="22"/>
          <w:szCs w:val="22"/>
        </w:rPr>
        <w:t>Manuals and Reference</w:t>
      </w:r>
    </w:p>
    <w:p w14:paraId="2F3C25BF" w14:textId="3011B70A" w:rsidR="00672155" w:rsidRDefault="00672155" w:rsidP="009C3246">
      <w:pPr>
        <w:numPr>
          <w:ilvl w:val="1"/>
          <w:numId w:val="14"/>
        </w:numPr>
        <w:spacing w:afterLines="60" w:after="144"/>
        <w:ind w:left="1080"/>
        <w:rPr>
          <w:rFonts w:ascii="Geneva" w:hAnsi="Geneva"/>
          <w:sz w:val="22"/>
          <w:szCs w:val="22"/>
        </w:rPr>
      </w:pPr>
      <w:r w:rsidRPr="00554216">
        <w:rPr>
          <w:rFonts w:ascii="Geneva" w:hAnsi="Geneva"/>
          <w:b/>
          <w:sz w:val="22"/>
          <w:szCs w:val="22"/>
        </w:rPr>
        <w:t>CBWTP Facilities Plan, TCWTP Facilities Plan, CBWTP Master Plan, RRM Project Delivery Lifecycle</w:t>
      </w:r>
      <w:r w:rsidR="00273C4A" w:rsidRPr="00554216">
        <w:rPr>
          <w:rFonts w:ascii="Geneva" w:hAnsi="Geneva"/>
          <w:b/>
          <w:sz w:val="22"/>
          <w:szCs w:val="22"/>
        </w:rPr>
        <w:t xml:space="preserve">: </w:t>
      </w:r>
      <w:hyperlink r:id="rId49" w:history="1">
        <w:r w:rsidRPr="00554216">
          <w:rPr>
            <w:rStyle w:val="Hyperlink"/>
            <w:rFonts w:ascii="Geneva" w:hAnsi="Geneva"/>
            <w:sz w:val="22"/>
            <w:szCs w:val="22"/>
          </w:rPr>
          <w:t>https://www.portlandoregon.gov/BES/62080</w:t>
        </w:r>
      </w:hyperlink>
      <w:r w:rsidRPr="00554216">
        <w:rPr>
          <w:rFonts w:ascii="Geneva" w:hAnsi="Geneva"/>
          <w:sz w:val="22"/>
          <w:szCs w:val="22"/>
        </w:rPr>
        <w:t xml:space="preserve"> </w:t>
      </w:r>
      <w:r w:rsidR="0053587E" w:rsidRPr="00554216">
        <w:rPr>
          <w:rFonts w:ascii="Geneva" w:hAnsi="Geneva"/>
          <w:sz w:val="22"/>
          <w:szCs w:val="22"/>
        </w:rPr>
        <w:t xml:space="preserve"> </w:t>
      </w:r>
    </w:p>
    <w:p w14:paraId="32A7B6A7" w14:textId="6716EB19" w:rsidR="0029470C" w:rsidRDefault="0029470C" w:rsidP="0029470C">
      <w:pPr>
        <w:spacing w:afterLines="60" w:after="144"/>
        <w:rPr>
          <w:rFonts w:ascii="Geneva" w:hAnsi="Geneva"/>
          <w:sz w:val="22"/>
          <w:szCs w:val="22"/>
        </w:rPr>
      </w:pPr>
    </w:p>
    <w:p w14:paraId="75461464" w14:textId="29CB42A0" w:rsidR="0029470C" w:rsidRPr="00554216" w:rsidRDefault="0029470C" w:rsidP="0029470C">
      <w:pPr>
        <w:spacing w:afterLines="60" w:after="144"/>
        <w:ind w:left="1440"/>
        <w:rPr>
          <w:rFonts w:ascii="Geneva" w:hAnsi="Geneva"/>
          <w:sz w:val="22"/>
          <w:szCs w:val="22"/>
        </w:rPr>
      </w:pPr>
      <w:r>
        <w:rPr>
          <w:rFonts w:ascii="Geneva" w:hAnsi="Geneva"/>
          <w:sz w:val="22"/>
          <w:szCs w:val="22"/>
        </w:rPr>
        <w:t>Read these:</w:t>
      </w:r>
    </w:p>
    <w:p w14:paraId="1137A25E" w14:textId="77777777" w:rsidR="00F47376" w:rsidRPr="0029470C" w:rsidRDefault="00F47376" w:rsidP="00273C4A">
      <w:pPr>
        <w:numPr>
          <w:ilvl w:val="1"/>
          <w:numId w:val="1"/>
        </w:numPr>
        <w:spacing w:afterLines="60" w:after="144"/>
        <w:ind w:left="1080"/>
        <w:rPr>
          <w:rFonts w:ascii="Geneva" w:hAnsi="Geneva"/>
          <w:b/>
          <w:sz w:val="22"/>
          <w:szCs w:val="22"/>
          <w:highlight w:val="red"/>
        </w:rPr>
      </w:pPr>
      <w:r w:rsidRPr="0029470C">
        <w:rPr>
          <w:rFonts w:ascii="Geneva" w:hAnsi="Geneva"/>
          <w:b/>
          <w:sz w:val="22"/>
          <w:szCs w:val="22"/>
          <w:highlight w:val="red"/>
        </w:rPr>
        <w:t>CBWTP and TCWTP Operations and Maintenance Plan</w:t>
      </w:r>
      <w:r w:rsidR="005B524A" w:rsidRPr="0029470C">
        <w:rPr>
          <w:rFonts w:ascii="Geneva" w:hAnsi="Geneva"/>
          <w:b/>
          <w:sz w:val="22"/>
          <w:szCs w:val="22"/>
          <w:highlight w:val="red"/>
        </w:rPr>
        <w:t xml:space="preserve"> </w:t>
      </w:r>
      <w:hyperlink r:id="rId50" w:history="1">
        <w:r w:rsidR="005B524A" w:rsidRPr="0029470C">
          <w:rPr>
            <w:rStyle w:val="Hyperlink"/>
            <w:rFonts w:ascii="Geneva" w:hAnsi="Geneva"/>
            <w:sz w:val="22"/>
            <w:szCs w:val="22"/>
            <w:highlight w:val="red"/>
          </w:rPr>
          <w:t>http://www.portlandoregon.gov/bes/index.cfm?&amp;c=70749</w:t>
        </w:r>
      </w:hyperlink>
    </w:p>
    <w:p w14:paraId="77886937" w14:textId="41A4841F" w:rsidR="003D1CDD" w:rsidRPr="0029470C" w:rsidRDefault="00F47376" w:rsidP="0020582B">
      <w:pPr>
        <w:numPr>
          <w:ilvl w:val="1"/>
          <w:numId w:val="1"/>
        </w:numPr>
        <w:tabs>
          <w:tab w:val="num" w:pos="-6030"/>
        </w:tabs>
        <w:spacing w:afterLines="60" w:after="144"/>
        <w:ind w:left="1080"/>
        <w:rPr>
          <w:rStyle w:val="Hyperlink"/>
          <w:rFonts w:ascii="Geneva" w:hAnsi="Geneva"/>
          <w:b/>
          <w:color w:val="auto"/>
          <w:sz w:val="22"/>
          <w:szCs w:val="22"/>
          <w:highlight w:val="red"/>
          <w:u w:val="none"/>
        </w:rPr>
      </w:pPr>
      <w:r w:rsidRPr="0029470C">
        <w:rPr>
          <w:rFonts w:ascii="Geneva" w:hAnsi="Geneva"/>
          <w:b/>
          <w:sz w:val="22"/>
          <w:szCs w:val="22"/>
          <w:highlight w:val="red"/>
        </w:rPr>
        <w:t>Pump Station Design Manual</w:t>
      </w:r>
      <w:r w:rsidR="001C27BD" w:rsidRPr="0029470C">
        <w:rPr>
          <w:rFonts w:ascii="Geneva" w:hAnsi="Geneva"/>
          <w:b/>
          <w:sz w:val="22"/>
          <w:szCs w:val="22"/>
          <w:highlight w:val="red"/>
        </w:rPr>
        <w:t xml:space="preserve"> </w:t>
      </w:r>
      <w:hyperlink r:id="rId51" w:history="1">
        <w:r w:rsidR="001C27BD" w:rsidRPr="0029470C">
          <w:rPr>
            <w:rStyle w:val="Hyperlink"/>
            <w:rFonts w:ascii="Geneva" w:hAnsi="Geneva"/>
            <w:bCs/>
            <w:sz w:val="22"/>
            <w:szCs w:val="22"/>
            <w:highlight w:val="red"/>
          </w:rPr>
          <w:t>https://www.portland.gov/bes/documents/environmental-services-pump-station-manual/download</w:t>
        </w:r>
      </w:hyperlink>
    </w:p>
    <w:p w14:paraId="5F6D763F" w14:textId="6FA4A2F6" w:rsidR="0020582B" w:rsidRDefault="0020582B" w:rsidP="0020582B">
      <w:pPr>
        <w:numPr>
          <w:ilvl w:val="1"/>
          <w:numId w:val="1"/>
        </w:numPr>
        <w:tabs>
          <w:tab w:val="num" w:pos="-6030"/>
        </w:tabs>
        <w:spacing w:afterLines="60" w:after="144"/>
        <w:ind w:left="1080"/>
        <w:rPr>
          <w:rFonts w:ascii="Geneva" w:hAnsi="Geneva"/>
          <w:b/>
          <w:sz w:val="22"/>
          <w:szCs w:val="22"/>
        </w:rPr>
      </w:pPr>
      <w:r>
        <w:rPr>
          <w:rFonts w:ascii="Geneva" w:hAnsi="Geneva"/>
          <w:b/>
          <w:sz w:val="22"/>
          <w:szCs w:val="22"/>
        </w:rPr>
        <w:t xml:space="preserve">BES, City, and other manuals &amp; resources </w:t>
      </w:r>
      <w:r w:rsidRPr="0020582B">
        <w:rPr>
          <w:rFonts w:ascii="Geneva" w:hAnsi="Geneva"/>
          <w:bCs/>
          <w:sz w:val="22"/>
          <w:szCs w:val="22"/>
        </w:rPr>
        <w:t xml:space="preserve">(public BES internet):  </w:t>
      </w:r>
      <w:r>
        <w:rPr>
          <w:rFonts w:ascii="Geneva" w:hAnsi="Geneva"/>
          <w:bCs/>
          <w:sz w:val="22"/>
          <w:szCs w:val="22"/>
        </w:rPr>
        <w:t xml:space="preserve">Sewer Design, Stormwater Management, Source Control, Erosion Control, etc.: </w:t>
      </w:r>
      <w:hyperlink r:id="rId52" w:history="1">
        <w:r w:rsidRPr="0024603C">
          <w:rPr>
            <w:rStyle w:val="Hyperlink"/>
            <w:rFonts w:ascii="Geneva" w:hAnsi="Geneva"/>
            <w:bCs/>
            <w:sz w:val="22"/>
            <w:szCs w:val="22"/>
          </w:rPr>
          <w:t>https://www.portland.gov/bes/improvements/sewer-stormwater-technical-resources</w:t>
        </w:r>
      </w:hyperlink>
    </w:p>
    <w:p w14:paraId="61D4304E" w14:textId="77777777" w:rsidR="0020582B" w:rsidRPr="0020582B" w:rsidRDefault="0020582B" w:rsidP="0020582B">
      <w:pPr>
        <w:spacing w:afterLines="60" w:after="144"/>
        <w:ind w:left="1080"/>
        <w:rPr>
          <w:rFonts w:ascii="Geneva" w:hAnsi="Geneva"/>
          <w:b/>
          <w:sz w:val="22"/>
          <w:szCs w:val="22"/>
        </w:rPr>
      </w:pPr>
    </w:p>
    <w:sectPr w:rsidR="0020582B" w:rsidRPr="0020582B" w:rsidSect="00E87693">
      <w:footerReference w:type="default" r:id="rId53"/>
      <w:pgSz w:w="12240" w:h="15840"/>
      <w:pgMar w:top="720" w:right="1440" w:bottom="630" w:left="1440" w:header="720" w:footer="720"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F7C1C3" w14:textId="77777777" w:rsidR="005F120C" w:rsidRDefault="005F120C" w:rsidP="005B5E9C">
      <w:r>
        <w:separator/>
      </w:r>
    </w:p>
  </w:endnote>
  <w:endnote w:type="continuationSeparator" w:id="0">
    <w:p w14:paraId="311EF7E2" w14:textId="77777777" w:rsidR="005F120C" w:rsidRDefault="005F120C" w:rsidP="005B5E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YLBAT S+ Frutiger">
    <w:altName w:val="Cambria"/>
    <w:panose1 w:val="00000000000000000000"/>
    <w:charset w:val="00"/>
    <w:family w:val="roman"/>
    <w:notTrueType/>
    <w:pitch w:val="default"/>
    <w:sig w:usb0="00000003" w:usb1="00000000" w:usb2="00000000" w:usb3="00000000" w:csb0="00000001" w:csb1="00000000"/>
  </w:font>
  <w:font w:name="Geneva">
    <w:altName w:val="Arial"/>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mn-ea">
    <w:panose1 w:val="00000000000000000000"/>
    <w:charset w:val="00"/>
    <w:family w:val="roman"/>
    <w:notTrueType/>
    <w:pitch w:val="default"/>
  </w:font>
  <w:font w:name="ELXVJ K+ Frutiger">
    <w:altName w:val="Cambria"/>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3A961" w14:textId="77777777" w:rsidR="005B5E9C" w:rsidRPr="00945C6E" w:rsidRDefault="005B5E9C">
    <w:pPr>
      <w:tabs>
        <w:tab w:val="center" w:pos="4550"/>
        <w:tab w:val="left" w:pos="5818"/>
      </w:tabs>
      <w:ind w:right="260"/>
      <w:jc w:val="right"/>
      <w:rPr>
        <w:rFonts w:ascii="Arial" w:hAnsi="Arial" w:cs="Arial"/>
        <w:color w:val="222A35"/>
      </w:rPr>
    </w:pPr>
    <w:r w:rsidRPr="00945C6E">
      <w:rPr>
        <w:rFonts w:ascii="Arial" w:hAnsi="Arial" w:cs="Arial"/>
        <w:color w:val="8496B0"/>
        <w:spacing w:val="60"/>
      </w:rPr>
      <w:t>Page</w:t>
    </w:r>
    <w:r w:rsidRPr="00945C6E">
      <w:rPr>
        <w:rFonts w:ascii="Arial" w:hAnsi="Arial" w:cs="Arial"/>
        <w:color w:val="8496B0"/>
      </w:rPr>
      <w:t xml:space="preserve"> </w:t>
    </w:r>
    <w:r w:rsidRPr="00945C6E">
      <w:rPr>
        <w:rFonts w:ascii="Arial" w:hAnsi="Arial" w:cs="Arial"/>
        <w:color w:val="323E4F"/>
      </w:rPr>
      <w:fldChar w:fldCharType="begin"/>
    </w:r>
    <w:r w:rsidRPr="00945C6E">
      <w:rPr>
        <w:rFonts w:ascii="Arial" w:hAnsi="Arial" w:cs="Arial"/>
        <w:color w:val="323E4F"/>
      </w:rPr>
      <w:instrText xml:space="preserve"> PAGE   \* MERGEFORMAT </w:instrText>
    </w:r>
    <w:r w:rsidRPr="00945C6E">
      <w:rPr>
        <w:rFonts w:ascii="Arial" w:hAnsi="Arial" w:cs="Arial"/>
        <w:color w:val="323E4F"/>
      </w:rPr>
      <w:fldChar w:fldCharType="separate"/>
    </w:r>
    <w:r w:rsidRPr="00945C6E">
      <w:rPr>
        <w:rFonts w:ascii="Arial" w:hAnsi="Arial" w:cs="Arial"/>
        <w:noProof/>
        <w:color w:val="323E4F"/>
      </w:rPr>
      <w:t>1</w:t>
    </w:r>
    <w:r w:rsidRPr="00945C6E">
      <w:rPr>
        <w:rFonts w:ascii="Arial" w:hAnsi="Arial" w:cs="Arial"/>
        <w:color w:val="323E4F"/>
      </w:rPr>
      <w:fldChar w:fldCharType="end"/>
    </w:r>
    <w:r w:rsidRPr="00945C6E">
      <w:rPr>
        <w:rFonts w:ascii="Arial" w:hAnsi="Arial" w:cs="Arial"/>
        <w:color w:val="323E4F"/>
      </w:rPr>
      <w:t xml:space="preserve"> | </w:t>
    </w:r>
    <w:r w:rsidRPr="00945C6E">
      <w:rPr>
        <w:rFonts w:ascii="Arial" w:hAnsi="Arial" w:cs="Arial"/>
        <w:color w:val="323E4F"/>
      </w:rPr>
      <w:fldChar w:fldCharType="begin"/>
    </w:r>
    <w:r w:rsidRPr="00945C6E">
      <w:rPr>
        <w:rFonts w:ascii="Arial" w:hAnsi="Arial" w:cs="Arial"/>
        <w:color w:val="323E4F"/>
      </w:rPr>
      <w:instrText xml:space="preserve"> NUMPAGES  \* Arabic  \* MERGEFORMAT </w:instrText>
    </w:r>
    <w:r w:rsidRPr="00945C6E">
      <w:rPr>
        <w:rFonts w:ascii="Arial" w:hAnsi="Arial" w:cs="Arial"/>
        <w:color w:val="323E4F"/>
      </w:rPr>
      <w:fldChar w:fldCharType="separate"/>
    </w:r>
    <w:r w:rsidRPr="00945C6E">
      <w:rPr>
        <w:rFonts w:ascii="Arial" w:hAnsi="Arial" w:cs="Arial"/>
        <w:noProof/>
        <w:color w:val="323E4F"/>
      </w:rPr>
      <w:t>1</w:t>
    </w:r>
    <w:r w:rsidRPr="00945C6E">
      <w:rPr>
        <w:rFonts w:ascii="Arial" w:hAnsi="Arial" w:cs="Arial"/>
        <w:color w:val="323E4F"/>
      </w:rPr>
      <w:fldChar w:fldCharType="end"/>
    </w:r>
  </w:p>
  <w:p w14:paraId="10C5E1DB" w14:textId="77777777" w:rsidR="005B5E9C" w:rsidRDefault="005B5E9C" w:rsidP="002F7C1E">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BEC8E7" w14:textId="77777777" w:rsidR="005F120C" w:rsidRDefault="005F120C" w:rsidP="005B5E9C">
      <w:r>
        <w:separator/>
      </w:r>
    </w:p>
  </w:footnote>
  <w:footnote w:type="continuationSeparator" w:id="0">
    <w:p w14:paraId="5EB9E9E1" w14:textId="77777777" w:rsidR="005F120C" w:rsidRDefault="005F120C" w:rsidP="005B5E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55475"/>
    <w:multiLevelType w:val="hybridMultilevel"/>
    <w:tmpl w:val="DFCC4F12"/>
    <w:lvl w:ilvl="0" w:tplc="FFFFFFFF">
      <w:start w:val="1"/>
      <w:numFmt w:val="bullet"/>
      <w:lvlText w:val="o"/>
      <w:lvlJc w:val="left"/>
      <w:pPr>
        <w:tabs>
          <w:tab w:val="num" w:pos="720"/>
        </w:tabs>
        <w:ind w:left="720" w:hanging="360"/>
      </w:pPr>
      <w:rPr>
        <w:rFonts w:ascii="Courier New" w:hAnsi="Courier New" w:cs="Courier New" w:hint="default"/>
      </w:rPr>
    </w:lvl>
    <w:lvl w:ilvl="1" w:tplc="04090001">
      <w:start w:val="1"/>
      <w:numFmt w:val="bullet"/>
      <w:lvlText w:val=""/>
      <w:lvlJc w:val="left"/>
      <w:pPr>
        <w:ind w:left="1080" w:hanging="360"/>
      </w:pPr>
      <w:rPr>
        <w:rFonts w:ascii="Symbol" w:hAnsi="Symbol"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tabs>
          <w:tab w:val="num" w:pos="3240"/>
        </w:tabs>
        <w:ind w:left="3240" w:hanging="360"/>
      </w:pPr>
      <w:rPr>
        <w:rFonts w:ascii="Symbol" w:hAnsi="Symbol" w:hint="default"/>
      </w:rPr>
    </w:lvl>
    <w:lvl w:ilvl="4" w:tplc="FFFFFFFF">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1" w15:restartNumberingAfterBreak="0">
    <w:nsid w:val="091D3F20"/>
    <w:multiLevelType w:val="hybridMultilevel"/>
    <w:tmpl w:val="67BAAC78"/>
    <w:lvl w:ilvl="0" w:tplc="04090003">
      <w:start w:val="1"/>
      <w:numFmt w:val="bullet"/>
      <w:lvlText w:val="o"/>
      <w:lvlJc w:val="left"/>
      <w:pPr>
        <w:ind w:left="2160" w:hanging="360"/>
      </w:pPr>
      <w:rPr>
        <w:rFonts w:ascii="Courier New" w:hAnsi="Courier New" w:cs="Courier New"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 w15:restartNumberingAfterBreak="0">
    <w:nsid w:val="0BD92BA0"/>
    <w:multiLevelType w:val="hybridMultilevel"/>
    <w:tmpl w:val="6944CBEE"/>
    <w:lvl w:ilvl="0" w:tplc="04090001">
      <w:start w:val="1"/>
      <w:numFmt w:val="bullet"/>
      <w:lvlText w:val=""/>
      <w:lvlJc w:val="left"/>
      <w:pPr>
        <w:tabs>
          <w:tab w:val="num" w:pos="1080"/>
        </w:tabs>
        <w:ind w:left="1080" w:hanging="360"/>
      </w:pPr>
      <w:rPr>
        <w:rFonts w:ascii="Symbol" w:hAnsi="Symbol" w:hint="default"/>
      </w:rPr>
    </w:lvl>
    <w:lvl w:ilvl="1" w:tplc="FFFFFFFF">
      <w:start w:val="1"/>
      <w:numFmt w:val="bullet"/>
      <w:lvlText w:val=""/>
      <w:lvlJc w:val="left"/>
      <w:pPr>
        <w:ind w:left="2160" w:hanging="360"/>
      </w:pPr>
      <w:rPr>
        <w:rFonts w:ascii="Symbol" w:hAnsi="Symbol" w:hint="default"/>
      </w:rPr>
    </w:lvl>
    <w:lvl w:ilvl="2" w:tplc="FFFFFFFF">
      <w:start w:val="1"/>
      <w:numFmt w:val="bullet"/>
      <w:lvlText w:val=""/>
      <w:lvlJc w:val="left"/>
      <w:pPr>
        <w:tabs>
          <w:tab w:val="num" w:pos="2880"/>
        </w:tabs>
        <w:ind w:left="2880" w:hanging="360"/>
      </w:pPr>
      <w:rPr>
        <w:rFonts w:ascii="Wingdings" w:hAnsi="Wingdings" w:hint="default"/>
      </w:rPr>
    </w:lvl>
    <w:lvl w:ilvl="3" w:tplc="FFFFFFFF">
      <w:start w:val="1"/>
      <w:numFmt w:val="bullet"/>
      <w:lvlText w:val=""/>
      <w:lvlJc w:val="left"/>
      <w:pPr>
        <w:tabs>
          <w:tab w:val="num" w:pos="3600"/>
        </w:tabs>
        <w:ind w:left="3600" w:hanging="360"/>
      </w:pPr>
      <w:rPr>
        <w:rFonts w:ascii="Symbol" w:hAnsi="Symbol" w:hint="default"/>
      </w:rPr>
    </w:lvl>
    <w:lvl w:ilvl="4" w:tplc="FFFFFFFF">
      <w:start w:val="1"/>
      <w:numFmt w:val="bullet"/>
      <w:lvlText w:val="o"/>
      <w:lvlJc w:val="left"/>
      <w:pPr>
        <w:tabs>
          <w:tab w:val="num" w:pos="4320"/>
        </w:tabs>
        <w:ind w:left="4320" w:hanging="360"/>
      </w:pPr>
      <w:rPr>
        <w:rFonts w:ascii="Courier New" w:hAnsi="Courier New" w:cs="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cs="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0CC808D6"/>
    <w:multiLevelType w:val="hybridMultilevel"/>
    <w:tmpl w:val="D4A43BB0"/>
    <w:lvl w:ilvl="0" w:tplc="FFFFFFFF">
      <w:start w:val="1"/>
      <w:numFmt w:val="bullet"/>
      <w:lvlText w:val="o"/>
      <w:lvlJc w:val="left"/>
      <w:pPr>
        <w:tabs>
          <w:tab w:val="num" w:pos="720"/>
        </w:tabs>
        <w:ind w:left="720" w:hanging="360"/>
      </w:pPr>
      <w:rPr>
        <w:rFonts w:ascii="Courier New" w:hAnsi="Courier New" w:cs="Courier New" w:hint="default"/>
      </w:rPr>
    </w:lvl>
    <w:lvl w:ilvl="1" w:tplc="04090001">
      <w:start w:val="1"/>
      <w:numFmt w:val="bullet"/>
      <w:lvlText w:val=""/>
      <w:lvlJc w:val="left"/>
      <w:pPr>
        <w:ind w:left="1080" w:hanging="360"/>
      </w:pPr>
      <w:rPr>
        <w:rFonts w:ascii="Symbol" w:hAnsi="Symbol" w:hint="default"/>
      </w:rPr>
    </w:lvl>
    <w:lvl w:ilvl="2" w:tplc="FFFFFFFF">
      <w:start w:val="1"/>
      <w:numFmt w:val="bullet"/>
      <w:lvlText w:val=""/>
      <w:lvlJc w:val="left"/>
      <w:pPr>
        <w:tabs>
          <w:tab w:val="num" w:pos="2520"/>
        </w:tabs>
        <w:ind w:left="2520" w:hanging="360"/>
      </w:pPr>
      <w:rPr>
        <w:rFonts w:ascii="Wingdings" w:hAnsi="Wingdings" w:hint="default"/>
      </w:rPr>
    </w:lvl>
    <w:lvl w:ilvl="3" w:tplc="FFFFFFFF">
      <w:start w:val="1"/>
      <w:numFmt w:val="bullet"/>
      <w:lvlText w:val=""/>
      <w:lvlJc w:val="left"/>
      <w:pPr>
        <w:tabs>
          <w:tab w:val="num" w:pos="3240"/>
        </w:tabs>
        <w:ind w:left="3240" w:hanging="360"/>
      </w:pPr>
      <w:rPr>
        <w:rFonts w:ascii="Symbol" w:hAnsi="Symbol" w:hint="default"/>
      </w:rPr>
    </w:lvl>
    <w:lvl w:ilvl="4" w:tplc="FFFFFFFF">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0386F7F"/>
    <w:multiLevelType w:val="hybridMultilevel"/>
    <w:tmpl w:val="0E66AEA4"/>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tabs>
          <w:tab w:val="num" w:pos="2520"/>
        </w:tabs>
        <w:ind w:left="2520" w:hanging="360"/>
      </w:pPr>
      <w:rPr>
        <w:rFonts w:ascii="Wingdings" w:hAnsi="Wingdings" w:hint="default"/>
      </w:rPr>
    </w:lvl>
    <w:lvl w:ilvl="3" w:tplc="FFFFFFFF">
      <w:start w:val="1"/>
      <w:numFmt w:val="bullet"/>
      <w:lvlText w:val=""/>
      <w:lvlJc w:val="left"/>
      <w:pPr>
        <w:tabs>
          <w:tab w:val="num" w:pos="3240"/>
        </w:tabs>
        <w:ind w:left="3240" w:hanging="360"/>
      </w:pPr>
      <w:rPr>
        <w:rFonts w:ascii="Symbol" w:hAnsi="Symbol" w:hint="default"/>
      </w:rPr>
    </w:lvl>
    <w:lvl w:ilvl="4" w:tplc="FFFFFFFF">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7153D30"/>
    <w:multiLevelType w:val="hybridMultilevel"/>
    <w:tmpl w:val="45D44DC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983756"/>
    <w:multiLevelType w:val="hybridMultilevel"/>
    <w:tmpl w:val="315E3B12"/>
    <w:lvl w:ilvl="0" w:tplc="FFFFFFFF">
      <w:start w:val="1"/>
      <w:numFmt w:val="bullet"/>
      <w:lvlText w:val="o"/>
      <w:lvlJc w:val="left"/>
      <w:pPr>
        <w:tabs>
          <w:tab w:val="num" w:pos="720"/>
        </w:tabs>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tabs>
          <w:tab w:val="num" w:pos="3240"/>
        </w:tabs>
        <w:ind w:left="3240" w:hanging="360"/>
      </w:pPr>
      <w:rPr>
        <w:rFonts w:ascii="Symbol" w:hAnsi="Symbol" w:hint="default"/>
      </w:rPr>
    </w:lvl>
    <w:lvl w:ilvl="4" w:tplc="FFFFFFFF">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23024A99"/>
    <w:multiLevelType w:val="hybridMultilevel"/>
    <w:tmpl w:val="38B61844"/>
    <w:lvl w:ilvl="0" w:tplc="FFFFFFFF">
      <w:start w:val="1"/>
      <w:numFmt w:val="bullet"/>
      <w:lvlText w:val="o"/>
      <w:lvlJc w:val="left"/>
      <w:pPr>
        <w:tabs>
          <w:tab w:val="num" w:pos="720"/>
        </w:tabs>
        <w:ind w:left="720" w:hanging="360"/>
      </w:pPr>
      <w:rPr>
        <w:rFonts w:ascii="Courier New" w:hAnsi="Courier New" w:cs="Courier New" w:hint="default"/>
      </w:rPr>
    </w:lvl>
    <w:lvl w:ilvl="1" w:tplc="FFFFFFFF">
      <w:start w:val="1"/>
      <w:numFmt w:val="bullet"/>
      <w:lvlText w:val="o"/>
      <w:lvlJc w:val="left"/>
      <w:pPr>
        <w:ind w:left="720" w:hanging="360"/>
      </w:pPr>
      <w:rPr>
        <w:rFonts w:ascii="Courier New" w:hAnsi="Courier New" w:cs="Courier New" w:hint="default"/>
      </w:rPr>
    </w:lvl>
    <w:lvl w:ilvl="2" w:tplc="04090001">
      <w:start w:val="1"/>
      <w:numFmt w:val="bullet"/>
      <w:lvlText w:val=""/>
      <w:lvlJc w:val="left"/>
      <w:pPr>
        <w:ind w:left="1440" w:hanging="360"/>
      </w:pPr>
      <w:rPr>
        <w:rFonts w:ascii="Symbol" w:hAnsi="Symbol" w:hint="default"/>
      </w:rPr>
    </w:lvl>
    <w:lvl w:ilvl="3" w:tplc="FFFFFFFF">
      <w:start w:val="1"/>
      <w:numFmt w:val="bullet"/>
      <w:lvlText w:val=""/>
      <w:lvlJc w:val="left"/>
      <w:pPr>
        <w:tabs>
          <w:tab w:val="num" w:pos="3240"/>
        </w:tabs>
        <w:ind w:left="3240" w:hanging="360"/>
      </w:pPr>
      <w:rPr>
        <w:rFonts w:ascii="Symbol" w:hAnsi="Symbol" w:hint="default"/>
      </w:rPr>
    </w:lvl>
    <w:lvl w:ilvl="4" w:tplc="FFFFFFFF">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273D762C"/>
    <w:multiLevelType w:val="hybridMultilevel"/>
    <w:tmpl w:val="B6EAD6AC"/>
    <w:lvl w:ilvl="0" w:tplc="FFFFFFFF">
      <w:start w:val="1"/>
      <w:numFmt w:val="bullet"/>
      <w:lvlText w:val="o"/>
      <w:lvlJc w:val="left"/>
      <w:pPr>
        <w:tabs>
          <w:tab w:val="num" w:pos="720"/>
        </w:tabs>
        <w:ind w:left="720" w:hanging="360"/>
      </w:pPr>
      <w:rPr>
        <w:rFonts w:ascii="Courier New" w:hAnsi="Courier New" w:cs="Courier New" w:hint="default"/>
      </w:rPr>
    </w:lvl>
    <w:lvl w:ilvl="1" w:tplc="04090001">
      <w:start w:val="1"/>
      <w:numFmt w:val="bullet"/>
      <w:lvlText w:val=""/>
      <w:lvlJc w:val="left"/>
      <w:pPr>
        <w:ind w:left="1080" w:hanging="360"/>
      </w:pPr>
      <w:rPr>
        <w:rFonts w:ascii="Symbol" w:hAnsi="Symbol" w:hint="default"/>
      </w:rPr>
    </w:lvl>
    <w:lvl w:ilvl="2" w:tplc="FFFFFFFF">
      <w:start w:val="1"/>
      <w:numFmt w:val="bullet"/>
      <w:lvlText w:val=""/>
      <w:lvlJc w:val="left"/>
      <w:pPr>
        <w:tabs>
          <w:tab w:val="num" w:pos="2520"/>
        </w:tabs>
        <w:ind w:left="2520" w:hanging="360"/>
      </w:pPr>
      <w:rPr>
        <w:rFonts w:ascii="Wingdings" w:hAnsi="Wingdings" w:hint="default"/>
      </w:rPr>
    </w:lvl>
    <w:lvl w:ilvl="3" w:tplc="FFFFFFFF">
      <w:start w:val="1"/>
      <w:numFmt w:val="bullet"/>
      <w:lvlText w:val=""/>
      <w:lvlJc w:val="left"/>
      <w:pPr>
        <w:tabs>
          <w:tab w:val="num" w:pos="3240"/>
        </w:tabs>
        <w:ind w:left="3240" w:hanging="360"/>
      </w:pPr>
      <w:rPr>
        <w:rFonts w:ascii="Symbol" w:hAnsi="Symbol" w:hint="default"/>
      </w:rPr>
    </w:lvl>
    <w:lvl w:ilvl="4" w:tplc="FFFFFFFF">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28271B1B"/>
    <w:multiLevelType w:val="hybridMultilevel"/>
    <w:tmpl w:val="F9C23D94"/>
    <w:lvl w:ilvl="0" w:tplc="FFFFFFFF">
      <w:start w:val="1"/>
      <w:numFmt w:val="bullet"/>
      <w:lvlText w:val="o"/>
      <w:lvlJc w:val="left"/>
      <w:pPr>
        <w:tabs>
          <w:tab w:val="num" w:pos="720"/>
        </w:tabs>
        <w:ind w:left="720" w:hanging="360"/>
      </w:pPr>
      <w:rPr>
        <w:rFonts w:ascii="Courier New" w:hAnsi="Courier New" w:cs="Courier New"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1440" w:hanging="360"/>
      </w:pPr>
      <w:rPr>
        <w:rFonts w:ascii="Symbol" w:hAnsi="Symbol" w:hint="default"/>
      </w:rPr>
    </w:lvl>
    <w:lvl w:ilvl="3" w:tplc="0409000B">
      <w:start w:val="1"/>
      <w:numFmt w:val="bullet"/>
      <w:lvlText w:val=""/>
      <w:lvlJc w:val="left"/>
      <w:pPr>
        <w:ind w:left="2160" w:hanging="360"/>
      </w:pPr>
      <w:rPr>
        <w:rFonts w:ascii="Wingdings" w:hAnsi="Wingdings" w:hint="default"/>
      </w:rPr>
    </w:lvl>
    <w:lvl w:ilvl="4" w:tplc="FFFFFFFF">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29416B2F"/>
    <w:multiLevelType w:val="hybridMultilevel"/>
    <w:tmpl w:val="088AEAA8"/>
    <w:lvl w:ilvl="0" w:tplc="FFFFFFFF">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ind w:left="72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tabs>
          <w:tab w:val="num" w:pos="3240"/>
        </w:tabs>
        <w:ind w:left="3240" w:hanging="360"/>
      </w:pPr>
      <w:rPr>
        <w:rFonts w:ascii="Symbol" w:hAnsi="Symbol" w:hint="default"/>
      </w:rPr>
    </w:lvl>
    <w:lvl w:ilvl="4" w:tplc="FFFFFFFF">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2B9359AA"/>
    <w:multiLevelType w:val="hybridMultilevel"/>
    <w:tmpl w:val="53EAA680"/>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ind w:left="720" w:hanging="360"/>
      </w:pPr>
      <w:rPr>
        <w:rFonts w:ascii="Courier New" w:hAnsi="Courier New" w:cs="Courier New" w:hint="default"/>
      </w:rPr>
    </w:lvl>
    <w:lvl w:ilvl="2" w:tplc="04090001">
      <w:start w:val="1"/>
      <w:numFmt w:val="bullet"/>
      <w:lvlText w:val=""/>
      <w:lvlJc w:val="left"/>
      <w:pPr>
        <w:ind w:left="1440" w:hanging="360"/>
      </w:pPr>
      <w:rPr>
        <w:rFonts w:ascii="Symbol" w:hAnsi="Symbol"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2C5C6E93"/>
    <w:multiLevelType w:val="hybridMultilevel"/>
    <w:tmpl w:val="88966D2C"/>
    <w:lvl w:ilvl="0" w:tplc="FFFFFFFF">
      <w:start w:val="1"/>
      <w:numFmt w:val="bullet"/>
      <w:lvlText w:val="o"/>
      <w:lvlJc w:val="left"/>
      <w:pPr>
        <w:tabs>
          <w:tab w:val="num" w:pos="720"/>
        </w:tabs>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FFFFFFFF">
      <w:start w:val="1"/>
      <w:numFmt w:val="bullet"/>
      <w:lvlText w:val=""/>
      <w:lvlJc w:val="left"/>
      <w:pPr>
        <w:tabs>
          <w:tab w:val="num" w:pos="2520"/>
        </w:tabs>
        <w:ind w:left="2520" w:hanging="360"/>
      </w:pPr>
      <w:rPr>
        <w:rFonts w:ascii="Wingdings" w:hAnsi="Wingdings" w:hint="default"/>
      </w:rPr>
    </w:lvl>
    <w:lvl w:ilvl="3" w:tplc="FFFFFFFF">
      <w:start w:val="1"/>
      <w:numFmt w:val="bullet"/>
      <w:lvlText w:val=""/>
      <w:lvlJc w:val="left"/>
      <w:pPr>
        <w:tabs>
          <w:tab w:val="num" w:pos="3240"/>
        </w:tabs>
        <w:ind w:left="3240" w:hanging="360"/>
      </w:pPr>
      <w:rPr>
        <w:rFonts w:ascii="Symbol" w:hAnsi="Symbol" w:hint="default"/>
      </w:rPr>
    </w:lvl>
    <w:lvl w:ilvl="4" w:tplc="FFFFFFFF">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38E72D2E"/>
    <w:multiLevelType w:val="hybridMultilevel"/>
    <w:tmpl w:val="949A5A94"/>
    <w:lvl w:ilvl="0" w:tplc="FFFFFFFF">
      <w:start w:val="1"/>
      <w:numFmt w:val="bullet"/>
      <w:lvlText w:val="o"/>
      <w:lvlJc w:val="left"/>
      <w:pPr>
        <w:tabs>
          <w:tab w:val="num" w:pos="720"/>
        </w:tabs>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FFFFFFFF">
      <w:start w:val="1"/>
      <w:numFmt w:val="bullet"/>
      <w:lvlText w:val=""/>
      <w:lvlJc w:val="left"/>
      <w:pPr>
        <w:tabs>
          <w:tab w:val="num" w:pos="2520"/>
        </w:tabs>
        <w:ind w:left="2520" w:hanging="360"/>
      </w:pPr>
      <w:rPr>
        <w:rFonts w:ascii="Wingdings" w:hAnsi="Wingdings" w:hint="default"/>
      </w:rPr>
    </w:lvl>
    <w:lvl w:ilvl="3" w:tplc="FFFFFFFF">
      <w:start w:val="1"/>
      <w:numFmt w:val="bullet"/>
      <w:lvlText w:val=""/>
      <w:lvlJc w:val="left"/>
      <w:pPr>
        <w:tabs>
          <w:tab w:val="num" w:pos="3240"/>
        </w:tabs>
        <w:ind w:left="3240" w:hanging="360"/>
      </w:pPr>
      <w:rPr>
        <w:rFonts w:ascii="Symbol" w:hAnsi="Symbol" w:hint="default"/>
      </w:rPr>
    </w:lvl>
    <w:lvl w:ilvl="4" w:tplc="FFFFFFFF">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3AA92060"/>
    <w:multiLevelType w:val="hybridMultilevel"/>
    <w:tmpl w:val="5B543C72"/>
    <w:lvl w:ilvl="0" w:tplc="FFFFFFFF">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ind w:left="720" w:hanging="360"/>
      </w:pPr>
      <w:rPr>
        <w:rFonts w:ascii="Courier New" w:hAnsi="Courier New" w:cs="Courier New" w:hint="default"/>
      </w:rPr>
    </w:lvl>
    <w:lvl w:ilvl="2" w:tplc="FFFFFFFF">
      <w:start w:val="1"/>
      <w:numFmt w:val="bullet"/>
      <w:lvlText w:val=""/>
      <w:lvlJc w:val="left"/>
      <w:pPr>
        <w:tabs>
          <w:tab w:val="num" w:pos="2520"/>
        </w:tabs>
        <w:ind w:left="2520" w:hanging="360"/>
      </w:pPr>
      <w:rPr>
        <w:rFonts w:ascii="Wingdings" w:hAnsi="Wingdings" w:hint="default"/>
      </w:rPr>
    </w:lvl>
    <w:lvl w:ilvl="3" w:tplc="FFFFFFFF">
      <w:start w:val="1"/>
      <w:numFmt w:val="bullet"/>
      <w:lvlText w:val=""/>
      <w:lvlJc w:val="left"/>
      <w:pPr>
        <w:tabs>
          <w:tab w:val="num" w:pos="3240"/>
        </w:tabs>
        <w:ind w:left="3240" w:hanging="360"/>
      </w:pPr>
      <w:rPr>
        <w:rFonts w:ascii="Symbol" w:hAnsi="Symbol" w:hint="default"/>
      </w:rPr>
    </w:lvl>
    <w:lvl w:ilvl="4" w:tplc="FFFFFFFF">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3B3653F1"/>
    <w:multiLevelType w:val="hybridMultilevel"/>
    <w:tmpl w:val="5BAAE088"/>
    <w:lvl w:ilvl="0" w:tplc="FFFFFFFF">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6" w15:restartNumberingAfterBreak="0">
    <w:nsid w:val="3BC7741F"/>
    <w:multiLevelType w:val="hybridMultilevel"/>
    <w:tmpl w:val="A0567954"/>
    <w:lvl w:ilvl="0" w:tplc="FFFFFFFF">
      <w:start w:val="1"/>
      <w:numFmt w:val="bullet"/>
      <w:lvlText w:val=""/>
      <w:lvlJc w:val="left"/>
      <w:pPr>
        <w:tabs>
          <w:tab w:val="num" w:pos="720"/>
        </w:tabs>
        <w:ind w:left="72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FFFFFFFF">
      <w:start w:val="1"/>
      <w:numFmt w:val="bullet"/>
      <w:lvlText w:val=""/>
      <w:lvlJc w:val="left"/>
      <w:pPr>
        <w:tabs>
          <w:tab w:val="num" w:pos="2520"/>
        </w:tabs>
        <w:ind w:left="2520" w:hanging="360"/>
      </w:pPr>
      <w:rPr>
        <w:rFonts w:ascii="Wingdings" w:hAnsi="Wingdings" w:hint="default"/>
      </w:rPr>
    </w:lvl>
    <w:lvl w:ilvl="3" w:tplc="FFFFFFFF">
      <w:start w:val="1"/>
      <w:numFmt w:val="bullet"/>
      <w:lvlText w:val=""/>
      <w:lvlJc w:val="left"/>
      <w:pPr>
        <w:tabs>
          <w:tab w:val="num" w:pos="3240"/>
        </w:tabs>
        <w:ind w:left="3240" w:hanging="360"/>
      </w:pPr>
      <w:rPr>
        <w:rFonts w:ascii="Symbol" w:hAnsi="Symbol" w:hint="default"/>
      </w:rPr>
    </w:lvl>
    <w:lvl w:ilvl="4" w:tplc="FFFFFFFF">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17" w15:restartNumberingAfterBreak="0">
    <w:nsid w:val="4B5A0C7C"/>
    <w:multiLevelType w:val="hybridMultilevel"/>
    <w:tmpl w:val="C59EB5EC"/>
    <w:lvl w:ilvl="0" w:tplc="FFFFFFFF">
      <w:start w:val="1"/>
      <w:numFmt w:val="bullet"/>
      <w:lvlText w:val=""/>
      <w:lvlJc w:val="left"/>
      <w:pPr>
        <w:tabs>
          <w:tab w:val="num" w:pos="720"/>
        </w:tabs>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tabs>
          <w:tab w:val="num" w:pos="3240"/>
        </w:tabs>
        <w:ind w:left="3240" w:hanging="360"/>
      </w:pPr>
      <w:rPr>
        <w:rFonts w:ascii="Symbol" w:hAnsi="Symbol" w:hint="default"/>
      </w:rPr>
    </w:lvl>
    <w:lvl w:ilvl="4" w:tplc="FFFFFFFF">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18" w15:restartNumberingAfterBreak="0">
    <w:nsid w:val="57452EA4"/>
    <w:multiLevelType w:val="hybridMultilevel"/>
    <w:tmpl w:val="27068336"/>
    <w:lvl w:ilvl="0" w:tplc="FFFFFFFF">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ind w:left="720" w:hanging="360"/>
      </w:pPr>
      <w:rPr>
        <w:rFonts w:ascii="Courier New" w:hAnsi="Courier New" w:cs="Courier New" w:hint="default"/>
      </w:rPr>
    </w:lvl>
    <w:lvl w:ilvl="2" w:tplc="FFFFFFFF">
      <w:start w:val="1"/>
      <w:numFmt w:val="bullet"/>
      <w:lvlText w:val=""/>
      <w:lvlJc w:val="left"/>
      <w:pPr>
        <w:ind w:left="1440" w:hanging="360"/>
      </w:pPr>
      <w:rPr>
        <w:rFonts w:ascii="Symbol" w:hAnsi="Symbol" w:hint="default"/>
      </w:rPr>
    </w:lvl>
    <w:lvl w:ilvl="3" w:tplc="FFFFFFFF">
      <w:start w:val="1"/>
      <w:numFmt w:val="bullet"/>
      <w:lvlText w:val=""/>
      <w:lvlJc w:val="left"/>
      <w:pPr>
        <w:tabs>
          <w:tab w:val="num" w:pos="3240"/>
        </w:tabs>
        <w:ind w:left="3240" w:hanging="360"/>
      </w:pPr>
      <w:rPr>
        <w:rFonts w:ascii="Symbol" w:hAnsi="Symbol" w:hint="default"/>
      </w:rPr>
    </w:lvl>
    <w:lvl w:ilvl="4" w:tplc="FFFFFFFF">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65A11C8D"/>
    <w:multiLevelType w:val="hybridMultilevel"/>
    <w:tmpl w:val="5BBA6490"/>
    <w:lvl w:ilvl="0" w:tplc="04090001">
      <w:start w:val="1"/>
      <w:numFmt w:val="bullet"/>
      <w:lvlText w:val=""/>
      <w:lvlJc w:val="left"/>
      <w:pPr>
        <w:tabs>
          <w:tab w:val="num" w:pos="1080"/>
        </w:tabs>
        <w:ind w:left="108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FFFFFFFF">
      <w:start w:val="1"/>
      <w:numFmt w:val="bullet"/>
      <w:lvlText w:val=""/>
      <w:lvlJc w:val="left"/>
      <w:pPr>
        <w:tabs>
          <w:tab w:val="num" w:pos="2880"/>
        </w:tabs>
        <w:ind w:left="2880" w:hanging="360"/>
      </w:pPr>
      <w:rPr>
        <w:rFonts w:ascii="Wingdings" w:hAnsi="Wingdings" w:hint="default"/>
      </w:rPr>
    </w:lvl>
    <w:lvl w:ilvl="3" w:tplc="FFFFFFFF">
      <w:start w:val="1"/>
      <w:numFmt w:val="bullet"/>
      <w:lvlText w:val=""/>
      <w:lvlJc w:val="left"/>
      <w:pPr>
        <w:tabs>
          <w:tab w:val="num" w:pos="3600"/>
        </w:tabs>
        <w:ind w:left="3600" w:hanging="360"/>
      </w:pPr>
      <w:rPr>
        <w:rFonts w:ascii="Symbol" w:hAnsi="Symbol" w:hint="default"/>
      </w:rPr>
    </w:lvl>
    <w:lvl w:ilvl="4" w:tplc="FFFFFFFF">
      <w:start w:val="1"/>
      <w:numFmt w:val="bullet"/>
      <w:lvlText w:val="o"/>
      <w:lvlJc w:val="left"/>
      <w:pPr>
        <w:tabs>
          <w:tab w:val="num" w:pos="4320"/>
        </w:tabs>
        <w:ind w:left="4320" w:hanging="360"/>
      </w:pPr>
      <w:rPr>
        <w:rFonts w:ascii="Courier New" w:hAnsi="Courier New" w:cs="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cs="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20" w15:restartNumberingAfterBreak="0">
    <w:nsid w:val="68FF43FD"/>
    <w:multiLevelType w:val="hybridMultilevel"/>
    <w:tmpl w:val="133ADAD8"/>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ind w:left="72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tabs>
          <w:tab w:val="num" w:pos="3240"/>
        </w:tabs>
        <w:ind w:left="3240" w:hanging="360"/>
      </w:pPr>
      <w:rPr>
        <w:rFonts w:ascii="Symbol" w:hAnsi="Symbol" w:hint="default"/>
      </w:rPr>
    </w:lvl>
    <w:lvl w:ilvl="4" w:tplc="FFFFFFFF">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79C82EEE"/>
    <w:multiLevelType w:val="hybridMultilevel"/>
    <w:tmpl w:val="E07ED69C"/>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2" w15:restartNumberingAfterBreak="0">
    <w:nsid w:val="7D491B1C"/>
    <w:multiLevelType w:val="hybridMultilevel"/>
    <w:tmpl w:val="DFA8AA14"/>
    <w:lvl w:ilvl="0" w:tplc="FFFFFFFF">
      <w:start w:val="1"/>
      <w:numFmt w:val="bullet"/>
      <w:lvlText w:val="o"/>
      <w:lvlJc w:val="left"/>
      <w:pPr>
        <w:tabs>
          <w:tab w:val="num" w:pos="720"/>
        </w:tabs>
        <w:ind w:left="720" w:hanging="360"/>
      </w:pPr>
      <w:rPr>
        <w:rFonts w:ascii="Courier New" w:hAnsi="Courier New" w:cs="Courier New" w:hint="default"/>
      </w:rPr>
    </w:lvl>
    <w:lvl w:ilvl="1" w:tplc="FFFFFFFF">
      <w:start w:val="1"/>
      <w:numFmt w:val="bullet"/>
      <w:lvlText w:val="o"/>
      <w:lvlJc w:val="left"/>
      <w:pPr>
        <w:ind w:left="1800" w:hanging="360"/>
      </w:pPr>
      <w:rPr>
        <w:rFonts w:ascii="Courier New" w:hAnsi="Courier New" w:cs="Courier New" w:hint="default"/>
      </w:rPr>
    </w:lvl>
    <w:lvl w:ilvl="2" w:tplc="04090001">
      <w:start w:val="1"/>
      <w:numFmt w:val="bullet"/>
      <w:lvlText w:val=""/>
      <w:lvlJc w:val="left"/>
      <w:pPr>
        <w:ind w:left="1440" w:hanging="360"/>
      </w:pPr>
      <w:rPr>
        <w:rFonts w:ascii="Symbol" w:hAnsi="Symbol" w:hint="default"/>
      </w:rPr>
    </w:lvl>
    <w:lvl w:ilvl="3" w:tplc="FFFFFFFF">
      <w:start w:val="1"/>
      <w:numFmt w:val="bullet"/>
      <w:lvlText w:val=""/>
      <w:lvlJc w:val="left"/>
      <w:pPr>
        <w:tabs>
          <w:tab w:val="num" w:pos="3240"/>
        </w:tabs>
        <w:ind w:left="3240" w:hanging="360"/>
      </w:pPr>
      <w:rPr>
        <w:rFonts w:ascii="Symbol" w:hAnsi="Symbol" w:hint="default"/>
      </w:rPr>
    </w:lvl>
    <w:lvl w:ilvl="4" w:tplc="FFFFFFFF">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num w:numId="1" w16cid:durableId="800533060">
    <w:abstractNumId w:val="11"/>
  </w:num>
  <w:num w:numId="2" w16cid:durableId="2076857387">
    <w:abstractNumId w:val="1"/>
  </w:num>
  <w:num w:numId="3" w16cid:durableId="466242038">
    <w:abstractNumId w:val="4"/>
  </w:num>
  <w:num w:numId="4" w16cid:durableId="1896813312">
    <w:abstractNumId w:val="19"/>
  </w:num>
  <w:num w:numId="5" w16cid:durableId="192839510">
    <w:abstractNumId w:val="16"/>
  </w:num>
  <w:num w:numId="6" w16cid:durableId="686713895">
    <w:abstractNumId w:val="3"/>
  </w:num>
  <w:num w:numId="7" w16cid:durableId="461583429">
    <w:abstractNumId w:val="21"/>
  </w:num>
  <w:num w:numId="8" w16cid:durableId="1555585985">
    <w:abstractNumId w:val="2"/>
  </w:num>
  <w:num w:numId="9" w16cid:durableId="1366753882">
    <w:abstractNumId w:val="8"/>
  </w:num>
  <w:num w:numId="10" w16cid:durableId="497312761">
    <w:abstractNumId w:val="5"/>
  </w:num>
  <w:num w:numId="11" w16cid:durableId="1440832951">
    <w:abstractNumId w:val="0"/>
  </w:num>
  <w:num w:numId="12" w16cid:durableId="270091651">
    <w:abstractNumId w:val="20"/>
  </w:num>
  <w:num w:numId="13" w16cid:durableId="802697142">
    <w:abstractNumId w:val="10"/>
  </w:num>
  <w:num w:numId="14" w16cid:durableId="942151880">
    <w:abstractNumId w:val="14"/>
  </w:num>
  <w:num w:numId="15" w16cid:durableId="30352312">
    <w:abstractNumId w:val="13"/>
  </w:num>
  <w:num w:numId="16" w16cid:durableId="1082990928">
    <w:abstractNumId w:val="12"/>
  </w:num>
  <w:num w:numId="17" w16cid:durableId="872157874">
    <w:abstractNumId w:val="17"/>
  </w:num>
  <w:num w:numId="18" w16cid:durableId="672336815">
    <w:abstractNumId w:val="22"/>
  </w:num>
  <w:num w:numId="19" w16cid:durableId="148181819">
    <w:abstractNumId w:val="9"/>
  </w:num>
  <w:num w:numId="20" w16cid:durableId="129052622">
    <w:abstractNumId w:val="7"/>
  </w:num>
  <w:num w:numId="21" w16cid:durableId="53436493">
    <w:abstractNumId w:val="15"/>
  </w:num>
  <w:num w:numId="22" w16cid:durableId="421342150">
    <w:abstractNumId w:val="6"/>
  </w:num>
  <w:num w:numId="23" w16cid:durableId="2108382590">
    <w:abstractNumId w:val="1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3740"/>
    <w:rsid w:val="0000176C"/>
    <w:rsid w:val="000031B4"/>
    <w:rsid w:val="00005108"/>
    <w:rsid w:val="00032A0F"/>
    <w:rsid w:val="00037AE5"/>
    <w:rsid w:val="00045F5A"/>
    <w:rsid w:val="000474E7"/>
    <w:rsid w:val="000954FB"/>
    <w:rsid w:val="000A4423"/>
    <w:rsid w:val="000A6B4D"/>
    <w:rsid w:val="000B21DF"/>
    <w:rsid w:val="000F00B8"/>
    <w:rsid w:val="000F7A9A"/>
    <w:rsid w:val="00103C23"/>
    <w:rsid w:val="001262E6"/>
    <w:rsid w:val="001273D0"/>
    <w:rsid w:val="00133359"/>
    <w:rsid w:val="00137886"/>
    <w:rsid w:val="001404D5"/>
    <w:rsid w:val="001428F4"/>
    <w:rsid w:val="001442CF"/>
    <w:rsid w:val="00157FDB"/>
    <w:rsid w:val="00163A27"/>
    <w:rsid w:val="00173B28"/>
    <w:rsid w:val="001911EC"/>
    <w:rsid w:val="001A3739"/>
    <w:rsid w:val="001B1136"/>
    <w:rsid w:val="001B3BDD"/>
    <w:rsid w:val="001B6D18"/>
    <w:rsid w:val="001B6D4A"/>
    <w:rsid w:val="001C27BD"/>
    <w:rsid w:val="001C552B"/>
    <w:rsid w:val="001D556A"/>
    <w:rsid w:val="001D5EE7"/>
    <w:rsid w:val="001E20DB"/>
    <w:rsid w:val="001E20EC"/>
    <w:rsid w:val="001F2AC4"/>
    <w:rsid w:val="0020582B"/>
    <w:rsid w:val="00211C9E"/>
    <w:rsid w:val="00213C76"/>
    <w:rsid w:val="00232236"/>
    <w:rsid w:val="00250A6D"/>
    <w:rsid w:val="00252CAA"/>
    <w:rsid w:val="00260231"/>
    <w:rsid w:val="00273C4A"/>
    <w:rsid w:val="002773FD"/>
    <w:rsid w:val="00283929"/>
    <w:rsid w:val="0029470C"/>
    <w:rsid w:val="002A1038"/>
    <w:rsid w:val="002A46F0"/>
    <w:rsid w:val="002A4E2E"/>
    <w:rsid w:val="002B04C8"/>
    <w:rsid w:val="002B13C2"/>
    <w:rsid w:val="002B4D3B"/>
    <w:rsid w:val="002C3139"/>
    <w:rsid w:val="002C3EDA"/>
    <w:rsid w:val="002D75D5"/>
    <w:rsid w:val="002E0398"/>
    <w:rsid w:val="002E1519"/>
    <w:rsid w:val="002E767E"/>
    <w:rsid w:val="002F7C1E"/>
    <w:rsid w:val="0030546A"/>
    <w:rsid w:val="0031192A"/>
    <w:rsid w:val="00335FDC"/>
    <w:rsid w:val="00362041"/>
    <w:rsid w:val="00362D23"/>
    <w:rsid w:val="003709BF"/>
    <w:rsid w:val="00380CEB"/>
    <w:rsid w:val="003858E2"/>
    <w:rsid w:val="00396FEB"/>
    <w:rsid w:val="003A1791"/>
    <w:rsid w:val="003A2B90"/>
    <w:rsid w:val="003B1E28"/>
    <w:rsid w:val="003C602D"/>
    <w:rsid w:val="003D1CDD"/>
    <w:rsid w:val="003D3026"/>
    <w:rsid w:val="003E1B27"/>
    <w:rsid w:val="003E265D"/>
    <w:rsid w:val="003E56E5"/>
    <w:rsid w:val="003E77B4"/>
    <w:rsid w:val="003F423D"/>
    <w:rsid w:val="00410E8E"/>
    <w:rsid w:val="004135C5"/>
    <w:rsid w:val="00416EED"/>
    <w:rsid w:val="00424ADA"/>
    <w:rsid w:val="00441AD7"/>
    <w:rsid w:val="004426AE"/>
    <w:rsid w:val="00450196"/>
    <w:rsid w:val="0045552A"/>
    <w:rsid w:val="0046490D"/>
    <w:rsid w:val="00465712"/>
    <w:rsid w:val="00482EAB"/>
    <w:rsid w:val="004837FA"/>
    <w:rsid w:val="00484C99"/>
    <w:rsid w:val="00486123"/>
    <w:rsid w:val="004935E1"/>
    <w:rsid w:val="004B0FB4"/>
    <w:rsid w:val="004B3396"/>
    <w:rsid w:val="004C7E2E"/>
    <w:rsid w:val="004D038D"/>
    <w:rsid w:val="004E7D28"/>
    <w:rsid w:val="004F25D8"/>
    <w:rsid w:val="004F4D4D"/>
    <w:rsid w:val="004F5EF1"/>
    <w:rsid w:val="00502D60"/>
    <w:rsid w:val="0052373B"/>
    <w:rsid w:val="0053587E"/>
    <w:rsid w:val="005442F0"/>
    <w:rsid w:val="0055368C"/>
    <w:rsid w:val="00554216"/>
    <w:rsid w:val="0056417B"/>
    <w:rsid w:val="00565740"/>
    <w:rsid w:val="005810DB"/>
    <w:rsid w:val="00587C68"/>
    <w:rsid w:val="005A1BFA"/>
    <w:rsid w:val="005B518C"/>
    <w:rsid w:val="005B524A"/>
    <w:rsid w:val="005B5E9C"/>
    <w:rsid w:val="005B5F71"/>
    <w:rsid w:val="005C2875"/>
    <w:rsid w:val="005D603E"/>
    <w:rsid w:val="005E3BA0"/>
    <w:rsid w:val="005F120C"/>
    <w:rsid w:val="005F535C"/>
    <w:rsid w:val="00605D26"/>
    <w:rsid w:val="006179EE"/>
    <w:rsid w:val="00625DE9"/>
    <w:rsid w:val="00640662"/>
    <w:rsid w:val="006424CE"/>
    <w:rsid w:val="00646DDD"/>
    <w:rsid w:val="00654187"/>
    <w:rsid w:val="00654AD7"/>
    <w:rsid w:val="00672155"/>
    <w:rsid w:val="00672CF5"/>
    <w:rsid w:val="00683C24"/>
    <w:rsid w:val="00691C2A"/>
    <w:rsid w:val="006923EC"/>
    <w:rsid w:val="00692536"/>
    <w:rsid w:val="006A017C"/>
    <w:rsid w:val="006A0A16"/>
    <w:rsid w:val="006A1D99"/>
    <w:rsid w:val="006A2251"/>
    <w:rsid w:val="006A5317"/>
    <w:rsid w:val="006B397F"/>
    <w:rsid w:val="006B5958"/>
    <w:rsid w:val="006C1C54"/>
    <w:rsid w:val="006D43EF"/>
    <w:rsid w:val="006D4B9D"/>
    <w:rsid w:val="006D5A8E"/>
    <w:rsid w:val="006D7F09"/>
    <w:rsid w:val="006F60A6"/>
    <w:rsid w:val="00702AE7"/>
    <w:rsid w:val="00702CA1"/>
    <w:rsid w:val="00703F8A"/>
    <w:rsid w:val="00707B40"/>
    <w:rsid w:val="00711203"/>
    <w:rsid w:val="00732B54"/>
    <w:rsid w:val="007340C0"/>
    <w:rsid w:val="007369E9"/>
    <w:rsid w:val="0074191D"/>
    <w:rsid w:val="0075250C"/>
    <w:rsid w:val="007579DE"/>
    <w:rsid w:val="00761724"/>
    <w:rsid w:val="00771D21"/>
    <w:rsid w:val="00773EDB"/>
    <w:rsid w:val="00790AF3"/>
    <w:rsid w:val="007A2385"/>
    <w:rsid w:val="007A77C7"/>
    <w:rsid w:val="007C04CC"/>
    <w:rsid w:val="007C08C6"/>
    <w:rsid w:val="007C3825"/>
    <w:rsid w:val="007C5BD3"/>
    <w:rsid w:val="007D25D7"/>
    <w:rsid w:val="007D3370"/>
    <w:rsid w:val="007F311C"/>
    <w:rsid w:val="007F59D5"/>
    <w:rsid w:val="00802856"/>
    <w:rsid w:val="00810DBB"/>
    <w:rsid w:val="008122A3"/>
    <w:rsid w:val="00822951"/>
    <w:rsid w:val="00831E70"/>
    <w:rsid w:val="00836083"/>
    <w:rsid w:val="00846494"/>
    <w:rsid w:val="00846FE8"/>
    <w:rsid w:val="008514B5"/>
    <w:rsid w:val="00870880"/>
    <w:rsid w:val="00873D4E"/>
    <w:rsid w:val="0089052B"/>
    <w:rsid w:val="00892D38"/>
    <w:rsid w:val="00896D52"/>
    <w:rsid w:val="008A380E"/>
    <w:rsid w:val="008A45BF"/>
    <w:rsid w:val="008D058B"/>
    <w:rsid w:val="008D62E0"/>
    <w:rsid w:val="008D6650"/>
    <w:rsid w:val="008E6A5F"/>
    <w:rsid w:val="00900A57"/>
    <w:rsid w:val="0090414D"/>
    <w:rsid w:val="00904A23"/>
    <w:rsid w:val="00910455"/>
    <w:rsid w:val="00917063"/>
    <w:rsid w:val="00923740"/>
    <w:rsid w:val="00941E61"/>
    <w:rsid w:val="00945235"/>
    <w:rsid w:val="00945C6E"/>
    <w:rsid w:val="00983562"/>
    <w:rsid w:val="00984405"/>
    <w:rsid w:val="00985997"/>
    <w:rsid w:val="00992122"/>
    <w:rsid w:val="00992983"/>
    <w:rsid w:val="009A4181"/>
    <w:rsid w:val="009B4C5B"/>
    <w:rsid w:val="009D210F"/>
    <w:rsid w:val="009D25D0"/>
    <w:rsid w:val="009D57E8"/>
    <w:rsid w:val="009D698C"/>
    <w:rsid w:val="009D7CB0"/>
    <w:rsid w:val="00A12A0C"/>
    <w:rsid w:val="00A1761B"/>
    <w:rsid w:val="00A370A4"/>
    <w:rsid w:val="00A3792F"/>
    <w:rsid w:val="00A4220A"/>
    <w:rsid w:val="00A47CC9"/>
    <w:rsid w:val="00A61ADD"/>
    <w:rsid w:val="00A629DD"/>
    <w:rsid w:val="00A73EB6"/>
    <w:rsid w:val="00A80308"/>
    <w:rsid w:val="00A8238F"/>
    <w:rsid w:val="00A825A3"/>
    <w:rsid w:val="00A964CA"/>
    <w:rsid w:val="00A97746"/>
    <w:rsid w:val="00AA02EF"/>
    <w:rsid w:val="00AB6EE8"/>
    <w:rsid w:val="00AB750C"/>
    <w:rsid w:val="00AC34F8"/>
    <w:rsid w:val="00AD0941"/>
    <w:rsid w:val="00AD3819"/>
    <w:rsid w:val="00AE712E"/>
    <w:rsid w:val="00AF112B"/>
    <w:rsid w:val="00AF4414"/>
    <w:rsid w:val="00AF611D"/>
    <w:rsid w:val="00B31A55"/>
    <w:rsid w:val="00B411B6"/>
    <w:rsid w:val="00B43F64"/>
    <w:rsid w:val="00B47EDD"/>
    <w:rsid w:val="00B5637B"/>
    <w:rsid w:val="00B72483"/>
    <w:rsid w:val="00B72B57"/>
    <w:rsid w:val="00B8509F"/>
    <w:rsid w:val="00B852BF"/>
    <w:rsid w:val="00B86374"/>
    <w:rsid w:val="00B92332"/>
    <w:rsid w:val="00B9313A"/>
    <w:rsid w:val="00B94667"/>
    <w:rsid w:val="00B95A40"/>
    <w:rsid w:val="00BA5CBB"/>
    <w:rsid w:val="00BA6CA1"/>
    <w:rsid w:val="00BB3279"/>
    <w:rsid w:val="00BB42C9"/>
    <w:rsid w:val="00BC7C3F"/>
    <w:rsid w:val="00BE223E"/>
    <w:rsid w:val="00BE3753"/>
    <w:rsid w:val="00BF0272"/>
    <w:rsid w:val="00BF3C8E"/>
    <w:rsid w:val="00C07A13"/>
    <w:rsid w:val="00C155CC"/>
    <w:rsid w:val="00C4163B"/>
    <w:rsid w:val="00C5430F"/>
    <w:rsid w:val="00C83D9C"/>
    <w:rsid w:val="00CA52E7"/>
    <w:rsid w:val="00CC2396"/>
    <w:rsid w:val="00CC3FE9"/>
    <w:rsid w:val="00CC608F"/>
    <w:rsid w:val="00CD10E2"/>
    <w:rsid w:val="00CD785C"/>
    <w:rsid w:val="00CE0FA5"/>
    <w:rsid w:val="00CE15EF"/>
    <w:rsid w:val="00CF24B5"/>
    <w:rsid w:val="00CF2843"/>
    <w:rsid w:val="00CF454A"/>
    <w:rsid w:val="00CF605D"/>
    <w:rsid w:val="00D01985"/>
    <w:rsid w:val="00D037DF"/>
    <w:rsid w:val="00D129BB"/>
    <w:rsid w:val="00D142CF"/>
    <w:rsid w:val="00D227B3"/>
    <w:rsid w:val="00D23FF9"/>
    <w:rsid w:val="00D247C7"/>
    <w:rsid w:val="00D3655B"/>
    <w:rsid w:val="00D41201"/>
    <w:rsid w:val="00D41935"/>
    <w:rsid w:val="00D54140"/>
    <w:rsid w:val="00D57696"/>
    <w:rsid w:val="00D60173"/>
    <w:rsid w:val="00D655BC"/>
    <w:rsid w:val="00D70246"/>
    <w:rsid w:val="00DB29B8"/>
    <w:rsid w:val="00DB5D91"/>
    <w:rsid w:val="00DC41C6"/>
    <w:rsid w:val="00DC5EAB"/>
    <w:rsid w:val="00DC60A0"/>
    <w:rsid w:val="00DD4E42"/>
    <w:rsid w:val="00DD6BDA"/>
    <w:rsid w:val="00DE1B8B"/>
    <w:rsid w:val="00DE32D4"/>
    <w:rsid w:val="00DE5056"/>
    <w:rsid w:val="00DE7E8A"/>
    <w:rsid w:val="00DF456F"/>
    <w:rsid w:val="00E0050E"/>
    <w:rsid w:val="00E02596"/>
    <w:rsid w:val="00E150EB"/>
    <w:rsid w:val="00E1651F"/>
    <w:rsid w:val="00E5344C"/>
    <w:rsid w:val="00E67C54"/>
    <w:rsid w:val="00E87693"/>
    <w:rsid w:val="00E90EE7"/>
    <w:rsid w:val="00E94DF5"/>
    <w:rsid w:val="00EA72C0"/>
    <w:rsid w:val="00EB208F"/>
    <w:rsid w:val="00EB436E"/>
    <w:rsid w:val="00EB632C"/>
    <w:rsid w:val="00EC0623"/>
    <w:rsid w:val="00EC201F"/>
    <w:rsid w:val="00EC3A72"/>
    <w:rsid w:val="00EC41DC"/>
    <w:rsid w:val="00EC772E"/>
    <w:rsid w:val="00EC78BF"/>
    <w:rsid w:val="00ED21AB"/>
    <w:rsid w:val="00ED47E4"/>
    <w:rsid w:val="00ED6429"/>
    <w:rsid w:val="00EE4DE5"/>
    <w:rsid w:val="00EF0974"/>
    <w:rsid w:val="00EF60F5"/>
    <w:rsid w:val="00F14A06"/>
    <w:rsid w:val="00F20EEF"/>
    <w:rsid w:val="00F3786F"/>
    <w:rsid w:val="00F451DC"/>
    <w:rsid w:val="00F47376"/>
    <w:rsid w:val="00F56339"/>
    <w:rsid w:val="00F63B47"/>
    <w:rsid w:val="00F6585B"/>
    <w:rsid w:val="00F714AD"/>
    <w:rsid w:val="00F718DF"/>
    <w:rsid w:val="00F80D38"/>
    <w:rsid w:val="00F941E6"/>
    <w:rsid w:val="00FA4F96"/>
    <w:rsid w:val="00FA5CFF"/>
    <w:rsid w:val="00FA6293"/>
    <w:rsid w:val="00FB20FB"/>
    <w:rsid w:val="00FC355B"/>
    <w:rsid w:val="00FC7B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90CE0BF"/>
  <w15:chartTrackingRefBased/>
  <w15:docId w15:val="{EF8A3B46-BB2A-4040-8BD9-BDA25E2FD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b/>
      <w:sz w:val="28"/>
    </w:rPr>
  </w:style>
  <w:style w:type="paragraph" w:styleId="Subtitle">
    <w:name w:val="Subtitle"/>
    <w:basedOn w:val="Normal"/>
    <w:link w:val="SubtitleChar"/>
    <w:qFormat/>
    <w:rPr>
      <w:b/>
      <w:sz w:val="28"/>
    </w:rPr>
  </w:style>
  <w:style w:type="paragraph" w:styleId="BalloonText">
    <w:name w:val="Balloon Text"/>
    <w:basedOn w:val="Normal"/>
    <w:link w:val="BalloonTextChar"/>
    <w:rsid w:val="00283929"/>
    <w:rPr>
      <w:rFonts w:ascii="Segoe UI" w:hAnsi="Segoe UI" w:cs="Segoe UI"/>
      <w:sz w:val="18"/>
      <w:szCs w:val="18"/>
    </w:rPr>
  </w:style>
  <w:style w:type="character" w:customStyle="1" w:styleId="BalloonTextChar">
    <w:name w:val="Balloon Text Char"/>
    <w:link w:val="BalloonText"/>
    <w:rsid w:val="00283929"/>
    <w:rPr>
      <w:rFonts w:ascii="Segoe UI" w:hAnsi="Segoe UI" w:cs="Segoe UI"/>
      <w:sz w:val="18"/>
      <w:szCs w:val="18"/>
    </w:rPr>
  </w:style>
  <w:style w:type="character" w:styleId="CommentReference">
    <w:name w:val="annotation reference"/>
    <w:rsid w:val="003A2B90"/>
    <w:rPr>
      <w:sz w:val="16"/>
      <w:szCs w:val="16"/>
    </w:rPr>
  </w:style>
  <w:style w:type="paragraph" w:styleId="CommentText">
    <w:name w:val="annotation text"/>
    <w:basedOn w:val="Normal"/>
    <w:link w:val="CommentTextChar"/>
    <w:rsid w:val="003A2B90"/>
  </w:style>
  <w:style w:type="character" w:customStyle="1" w:styleId="CommentTextChar">
    <w:name w:val="Comment Text Char"/>
    <w:basedOn w:val="DefaultParagraphFont"/>
    <w:link w:val="CommentText"/>
    <w:rsid w:val="003A2B90"/>
  </w:style>
  <w:style w:type="paragraph" w:styleId="CommentSubject">
    <w:name w:val="annotation subject"/>
    <w:basedOn w:val="CommentText"/>
    <w:next w:val="CommentText"/>
    <w:link w:val="CommentSubjectChar"/>
    <w:rsid w:val="003A2B90"/>
    <w:rPr>
      <w:b/>
      <w:bCs/>
    </w:rPr>
  </w:style>
  <w:style w:type="character" w:customStyle="1" w:styleId="CommentSubjectChar">
    <w:name w:val="Comment Subject Char"/>
    <w:link w:val="CommentSubject"/>
    <w:rsid w:val="003A2B90"/>
    <w:rPr>
      <w:b/>
      <w:bCs/>
    </w:rPr>
  </w:style>
  <w:style w:type="character" w:styleId="Hyperlink">
    <w:name w:val="Hyperlink"/>
    <w:uiPriority w:val="99"/>
    <w:unhideWhenUsed/>
    <w:rsid w:val="003A2B90"/>
    <w:rPr>
      <w:color w:val="0563C1"/>
      <w:u w:val="single"/>
    </w:rPr>
  </w:style>
  <w:style w:type="paragraph" w:styleId="ListParagraph">
    <w:name w:val="List Paragraph"/>
    <w:basedOn w:val="Normal"/>
    <w:uiPriority w:val="34"/>
    <w:qFormat/>
    <w:rsid w:val="003A2B90"/>
    <w:pPr>
      <w:ind w:left="720"/>
    </w:pPr>
    <w:rPr>
      <w:rFonts w:ascii="Calibri" w:eastAsia="Calibri" w:hAnsi="Calibri" w:cs="Calibri"/>
      <w:sz w:val="22"/>
      <w:szCs w:val="22"/>
    </w:rPr>
  </w:style>
  <w:style w:type="character" w:styleId="UnresolvedMention">
    <w:name w:val="Unresolved Mention"/>
    <w:uiPriority w:val="99"/>
    <w:semiHidden/>
    <w:unhideWhenUsed/>
    <w:rsid w:val="00F47376"/>
    <w:rPr>
      <w:color w:val="808080"/>
      <w:shd w:val="clear" w:color="auto" w:fill="E6E6E6"/>
    </w:rPr>
  </w:style>
  <w:style w:type="character" w:styleId="FollowedHyperlink">
    <w:name w:val="FollowedHyperlink"/>
    <w:rsid w:val="00A73EB6"/>
    <w:rPr>
      <w:color w:val="954F72"/>
      <w:u w:val="single"/>
    </w:rPr>
  </w:style>
  <w:style w:type="paragraph" w:customStyle="1" w:styleId="Default">
    <w:name w:val="Default"/>
    <w:uiPriority w:val="99"/>
    <w:rsid w:val="00EC78BF"/>
    <w:pPr>
      <w:widowControl w:val="0"/>
      <w:autoSpaceDE w:val="0"/>
      <w:autoSpaceDN w:val="0"/>
      <w:adjustRightInd w:val="0"/>
    </w:pPr>
    <w:rPr>
      <w:rFonts w:ascii="YLBAT S+ Frutiger" w:hAnsi="YLBAT S+ Frutiger" w:cs="YLBAT S+ Frutiger"/>
      <w:color w:val="000000"/>
      <w:sz w:val="24"/>
      <w:szCs w:val="24"/>
    </w:rPr>
  </w:style>
  <w:style w:type="paragraph" w:customStyle="1" w:styleId="CM2">
    <w:name w:val="CM2"/>
    <w:basedOn w:val="Default"/>
    <w:next w:val="Default"/>
    <w:uiPriority w:val="99"/>
    <w:rsid w:val="002E0398"/>
    <w:pPr>
      <w:spacing w:line="320" w:lineRule="atLeast"/>
    </w:pPr>
    <w:rPr>
      <w:color w:val="auto"/>
    </w:rPr>
  </w:style>
  <w:style w:type="paragraph" w:styleId="Header">
    <w:name w:val="header"/>
    <w:basedOn w:val="Normal"/>
    <w:link w:val="HeaderChar"/>
    <w:rsid w:val="005B5E9C"/>
    <w:pPr>
      <w:tabs>
        <w:tab w:val="center" w:pos="4680"/>
        <w:tab w:val="right" w:pos="9360"/>
      </w:tabs>
    </w:pPr>
  </w:style>
  <w:style w:type="character" w:customStyle="1" w:styleId="HeaderChar">
    <w:name w:val="Header Char"/>
    <w:basedOn w:val="DefaultParagraphFont"/>
    <w:link w:val="Header"/>
    <w:rsid w:val="005B5E9C"/>
  </w:style>
  <w:style w:type="paragraph" w:styleId="Footer">
    <w:name w:val="footer"/>
    <w:basedOn w:val="Normal"/>
    <w:link w:val="FooterChar"/>
    <w:rsid w:val="005B5E9C"/>
    <w:pPr>
      <w:tabs>
        <w:tab w:val="center" w:pos="4680"/>
        <w:tab w:val="right" w:pos="9360"/>
      </w:tabs>
    </w:pPr>
  </w:style>
  <w:style w:type="character" w:customStyle="1" w:styleId="FooterChar">
    <w:name w:val="Footer Char"/>
    <w:basedOn w:val="DefaultParagraphFont"/>
    <w:link w:val="Footer"/>
    <w:rsid w:val="005B5E9C"/>
  </w:style>
  <w:style w:type="paragraph" w:styleId="Revision">
    <w:name w:val="Revision"/>
    <w:hidden/>
    <w:uiPriority w:val="99"/>
    <w:semiHidden/>
    <w:rsid w:val="003709BF"/>
  </w:style>
  <w:style w:type="character" w:styleId="Emphasis">
    <w:name w:val="Emphasis"/>
    <w:uiPriority w:val="20"/>
    <w:qFormat/>
    <w:rsid w:val="002C3EDA"/>
    <w:rPr>
      <w:i/>
      <w:iCs/>
    </w:rPr>
  </w:style>
  <w:style w:type="paragraph" w:styleId="NormalWeb">
    <w:name w:val="Normal (Web)"/>
    <w:basedOn w:val="Normal"/>
    <w:uiPriority w:val="99"/>
    <w:unhideWhenUsed/>
    <w:rsid w:val="00410E8E"/>
    <w:pPr>
      <w:spacing w:before="100" w:beforeAutospacing="1" w:after="100" w:afterAutospacing="1"/>
    </w:pPr>
    <w:rPr>
      <w:sz w:val="24"/>
      <w:szCs w:val="24"/>
    </w:rPr>
  </w:style>
  <w:style w:type="character" w:customStyle="1" w:styleId="SubtitleChar">
    <w:name w:val="Subtitle Char"/>
    <w:basedOn w:val="DefaultParagraphFont"/>
    <w:link w:val="Subtitle"/>
    <w:rsid w:val="00711203"/>
    <w:rPr>
      <w:b/>
      <w:sz w:val="28"/>
    </w:rPr>
  </w:style>
  <w:style w:type="character" w:customStyle="1" w:styleId="normaltextrun">
    <w:name w:val="normaltextrun"/>
    <w:basedOn w:val="DefaultParagraphFont"/>
    <w:rsid w:val="001D55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877543">
      <w:bodyDiv w:val="1"/>
      <w:marLeft w:val="0"/>
      <w:marRight w:val="0"/>
      <w:marTop w:val="0"/>
      <w:marBottom w:val="0"/>
      <w:divBdr>
        <w:top w:val="none" w:sz="0" w:space="0" w:color="auto"/>
        <w:left w:val="none" w:sz="0" w:space="0" w:color="auto"/>
        <w:bottom w:val="none" w:sz="0" w:space="0" w:color="auto"/>
        <w:right w:val="none" w:sz="0" w:space="0" w:color="auto"/>
      </w:divBdr>
    </w:div>
    <w:div w:id="704405480">
      <w:bodyDiv w:val="1"/>
      <w:marLeft w:val="0"/>
      <w:marRight w:val="0"/>
      <w:marTop w:val="0"/>
      <w:marBottom w:val="0"/>
      <w:divBdr>
        <w:top w:val="none" w:sz="0" w:space="0" w:color="auto"/>
        <w:left w:val="none" w:sz="0" w:space="0" w:color="auto"/>
        <w:bottom w:val="none" w:sz="0" w:space="0" w:color="auto"/>
        <w:right w:val="none" w:sz="0" w:space="0" w:color="auto"/>
      </w:divBdr>
    </w:div>
    <w:div w:id="717362931">
      <w:bodyDiv w:val="1"/>
      <w:marLeft w:val="0"/>
      <w:marRight w:val="0"/>
      <w:marTop w:val="0"/>
      <w:marBottom w:val="0"/>
      <w:divBdr>
        <w:top w:val="none" w:sz="0" w:space="0" w:color="auto"/>
        <w:left w:val="none" w:sz="0" w:space="0" w:color="auto"/>
        <w:bottom w:val="none" w:sz="0" w:space="0" w:color="auto"/>
        <w:right w:val="none" w:sz="0" w:space="0" w:color="auto"/>
      </w:divBdr>
    </w:div>
    <w:div w:id="903880334">
      <w:bodyDiv w:val="1"/>
      <w:marLeft w:val="0"/>
      <w:marRight w:val="0"/>
      <w:marTop w:val="0"/>
      <w:marBottom w:val="0"/>
      <w:divBdr>
        <w:top w:val="none" w:sz="0" w:space="0" w:color="auto"/>
        <w:left w:val="none" w:sz="0" w:space="0" w:color="auto"/>
        <w:bottom w:val="none" w:sz="0" w:space="0" w:color="auto"/>
        <w:right w:val="none" w:sz="0" w:space="0" w:color="auto"/>
      </w:divBdr>
    </w:div>
    <w:div w:id="1250580643">
      <w:bodyDiv w:val="1"/>
      <w:marLeft w:val="0"/>
      <w:marRight w:val="0"/>
      <w:marTop w:val="0"/>
      <w:marBottom w:val="0"/>
      <w:divBdr>
        <w:top w:val="none" w:sz="0" w:space="0" w:color="auto"/>
        <w:left w:val="none" w:sz="0" w:space="0" w:color="auto"/>
        <w:bottom w:val="none" w:sz="0" w:space="0" w:color="auto"/>
        <w:right w:val="none" w:sz="0" w:space="0" w:color="auto"/>
      </w:divBdr>
    </w:div>
    <w:div w:id="1944726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BESTraining@portlandoregon.gov" TargetMode="External"/><Relationship Id="rId18" Type="http://schemas.openxmlformats.org/officeDocument/2006/relationships/hyperlink" Target="https://www.portlandoregon.gov/bhr/article/621109" TargetMode="External"/><Relationship Id="rId26" Type="http://schemas.openxmlformats.org/officeDocument/2006/relationships/hyperlink" Target="https://www.portlandoregon.gov/bes/article/226222" TargetMode="External"/><Relationship Id="rId39" Type="http://schemas.openxmlformats.org/officeDocument/2006/relationships/hyperlink" Target="https://www.portlandoregon.gov/bes/80301" TargetMode="External"/><Relationship Id="rId21" Type="http://schemas.openxmlformats.org/officeDocument/2006/relationships/hyperlink" Target="https://www.portlandoregon.gov/bes/81889" TargetMode="External"/><Relationship Id="rId34" Type="http://schemas.openxmlformats.org/officeDocument/2006/relationships/hyperlink" Target="https://www.portlandoregon.gov/bes/81655" TargetMode="External"/><Relationship Id="rId42" Type="http://schemas.openxmlformats.org/officeDocument/2006/relationships/hyperlink" Target="http://www.portlandoregon.gov/bes/article/475703" TargetMode="External"/><Relationship Id="rId47" Type="http://schemas.openxmlformats.org/officeDocument/2006/relationships/hyperlink" Target="https://www.portlandoregon.gov/bes/80424" TargetMode="External"/><Relationship Id="rId50" Type="http://schemas.openxmlformats.org/officeDocument/2006/relationships/hyperlink" Target="http://www.portlandoregon.gov/bes/index.cfm?&amp;c=70749"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portlandoregon.gov/bes/78941" TargetMode="External"/><Relationship Id="rId17" Type="http://schemas.openxmlformats.org/officeDocument/2006/relationships/hyperlink" Target="https://www.portlandoregon.gov/bes/81899" TargetMode="External"/><Relationship Id="rId25" Type="http://schemas.openxmlformats.org/officeDocument/2006/relationships/hyperlink" Target="https://www.portlandoregon.gov/bes/article/376695" TargetMode="External"/><Relationship Id="rId33" Type="http://schemas.openxmlformats.org/officeDocument/2006/relationships/hyperlink" Target="https://www.portlandoregon.gov/bes/76605" TargetMode="External"/><Relationship Id="rId38" Type="http://schemas.openxmlformats.org/officeDocument/2006/relationships/hyperlink" Target="https://employees.portland.gov/bes/our-work/capital-improvement-program-cip" TargetMode="External"/><Relationship Id="rId46" Type="http://schemas.openxmlformats.org/officeDocument/2006/relationships/hyperlink" Target="https://www.portland.gov/transportation/engineering/construction-specifications" TargetMode="External"/><Relationship Id="rId2" Type="http://schemas.openxmlformats.org/officeDocument/2006/relationships/numbering" Target="numbering.xml"/><Relationship Id="rId16" Type="http://schemas.openxmlformats.org/officeDocument/2006/relationships/hyperlink" Target="mailto:besomfacilities@portlandoregon.gov" TargetMode="External"/><Relationship Id="rId20" Type="http://schemas.openxmlformats.org/officeDocument/2006/relationships/hyperlink" Target="https://www.portlandoregon.gov/bes/article/534915" TargetMode="External"/><Relationship Id="rId29" Type="http://schemas.openxmlformats.org/officeDocument/2006/relationships/hyperlink" Target="https://www.portlandoregon.gov/bes/50528" TargetMode="External"/><Relationship Id="rId41" Type="http://schemas.openxmlformats.org/officeDocument/2006/relationships/hyperlink" Target="https://www.portlandoregon.gov/bes/81884"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portlandoregon.gov/bes/76286" TargetMode="External"/><Relationship Id="rId24" Type="http://schemas.openxmlformats.org/officeDocument/2006/relationships/hyperlink" Target="https://www.portlandoregon.gov/bes/article/466683" TargetMode="External"/><Relationship Id="rId32" Type="http://schemas.openxmlformats.org/officeDocument/2006/relationships/hyperlink" Target="https://www.portland.gov/bes/documents/bes-strategic-plan-2018-2027/download" TargetMode="External"/><Relationship Id="rId37" Type="http://schemas.openxmlformats.org/officeDocument/2006/relationships/hyperlink" Target="http://besweb1/synergis.webapp/" TargetMode="External"/><Relationship Id="rId40" Type="http://schemas.openxmlformats.org/officeDocument/2006/relationships/hyperlink" Target="https://employees.portland.gov/bes/cip-manual" TargetMode="External"/><Relationship Id="rId45" Type="http://schemas.openxmlformats.org/officeDocument/2006/relationships/image" Target="media/image3.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portlandoregon.gov/bhr/62373" TargetMode="External"/><Relationship Id="rId23" Type="http://schemas.openxmlformats.org/officeDocument/2006/relationships/hyperlink" Target="https://www.portland.gov/bes/about" TargetMode="External"/><Relationship Id="rId28" Type="http://schemas.openxmlformats.org/officeDocument/2006/relationships/hyperlink" Target="https://www.portlandoregon.gov/bes/81889" TargetMode="External"/><Relationship Id="rId36" Type="http://schemas.openxmlformats.org/officeDocument/2006/relationships/hyperlink" Target="mailto:BESHeron@portlandoregon.gov" TargetMode="External"/><Relationship Id="rId49" Type="http://schemas.openxmlformats.org/officeDocument/2006/relationships/hyperlink" Target="https://www.portlandoregon.gov/BES/62080" TargetMode="External"/><Relationship Id="rId10" Type="http://schemas.openxmlformats.org/officeDocument/2006/relationships/image" Target="cid:16e3dadf56e2280d96b1" TargetMode="External"/><Relationship Id="rId19" Type="http://schemas.openxmlformats.org/officeDocument/2006/relationships/hyperlink" Target="https://www.portlandoregon.gov/bes/79860" TargetMode="External"/><Relationship Id="rId31" Type="http://schemas.openxmlformats.org/officeDocument/2006/relationships/hyperlink" Target="https://www.portlandoregon.gov/bes/article/509935" TargetMode="External"/><Relationship Id="rId44" Type="http://schemas.openxmlformats.org/officeDocument/2006/relationships/hyperlink" Target="https://app.e-builder.net/www/index.aspx?ReturnUrl=%2f" TargetMode="External"/><Relationship Id="rId52" Type="http://schemas.openxmlformats.org/officeDocument/2006/relationships/hyperlink" Target="https://www.portland.gov/bes/improvements/sewer-stormwater-technical-resource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portlandoregon.gov/bhr/61163" TargetMode="External"/><Relationship Id="rId22" Type="http://schemas.openxmlformats.org/officeDocument/2006/relationships/hyperlink" Target="https://www.portlandoregon.gov/employee/51116" TargetMode="External"/><Relationship Id="rId27" Type="http://schemas.openxmlformats.org/officeDocument/2006/relationships/hyperlink" Target="https://employees.portland.gov/bes" TargetMode="External"/><Relationship Id="rId30" Type="http://schemas.openxmlformats.org/officeDocument/2006/relationships/hyperlink" Target="https://www.portlandoregon.gov/BES/65577" TargetMode="External"/><Relationship Id="rId35" Type="http://schemas.openxmlformats.org/officeDocument/2006/relationships/hyperlink" Target="https://app.e-builder.net/www/index.aspx?ReturnUrl=%2f" TargetMode="External"/><Relationship Id="rId43" Type="http://schemas.openxmlformats.org/officeDocument/2006/relationships/hyperlink" Target="https://www.portlandoregon.gov/bes/article/638657" TargetMode="External"/><Relationship Id="rId48" Type="http://schemas.openxmlformats.org/officeDocument/2006/relationships/hyperlink" Target="http://www.Portlandmaps.com" TargetMode="External"/><Relationship Id="rId8" Type="http://schemas.openxmlformats.org/officeDocument/2006/relationships/image" Target="media/image1.jpeg"/><Relationship Id="rId51" Type="http://schemas.openxmlformats.org/officeDocument/2006/relationships/hyperlink" Target="https://www.portland.gov/bes/documents/environmental-services-pump-station-manual/download"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948766-7C78-431C-A898-873676FD5A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1617</TotalTime>
  <Pages>6</Pages>
  <Words>1108</Words>
  <Characters>10198</Characters>
  <Application>Microsoft Office Word</Application>
  <DocSecurity>0</DocSecurity>
  <Lines>84</Lines>
  <Paragraphs>22</Paragraphs>
  <ScaleCrop>false</ScaleCrop>
  <HeadingPairs>
    <vt:vector size="2" baseType="variant">
      <vt:variant>
        <vt:lpstr>Title</vt:lpstr>
      </vt:variant>
      <vt:variant>
        <vt:i4>1</vt:i4>
      </vt:variant>
    </vt:vector>
  </HeadingPairs>
  <TitlesOfParts>
    <vt:vector size="1" baseType="lpstr">
      <vt:lpstr>Inspector Orientation Check List</vt:lpstr>
    </vt:vector>
  </TitlesOfParts>
  <Company>City of Portland</Company>
  <LinksUpToDate>false</LinksUpToDate>
  <CharactersWithSpaces>11284</CharactersWithSpaces>
  <SharedDoc>false</SharedDoc>
  <HLinks>
    <vt:vector size="258" baseType="variant">
      <vt:variant>
        <vt:i4>4522005</vt:i4>
      </vt:variant>
      <vt:variant>
        <vt:i4>126</vt:i4>
      </vt:variant>
      <vt:variant>
        <vt:i4>0</vt:i4>
      </vt:variant>
      <vt:variant>
        <vt:i4>5</vt:i4>
      </vt:variant>
      <vt:variant>
        <vt:lpwstr>https://www.wef.org/news-hub/current-priorities/coronavirus/</vt:lpwstr>
      </vt:variant>
      <vt:variant>
        <vt:lpwstr/>
      </vt:variant>
      <vt:variant>
        <vt:i4>4194371</vt:i4>
      </vt:variant>
      <vt:variant>
        <vt:i4>123</vt:i4>
      </vt:variant>
      <vt:variant>
        <vt:i4>0</vt:i4>
      </vt:variant>
      <vt:variant>
        <vt:i4>5</vt:i4>
      </vt:variant>
      <vt:variant>
        <vt:lpwstr>https://multco.us/novel-coronavirus-covid-19</vt:lpwstr>
      </vt:variant>
      <vt:variant>
        <vt:lpwstr/>
      </vt:variant>
      <vt:variant>
        <vt:i4>5767250</vt:i4>
      </vt:variant>
      <vt:variant>
        <vt:i4>120</vt:i4>
      </vt:variant>
      <vt:variant>
        <vt:i4>0</vt:i4>
      </vt:variant>
      <vt:variant>
        <vt:i4>5</vt:i4>
      </vt:variant>
      <vt:variant>
        <vt:lpwstr>http://www.portlandmaps.com/</vt:lpwstr>
      </vt:variant>
      <vt:variant>
        <vt:lpwstr/>
      </vt:variant>
      <vt:variant>
        <vt:i4>4915205</vt:i4>
      </vt:variant>
      <vt:variant>
        <vt:i4>117</vt:i4>
      </vt:variant>
      <vt:variant>
        <vt:i4>0</vt:i4>
      </vt:variant>
      <vt:variant>
        <vt:i4>5</vt:i4>
      </vt:variant>
      <vt:variant>
        <vt:lpwstr>https://www.portlandoregon.gov/bes/45558?a=359348</vt:lpwstr>
      </vt:variant>
      <vt:variant>
        <vt:lpwstr/>
      </vt:variant>
      <vt:variant>
        <vt:i4>8126510</vt:i4>
      </vt:variant>
      <vt:variant>
        <vt:i4>114</vt:i4>
      </vt:variant>
      <vt:variant>
        <vt:i4>0</vt:i4>
      </vt:variant>
      <vt:variant>
        <vt:i4>5</vt:i4>
      </vt:variant>
      <vt:variant>
        <vt:lpwstr>https://www.portlandoregon.gov/bes/index.cfm?&amp;a=360710</vt:lpwstr>
      </vt:variant>
      <vt:variant>
        <vt:lpwstr/>
      </vt:variant>
      <vt:variant>
        <vt:i4>393297</vt:i4>
      </vt:variant>
      <vt:variant>
        <vt:i4>111</vt:i4>
      </vt:variant>
      <vt:variant>
        <vt:i4>0</vt:i4>
      </vt:variant>
      <vt:variant>
        <vt:i4>5</vt:i4>
      </vt:variant>
      <vt:variant>
        <vt:lpwstr>https://www.portlandoregon.gov/bes/article/213990</vt:lpwstr>
      </vt:variant>
      <vt:variant>
        <vt:lpwstr/>
      </vt:variant>
      <vt:variant>
        <vt:i4>4980817</vt:i4>
      </vt:variant>
      <vt:variant>
        <vt:i4>108</vt:i4>
      </vt:variant>
      <vt:variant>
        <vt:i4>0</vt:i4>
      </vt:variant>
      <vt:variant>
        <vt:i4>5</vt:i4>
      </vt:variant>
      <vt:variant>
        <vt:lpwstr>http://www.portlandoregon.gov/bes/index.cfm?&amp;c=70749</vt:lpwstr>
      </vt:variant>
      <vt:variant>
        <vt:lpwstr/>
      </vt:variant>
      <vt:variant>
        <vt:i4>1638410</vt:i4>
      </vt:variant>
      <vt:variant>
        <vt:i4>105</vt:i4>
      </vt:variant>
      <vt:variant>
        <vt:i4>0</vt:i4>
      </vt:variant>
      <vt:variant>
        <vt:i4>5</vt:i4>
      </vt:variant>
      <vt:variant>
        <vt:lpwstr>https://www.portlandoregon.gov/bes/69527</vt:lpwstr>
      </vt:variant>
      <vt:variant>
        <vt:lpwstr/>
      </vt:variant>
      <vt:variant>
        <vt:i4>1769483</vt:i4>
      </vt:variant>
      <vt:variant>
        <vt:i4>102</vt:i4>
      </vt:variant>
      <vt:variant>
        <vt:i4>0</vt:i4>
      </vt:variant>
      <vt:variant>
        <vt:i4>5</vt:i4>
      </vt:variant>
      <vt:variant>
        <vt:lpwstr>https://www.portlandoregon.gov/BES/62080</vt:lpwstr>
      </vt:variant>
      <vt:variant>
        <vt:lpwstr/>
      </vt:variant>
      <vt:variant>
        <vt:i4>89</vt:i4>
      </vt:variant>
      <vt:variant>
        <vt:i4>99</vt:i4>
      </vt:variant>
      <vt:variant>
        <vt:i4>0</vt:i4>
      </vt:variant>
      <vt:variant>
        <vt:i4>5</vt:i4>
      </vt:variant>
      <vt:variant>
        <vt:lpwstr>https://www.portlandoregon.gov/bes/article/244485</vt:lpwstr>
      </vt:variant>
      <vt:variant>
        <vt:lpwstr/>
      </vt:variant>
      <vt:variant>
        <vt:i4>2031620</vt:i4>
      </vt:variant>
      <vt:variant>
        <vt:i4>96</vt:i4>
      </vt:variant>
      <vt:variant>
        <vt:i4>0</vt:i4>
      </vt:variant>
      <vt:variant>
        <vt:i4>5</vt:i4>
      </vt:variant>
      <vt:variant>
        <vt:lpwstr>https://www.portlandoregon.gov/bes/61440</vt:lpwstr>
      </vt:variant>
      <vt:variant>
        <vt:lpwstr/>
      </vt:variant>
      <vt:variant>
        <vt:i4>1507344</vt:i4>
      </vt:variant>
      <vt:variant>
        <vt:i4>93</vt:i4>
      </vt:variant>
      <vt:variant>
        <vt:i4>0</vt:i4>
      </vt:variant>
      <vt:variant>
        <vt:i4>5</vt:i4>
      </vt:variant>
      <vt:variant>
        <vt:lpwstr>https://www.portlandoregon.gov/transportation/article/631178</vt:lpwstr>
      </vt:variant>
      <vt:variant>
        <vt:lpwstr/>
      </vt:variant>
      <vt:variant>
        <vt:i4>655446</vt:i4>
      </vt:variant>
      <vt:variant>
        <vt:i4>90</vt:i4>
      </vt:variant>
      <vt:variant>
        <vt:i4>0</vt:i4>
      </vt:variant>
      <vt:variant>
        <vt:i4>5</vt:i4>
      </vt:variant>
      <vt:variant>
        <vt:lpwstr>https://www.portlandoregon.gov/bes/article/377804</vt:lpwstr>
      </vt:variant>
      <vt:variant>
        <vt:lpwstr/>
      </vt:variant>
      <vt:variant>
        <vt:i4>327772</vt:i4>
      </vt:variant>
      <vt:variant>
        <vt:i4>87</vt:i4>
      </vt:variant>
      <vt:variant>
        <vt:i4>0</vt:i4>
      </vt:variant>
      <vt:variant>
        <vt:i4>5</vt:i4>
      </vt:variant>
      <vt:variant>
        <vt:lpwstr>https://www.portlandoregon.gov/bes/article/638657</vt:lpwstr>
      </vt:variant>
      <vt:variant>
        <vt:lpwstr/>
      </vt:variant>
      <vt:variant>
        <vt:i4>65559</vt:i4>
      </vt:variant>
      <vt:variant>
        <vt:i4>84</vt:i4>
      </vt:variant>
      <vt:variant>
        <vt:i4>0</vt:i4>
      </vt:variant>
      <vt:variant>
        <vt:i4>5</vt:i4>
      </vt:variant>
      <vt:variant>
        <vt:lpwstr>http://www.portlandoregon.gov/bes/article/475703</vt:lpwstr>
      </vt:variant>
      <vt:variant>
        <vt:lpwstr/>
      </vt:variant>
      <vt:variant>
        <vt:i4>1376269</vt:i4>
      </vt:variant>
      <vt:variant>
        <vt:i4>81</vt:i4>
      </vt:variant>
      <vt:variant>
        <vt:i4>0</vt:i4>
      </vt:variant>
      <vt:variant>
        <vt:i4>5</vt:i4>
      </vt:variant>
      <vt:variant>
        <vt:lpwstr>https://www.portlandoregon.gov/bes/49559</vt:lpwstr>
      </vt:variant>
      <vt:variant>
        <vt:lpwstr/>
      </vt:variant>
      <vt:variant>
        <vt:i4>1376259</vt:i4>
      </vt:variant>
      <vt:variant>
        <vt:i4>78</vt:i4>
      </vt:variant>
      <vt:variant>
        <vt:i4>0</vt:i4>
      </vt:variant>
      <vt:variant>
        <vt:i4>5</vt:i4>
      </vt:variant>
      <vt:variant>
        <vt:lpwstr>https://www.portlandoregon.gov/bes/50528</vt:lpwstr>
      </vt:variant>
      <vt:variant>
        <vt:lpwstr/>
      </vt:variant>
      <vt:variant>
        <vt:i4>1638403</vt:i4>
      </vt:variant>
      <vt:variant>
        <vt:i4>75</vt:i4>
      </vt:variant>
      <vt:variant>
        <vt:i4>0</vt:i4>
      </vt:variant>
      <vt:variant>
        <vt:i4>5</vt:i4>
      </vt:variant>
      <vt:variant>
        <vt:lpwstr>https://www.portlandoregon.gov/bes/65577</vt:lpwstr>
      </vt:variant>
      <vt:variant>
        <vt:lpwstr/>
      </vt:variant>
      <vt:variant>
        <vt:i4>458837</vt:i4>
      </vt:variant>
      <vt:variant>
        <vt:i4>72</vt:i4>
      </vt:variant>
      <vt:variant>
        <vt:i4>0</vt:i4>
      </vt:variant>
      <vt:variant>
        <vt:i4>5</vt:i4>
      </vt:variant>
      <vt:variant>
        <vt:lpwstr>https://www.portlandoregon.gov/bes/article/495586</vt:lpwstr>
      </vt:variant>
      <vt:variant>
        <vt:lpwstr/>
      </vt:variant>
      <vt:variant>
        <vt:i4>4259871</vt:i4>
      </vt:variant>
      <vt:variant>
        <vt:i4>69</vt:i4>
      </vt:variant>
      <vt:variant>
        <vt:i4>0</vt:i4>
      </vt:variant>
      <vt:variant>
        <vt:i4>5</vt:i4>
      </vt:variant>
      <vt:variant>
        <vt:lpwstr>https://www.portlandoregon.gov/bes/index.cfm?&amp;c=45592</vt:lpwstr>
      </vt:variant>
      <vt:variant>
        <vt:lpwstr/>
      </vt:variant>
      <vt:variant>
        <vt:i4>524375</vt:i4>
      </vt:variant>
      <vt:variant>
        <vt:i4>66</vt:i4>
      </vt:variant>
      <vt:variant>
        <vt:i4>0</vt:i4>
      </vt:variant>
      <vt:variant>
        <vt:i4>5</vt:i4>
      </vt:variant>
      <vt:variant>
        <vt:lpwstr>https://www.portlandoregon.gov/bhr/article/621109</vt:lpwstr>
      </vt:variant>
      <vt:variant>
        <vt:lpwstr/>
      </vt:variant>
      <vt:variant>
        <vt:i4>458847</vt:i4>
      </vt:variant>
      <vt:variant>
        <vt:i4>63</vt:i4>
      </vt:variant>
      <vt:variant>
        <vt:i4>0</vt:i4>
      </vt:variant>
      <vt:variant>
        <vt:i4>5</vt:i4>
      </vt:variant>
      <vt:variant>
        <vt:lpwstr>https://www.portlandoregon.gov/bes/article/619760</vt:lpwstr>
      </vt:variant>
      <vt:variant>
        <vt:lpwstr/>
      </vt:variant>
      <vt:variant>
        <vt:i4>4194335</vt:i4>
      </vt:variant>
      <vt:variant>
        <vt:i4>60</vt:i4>
      </vt:variant>
      <vt:variant>
        <vt:i4>0</vt:i4>
      </vt:variant>
      <vt:variant>
        <vt:i4>5</vt:i4>
      </vt:variant>
      <vt:variant>
        <vt:lpwstr>https://ep.portlandoregon.gov/irj/portal/</vt:lpwstr>
      </vt:variant>
      <vt:variant>
        <vt:lpwstr/>
      </vt:variant>
      <vt:variant>
        <vt:i4>524380</vt:i4>
      </vt:variant>
      <vt:variant>
        <vt:i4>57</vt:i4>
      </vt:variant>
      <vt:variant>
        <vt:i4>0</vt:i4>
      </vt:variant>
      <vt:variant>
        <vt:i4>5</vt:i4>
      </vt:variant>
      <vt:variant>
        <vt:lpwstr>https://www.portlandoregon.gov/bes/article/710410</vt:lpwstr>
      </vt:variant>
      <vt:variant>
        <vt:lpwstr/>
      </vt:variant>
      <vt:variant>
        <vt:i4>1835012</vt:i4>
      </vt:variant>
      <vt:variant>
        <vt:i4>54</vt:i4>
      </vt:variant>
      <vt:variant>
        <vt:i4>0</vt:i4>
      </vt:variant>
      <vt:variant>
        <vt:i4>5</vt:i4>
      </vt:variant>
      <vt:variant>
        <vt:lpwstr>https://www.portlandoregon.gov/bes/45603</vt:lpwstr>
      </vt:variant>
      <vt:variant>
        <vt:lpwstr/>
      </vt:variant>
      <vt:variant>
        <vt:i4>786524</vt:i4>
      </vt:variant>
      <vt:variant>
        <vt:i4>51</vt:i4>
      </vt:variant>
      <vt:variant>
        <vt:i4>0</vt:i4>
      </vt:variant>
      <vt:variant>
        <vt:i4>5</vt:i4>
      </vt:variant>
      <vt:variant>
        <vt:lpwstr>https://www.portlandoregon.gov/bes/article/622761</vt:lpwstr>
      </vt:variant>
      <vt:variant>
        <vt:lpwstr/>
      </vt:variant>
      <vt:variant>
        <vt:i4>8323114</vt:i4>
      </vt:variant>
      <vt:variant>
        <vt:i4>48</vt:i4>
      </vt:variant>
      <vt:variant>
        <vt:i4>0</vt:i4>
      </vt:variant>
      <vt:variant>
        <vt:i4>5</vt:i4>
      </vt:variant>
      <vt:variant>
        <vt:lpwstr>https://www.portlandoregon.gov/bes/index.cfm?&amp;a=226222</vt:lpwstr>
      </vt:variant>
      <vt:variant>
        <vt:lpwstr/>
      </vt:variant>
      <vt:variant>
        <vt:i4>1441806</vt:i4>
      </vt:variant>
      <vt:variant>
        <vt:i4>45</vt:i4>
      </vt:variant>
      <vt:variant>
        <vt:i4>0</vt:i4>
      </vt:variant>
      <vt:variant>
        <vt:i4>5</vt:i4>
      </vt:variant>
      <vt:variant>
        <vt:lpwstr>https://www.portlandoregon.gov/bes/66499</vt:lpwstr>
      </vt:variant>
      <vt:variant>
        <vt:lpwstr/>
      </vt:variant>
      <vt:variant>
        <vt:i4>524380</vt:i4>
      </vt:variant>
      <vt:variant>
        <vt:i4>42</vt:i4>
      </vt:variant>
      <vt:variant>
        <vt:i4>0</vt:i4>
      </vt:variant>
      <vt:variant>
        <vt:i4>5</vt:i4>
      </vt:variant>
      <vt:variant>
        <vt:lpwstr>https://www.portlandoregon.gov/bes/article/710410</vt:lpwstr>
      </vt:variant>
      <vt:variant>
        <vt:lpwstr/>
      </vt:variant>
      <vt:variant>
        <vt:i4>1703945</vt:i4>
      </vt:variant>
      <vt:variant>
        <vt:i4>39</vt:i4>
      </vt:variant>
      <vt:variant>
        <vt:i4>0</vt:i4>
      </vt:variant>
      <vt:variant>
        <vt:i4>5</vt:i4>
      </vt:variant>
      <vt:variant>
        <vt:lpwstr>https://www.portlandoregon.gov/bhr/62373</vt:lpwstr>
      </vt:variant>
      <vt:variant>
        <vt:lpwstr/>
      </vt:variant>
      <vt:variant>
        <vt:i4>1572875</vt:i4>
      </vt:variant>
      <vt:variant>
        <vt:i4>36</vt:i4>
      </vt:variant>
      <vt:variant>
        <vt:i4>0</vt:i4>
      </vt:variant>
      <vt:variant>
        <vt:i4>5</vt:i4>
      </vt:variant>
      <vt:variant>
        <vt:lpwstr>https://www.portlandoregon.gov/bhr/61163</vt:lpwstr>
      </vt:variant>
      <vt:variant>
        <vt:lpwstr/>
      </vt:variant>
      <vt:variant>
        <vt:i4>524377</vt:i4>
      </vt:variant>
      <vt:variant>
        <vt:i4>33</vt:i4>
      </vt:variant>
      <vt:variant>
        <vt:i4>0</vt:i4>
      </vt:variant>
      <vt:variant>
        <vt:i4>5</vt:i4>
      </vt:variant>
      <vt:variant>
        <vt:lpwstr>https://www.portlandoregon.gov/bes/article/277733</vt:lpwstr>
      </vt:variant>
      <vt:variant>
        <vt:lpwstr/>
      </vt:variant>
      <vt:variant>
        <vt:i4>65616</vt:i4>
      </vt:variant>
      <vt:variant>
        <vt:i4>30</vt:i4>
      </vt:variant>
      <vt:variant>
        <vt:i4>0</vt:i4>
      </vt:variant>
      <vt:variant>
        <vt:i4>5</vt:i4>
      </vt:variant>
      <vt:variant>
        <vt:lpwstr>https://www.portlandoregon.gov/bes/article/509935</vt:lpwstr>
      </vt:variant>
      <vt:variant>
        <vt:lpwstr/>
      </vt:variant>
      <vt:variant>
        <vt:i4>1703948</vt:i4>
      </vt:variant>
      <vt:variant>
        <vt:i4>27</vt:i4>
      </vt:variant>
      <vt:variant>
        <vt:i4>0</vt:i4>
      </vt:variant>
      <vt:variant>
        <vt:i4>5</vt:i4>
      </vt:variant>
      <vt:variant>
        <vt:lpwstr>https://www.portlandoregon.gov/bes/59042</vt:lpwstr>
      </vt:variant>
      <vt:variant>
        <vt:lpwstr/>
      </vt:variant>
      <vt:variant>
        <vt:i4>1703945</vt:i4>
      </vt:variant>
      <vt:variant>
        <vt:i4>24</vt:i4>
      </vt:variant>
      <vt:variant>
        <vt:i4>0</vt:i4>
      </vt:variant>
      <vt:variant>
        <vt:i4>5</vt:i4>
      </vt:variant>
      <vt:variant>
        <vt:lpwstr>https://www.portlandoregon.gov/bhr/62979</vt:lpwstr>
      </vt:variant>
      <vt:variant>
        <vt:lpwstr/>
      </vt:variant>
      <vt:variant>
        <vt:i4>1572865</vt:i4>
      </vt:variant>
      <vt:variant>
        <vt:i4>21</vt:i4>
      </vt:variant>
      <vt:variant>
        <vt:i4>0</vt:i4>
      </vt:variant>
      <vt:variant>
        <vt:i4>5</vt:i4>
      </vt:variant>
      <vt:variant>
        <vt:lpwstr>https://www.portlandoregon.gov/bhr/29046</vt:lpwstr>
      </vt:variant>
      <vt:variant>
        <vt:lpwstr/>
      </vt:variant>
      <vt:variant>
        <vt:i4>1900553</vt:i4>
      </vt:variant>
      <vt:variant>
        <vt:i4>18</vt:i4>
      </vt:variant>
      <vt:variant>
        <vt:i4>0</vt:i4>
      </vt:variant>
      <vt:variant>
        <vt:i4>5</vt:i4>
      </vt:variant>
      <vt:variant>
        <vt:lpwstr>https://www.portlandoregon.gov/bhr/26734</vt:lpwstr>
      </vt:variant>
      <vt:variant>
        <vt:lpwstr/>
      </vt:variant>
      <vt:variant>
        <vt:i4>720974</vt:i4>
      </vt:variant>
      <vt:variant>
        <vt:i4>15</vt:i4>
      </vt:variant>
      <vt:variant>
        <vt:i4>0</vt:i4>
      </vt:variant>
      <vt:variant>
        <vt:i4>5</vt:i4>
      </vt:variant>
      <vt:variant>
        <vt:lpwstr>https://www.portlandoregon.gov/citycode/?c=27936&amp;a=12204</vt:lpwstr>
      </vt:variant>
      <vt:variant>
        <vt:lpwstr/>
      </vt:variant>
      <vt:variant>
        <vt:i4>5701650</vt:i4>
      </vt:variant>
      <vt:variant>
        <vt:i4>12</vt:i4>
      </vt:variant>
      <vt:variant>
        <vt:i4>0</vt:i4>
      </vt:variant>
      <vt:variant>
        <vt:i4>5</vt:i4>
      </vt:variant>
      <vt:variant>
        <vt:lpwstr>http://besweb1/synergis.webapp/</vt:lpwstr>
      </vt:variant>
      <vt:variant>
        <vt:lpwstr>/login</vt:lpwstr>
      </vt:variant>
      <vt:variant>
        <vt:i4>2228331</vt:i4>
      </vt:variant>
      <vt:variant>
        <vt:i4>9</vt:i4>
      </vt:variant>
      <vt:variant>
        <vt:i4>0</vt:i4>
      </vt:variant>
      <vt:variant>
        <vt:i4>5</vt:i4>
      </vt:variant>
      <vt:variant>
        <vt:lpwstr>https://app.e-builder.net/www/index.aspx?ReturnUrl=%2f</vt:lpwstr>
      </vt:variant>
      <vt:variant>
        <vt:lpwstr/>
      </vt:variant>
      <vt:variant>
        <vt:i4>2883646</vt:i4>
      </vt:variant>
      <vt:variant>
        <vt:i4>6</vt:i4>
      </vt:variant>
      <vt:variant>
        <vt:i4>0</vt:i4>
      </vt:variant>
      <vt:variant>
        <vt:i4>5</vt:i4>
      </vt:variant>
      <vt:variant>
        <vt:lpwstr>https://www.portlandoregon.gov/employee/index.cfm?&amp;c=50389</vt:lpwstr>
      </vt:variant>
      <vt:variant>
        <vt:lpwstr/>
      </vt:variant>
      <vt:variant>
        <vt:i4>5046296</vt:i4>
      </vt:variant>
      <vt:variant>
        <vt:i4>3</vt:i4>
      </vt:variant>
      <vt:variant>
        <vt:i4>0</vt:i4>
      </vt:variant>
      <vt:variant>
        <vt:i4>5</vt:i4>
      </vt:variant>
      <vt:variant>
        <vt:lpwstr>https://www.portlandoregon.gov/bhr/index.cfm?&amp;a=90019</vt:lpwstr>
      </vt:variant>
      <vt:variant>
        <vt:lpwstr/>
      </vt:variant>
      <vt:variant>
        <vt:i4>917594</vt:i4>
      </vt:variant>
      <vt:variant>
        <vt:i4>2584</vt:i4>
      </vt:variant>
      <vt:variant>
        <vt:i4>1025</vt:i4>
      </vt:variant>
      <vt:variant>
        <vt:i4>1</vt:i4>
      </vt:variant>
      <vt:variant>
        <vt:lpwstr>cid:16e3dadf56e2280d96b1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Inspector Orientation Check List</dc:title>
  <dc:subject/>
  <dc:creator>Delgado, Victor</dc:creator>
  <cp:keywords/>
  <cp:lastModifiedBy>Delgado, Victor</cp:lastModifiedBy>
  <cp:revision>14</cp:revision>
  <cp:lastPrinted>2009-05-08T21:20:00Z</cp:lastPrinted>
  <dcterms:created xsi:type="dcterms:W3CDTF">2023-12-01T22:02:00Z</dcterms:created>
  <dcterms:modified xsi:type="dcterms:W3CDTF">2023-12-22T18:37:00Z</dcterms:modified>
</cp:coreProperties>
</file>