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DA9C" w14:textId="77777777" w:rsidR="004D54F9" w:rsidRPr="004D54F9" w:rsidRDefault="004D54F9" w:rsidP="004D54F9">
      <w:pPr>
        <w:rPr>
          <w:b/>
          <w:bCs/>
          <w:sz w:val="32"/>
          <w:szCs w:val="32"/>
        </w:rPr>
      </w:pPr>
      <w:r w:rsidRPr="004D54F9">
        <w:rPr>
          <w:b/>
          <w:bCs/>
          <w:sz w:val="32"/>
          <w:szCs w:val="32"/>
        </w:rPr>
        <w:t>Feasibility Study</w:t>
      </w:r>
    </w:p>
    <w:p w14:paraId="35024F24" w14:textId="77777777" w:rsidR="004D54F9" w:rsidRPr="004D54F9" w:rsidRDefault="004D54F9" w:rsidP="004D54F9">
      <w:pPr>
        <w:rPr>
          <w:b/>
          <w:bCs/>
        </w:rPr>
      </w:pPr>
      <w:proofErr w:type="spellStart"/>
      <w:r w:rsidRPr="004D54F9">
        <w:rPr>
          <w:b/>
          <w:bCs/>
        </w:rPr>
        <w:t>Skool</w:t>
      </w:r>
      <w:proofErr w:type="spellEnd"/>
      <w:r w:rsidRPr="004D54F9">
        <w:rPr>
          <w:b/>
          <w:bCs/>
        </w:rPr>
        <w:t>-Comm – School-Parent Communication App</w:t>
      </w:r>
    </w:p>
    <w:p w14:paraId="34A2E1F5" w14:textId="61903540" w:rsidR="004D54F9" w:rsidRPr="004D54F9" w:rsidRDefault="004D54F9" w:rsidP="004D54F9">
      <w:r w:rsidRPr="004D54F9">
        <w:rPr>
          <w:b/>
          <w:bCs/>
        </w:rPr>
        <w:t>Project:</w:t>
      </w:r>
      <w:r w:rsidRPr="004D54F9">
        <w:t> </w:t>
      </w:r>
      <w:proofErr w:type="spellStart"/>
      <w:r w:rsidRPr="004D54F9">
        <w:t>Skool</w:t>
      </w:r>
      <w:proofErr w:type="spellEnd"/>
      <w:r w:rsidRPr="004D54F9">
        <w:t>-Comm – School-Parent Communication App</w:t>
      </w:r>
      <w:r w:rsidRPr="004D54F9">
        <w:br/>
      </w:r>
      <w:r w:rsidRPr="004D54F9">
        <w:rPr>
          <w:b/>
          <w:bCs/>
        </w:rPr>
        <w:t>Stakeholder:</w:t>
      </w:r>
      <w:r w:rsidRPr="004D54F9">
        <w:t> </w:t>
      </w:r>
      <w:proofErr w:type="spellStart"/>
      <w:r w:rsidRPr="004D54F9">
        <w:t>Wilgehof</w:t>
      </w:r>
      <w:proofErr w:type="spellEnd"/>
      <w:r w:rsidRPr="004D54F9">
        <w:t xml:space="preserve"> Primary School</w:t>
      </w:r>
      <w:r w:rsidRPr="004D54F9">
        <w:br/>
      </w:r>
    </w:p>
    <w:p w14:paraId="67C35196" w14:textId="4487D57D" w:rsidR="004D54F9" w:rsidRPr="004D54F9" w:rsidRDefault="004D54F9" w:rsidP="004D54F9"/>
    <w:p w14:paraId="4B1DE2AD" w14:textId="232F3DBE" w:rsidR="004D54F9" w:rsidRPr="004D54F9" w:rsidRDefault="004D54F9" w:rsidP="004D54F9">
      <w:pPr>
        <w:rPr>
          <w:b/>
          <w:bCs/>
          <w:sz w:val="28"/>
          <w:szCs w:val="28"/>
        </w:rPr>
      </w:pPr>
      <w:r w:rsidRPr="004D54F9">
        <w:rPr>
          <w:b/>
          <w:bCs/>
          <w:sz w:val="28"/>
          <w:szCs w:val="28"/>
        </w:rPr>
        <w:t>Introduction</w:t>
      </w:r>
    </w:p>
    <w:p w14:paraId="548DD200" w14:textId="77777777" w:rsidR="004D54F9" w:rsidRPr="004D54F9" w:rsidRDefault="004D54F9" w:rsidP="004D54F9">
      <w:r w:rsidRPr="004D54F9">
        <w:t xml:space="preserve">This feasibility study evaluates whether the </w:t>
      </w:r>
      <w:proofErr w:type="spellStart"/>
      <w:r w:rsidRPr="004D54F9">
        <w:t>Skool</w:t>
      </w:r>
      <w:proofErr w:type="spellEnd"/>
      <w:r w:rsidRPr="004D54F9">
        <w:t>-Comm project can be successfully completed within the available time, resources, and skills. The study considers six areas: technical, operational, economic, schedule, legal, and ethical feasibility. Each area is assessed based on the stakeholder's needs, the group's capabilities, and the project constraints.</w:t>
      </w:r>
    </w:p>
    <w:p w14:paraId="5FBE2AF5" w14:textId="7341F603" w:rsidR="004D54F9" w:rsidRPr="004D54F9" w:rsidRDefault="004D54F9" w:rsidP="004D54F9"/>
    <w:p w14:paraId="1D82D47E" w14:textId="577F218E" w:rsidR="004D54F9" w:rsidRPr="004D54F9" w:rsidRDefault="004D54F9" w:rsidP="004D54F9">
      <w:pPr>
        <w:rPr>
          <w:sz w:val="28"/>
          <w:szCs w:val="28"/>
        </w:rPr>
      </w:pPr>
      <w:r w:rsidRPr="004D54F9">
        <w:rPr>
          <w:b/>
          <w:bCs/>
          <w:sz w:val="28"/>
          <w:szCs w:val="28"/>
        </w:rPr>
        <w:t>Review of Current Project</w:t>
      </w:r>
    </w:p>
    <w:p w14:paraId="3F1EB74C" w14:textId="77777777" w:rsidR="004D54F9" w:rsidRPr="004D54F9" w:rsidRDefault="004D54F9" w:rsidP="004D54F9">
      <w:r w:rsidRPr="004D54F9">
        <w:t xml:space="preserve">The main problem being addressed is that </w:t>
      </w:r>
      <w:proofErr w:type="spellStart"/>
      <w:r w:rsidRPr="004D54F9">
        <w:t>Wilgehof</w:t>
      </w:r>
      <w:proofErr w:type="spellEnd"/>
      <w:r w:rsidRPr="004D54F9">
        <w:t xml:space="preserve"> Primary School currently uses fragmented communication methods including Facebook, WhatsApp, letters, and phone calls. This results in missed messages, no tracking of delivery, no centralized record of communication, and no reminders or year plan for parents. The problem affects teachers, parents, and school administrators because teachers spend time on manual communication and points recording, parents miss important updates and struggle with technology, and there is no accountability for what was communicated or received.</w:t>
      </w:r>
    </w:p>
    <w:p w14:paraId="186AAA11" w14:textId="77777777" w:rsidR="004D54F9" w:rsidRPr="004D54F9" w:rsidRDefault="004D54F9" w:rsidP="004D54F9">
      <w:r w:rsidRPr="004D54F9">
        <w:t xml:space="preserve">The proposed solution is a digital platform called </w:t>
      </w:r>
      <w:proofErr w:type="spellStart"/>
      <w:r w:rsidRPr="004D54F9">
        <w:t>Skool</w:t>
      </w:r>
      <w:proofErr w:type="spellEnd"/>
      <w:r w:rsidRPr="004D54F9">
        <w:t>-Comm, which includes a Flutter mobile application for parents and an </w:t>
      </w:r>
      <w:hyperlink r:id="rId5" w:tgtFrame="_blank" w:history="1">
        <w:r w:rsidRPr="004D54F9">
          <w:rPr>
            <w:rStyle w:val="Hyperlink"/>
          </w:rPr>
          <w:t>ASP.NET</w:t>
        </w:r>
      </w:hyperlink>
      <w:r w:rsidRPr="004D54F9">
        <w:t xml:space="preserve"> web application for teachers and administrators. Both applications will connect to a shared </w:t>
      </w:r>
      <w:proofErr w:type="spellStart"/>
      <w:r w:rsidRPr="004D54F9">
        <w:t>Supabase</w:t>
      </w:r>
      <w:proofErr w:type="spellEnd"/>
      <w:r w:rsidRPr="004D54F9">
        <w:t xml:space="preserve"> backend. The mobile application will allow parents to view academic results, attendance records, school events, announcements, online statements, reminders, and a year plan. The web application will allow teachers to send announcements, track parent engagement, manage communication, generate reports, manage parent contact details, and record learner points. </w:t>
      </w:r>
      <w:proofErr w:type="spellStart"/>
      <w:r w:rsidRPr="004D54F9">
        <w:t>Supabase</w:t>
      </w:r>
      <w:proofErr w:type="spellEnd"/>
      <w:r w:rsidRPr="004D54F9">
        <w:t xml:space="preserve"> will manage user profiles, communication records, announcements, and academic and attendance data.</w:t>
      </w:r>
    </w:p>
    <w:p w14:paraId="4F0AFE47" w14:textId="77777777" w:rsidR="004D54F9" w:rsidRPr="004D54F9" w:rsidRDefault="004D54F9" w:rsidP="004D54F9">
      <w:r w:rsidRPr="004D54F9">
        <w:t>The functions that appear most difficult include real-time synchronisation between Flutter and </w:t>
      </w:r>
      <w:hyperlink r:id="rId6" w:tgtFrame="_blank" w:history="1">
        <w:r w:rsidRPr="004D54F9">
          <w:rPr>
            <w:rStyle w:val="Hyperlink"/>
          </w:rPr>
          <w:t>ASP.NET</w:t>
        </w:r>
      </w:hyperlink>
      <w:r w:rsidRPr="004D54F9">
        <w:t xml:space="preserve">, tracking parent engagement (viewed/read), and online statements. The functions that require skills the group still needs to develop include </w:t>
      </w:r>
      <w:proofErr w:type="spellStart"/>
      <w:r w:rsidRPr="004D54F9">
        <w:t>Supabase</w:t>
      </w:r>
      <w:proofErr w:type="spellEnd"/>
      <w:r w:rsidRPr="004D54F9">
        <w:t xml:space="preserve"> integration, real-time synchronisation, and push notifications. The functions that may </w:t>
      </w:r>
      <w:r w:rsidRPr="004D54F9">
        <w:lastRenderedPageBreak/>
        <w:t>require more time than is available include the points tracking system, online uniform shop, and full reporting suite.</w:t>
      </w:r>
    </w:p>
    <w:p w14:paraId="73C9DB28" w14:textId="48BC1A18" w:rsidR="004D54F9" w:rsidRPr="004D54F9" w:rsidRDefault="004D54F9" w:rsidP="004D54F9"/>
    <w:p w14:paraId="21E986EB" w14:textId="57780DBE" w:rsidR="004D54F9" w:rsidRPr="004D54F9" w:rsidRDefault="004D54F9" w:rsidP="004D54F9">
      <w:pPr>
        <w:rPr>
          <w:b/>
          <w:bCs/>
          <w:sz w:val="28"/>
          <w:szCs w:val="28"/>
        </w:rPr>
      </w:pPr>
      <w:r w:rsidRPr="004D54F9">
        <w:rPr>
          <w:b/>
          <w:bCs/>
          <w:sz w:val="28"/>
          <w:szCs w:val="28"/>
        </w:rPr>
        <w:t>Technical Feasibility</w:t>
      </w:r>
    </w:p>
    <w:p w14:paraId="1C14FD6F" w14:textId="52547827" w:rsidR="004D54F9" w:rsidRPr="004D54F9" w:rsidRDefault="004D54F9" w:rsidP="004D54F9">
      <w:r w:rsidRPr="004D54F9">
        <w:t>The group has foundational skills in Flutter and </w:t>
      </w:r>
      <w:hyperlink r:id="rId7" w:tgtFrame="_blank" w:history="1">
        <w:r w:rsidRPr="004D54F9">
          <w:rPr>
            <w:rStyle w:val="Hyperlink"/>
          </w:rPr>
          <w:t>ASP.NET</w:t>
        </w:r>
      </w:hyperlink>
      <w:r w:rsidRPr="004D54F9">
        <w:t xml:space="preserve"> from previous coursework. Members are familiar with the basic concepts of mobile and web development and have experience working with version control systems. The group can work with </w:t>
      </w:r>
      <w:proofErr w:type="spellStart"/>
      <w:r w:rsidRPr="004D54F9">
        <w:t>Supabase</w:t>
      </w:r>
      <w:proofErr w:type="spellEnd"/>
      <w:r w:rsidRPr="004D54F9">
        <w:t>, as it is a beginner-friendly platform with extensive documentation and</w:t>
      </w:r>
      <w:r w:rsidR="00F127A8">
        <w:t xml:space="preserve"> we</w:t>
      </w:r>
      <w:r w:rsidR="00167DA0">
        <w:t xml:space="preserve"> also</w:t>
      </w:r>
      <w:r w:rsidR="00F127A8">
        <w:t xml:space="preserve"> </w:t>
      </w:r>
      <w:r w:rsidR="00167DA0">
        <w:t>did it in first semester</w:t>
      </w:r>
      <w:r w:rsidRPr="004D54F9">
        <w:t>. Flutter and </w:t>
      </w:r>
      <w:hyperlink r:id="rId8" w:tgtFrame="_blank" w:history="1">
        <w:r w:rsidRPr="004D54F9">
          <w:rPr>
            <w:rStyle w:val="Hyperlink"/>
          </w:rPr>
          <w:t>ASP.NET</w:t>
        </w:r>
      </w:hyperlink>
      <w:r w:rsidRPr="004D54F9">
        <w:t xml:space="preserve"> can both connect to the same </w:t>
      </w:r>
      <w:proofErr w:type="spellStart"/>
      <w:r w:rsidRPr="004D54F9">
        <w:t>Supabase</w:t>
      </w:r>
      <w:proofErr w:type="spellEnd"/>
      <w:r w:rsidRPr="004D54F9">
        <w:t xml:space="preserve"> backend using official SDKs and REST APIs, making integration technically possible.</w:t>
      </w:r>
    </w:p>
    <w:p w14:paraId="6C4B5DD1" w14:textId="77777777" w:rsidR="004D54F9" w:rsidRPr="004D54F9" w:rsidRDefault="004D54F9" w:rsidP="004D54F9">
      <w:r w:rsidRPr="004D54F9">
        <w:t>All group members have suitable development computers, and Android smartphones are available for testing. Reliable internet access is available through campus Wi-Fi and personal data.</w:t>
      </w:r>
    </w:p>
    <w:p w14:paraId="225B1A9B" w14:textId="77777777" w:rsidR="004D54F9" w:rsidRPr="004D54F9" w:rsidRDefault="004D54F9" w:rsidP="004D54F9">
      <w:r w:rsidRPr="004D54F9">
        <w:t xml:space="preserve">However, some technical skills still need to be learned. The group needs to develop proficiency in </w:t>
      </w:r>
      <w:proofErr w:type="spellStart"/>
      <w:r w:rsidRPr="004D54F9">
        <w:t>Supabase</w:t>
      </w:r>
      <w:proofErr w:type="spellEnd"/>
      <w:r w:rsidRPr="004D54F9">
        <w:t xml:space="preserve"> Row Level Security (RLS) policies, Flutter state management, and </w:t>
      </w:r>
      <w:hyperlink r:id="rId9" w:tgtFrame="_blank" w:history="1">
        <w:r w:rsidRPr="004D54F9">
          <w:rPr>
            <w:rStyle w:val="Hyperlink"/>
          </w:rPr>
          <w:t>ASP.NET</w:t>
        </w:r>
      </w:hyperlink>
      <w:r w:rsidRPr="004D54F9">
        <w:t xml:space="preserve"> API integration. The most technically challenging functions include real-time engagement tracking, which requires </w:t>
      </w:r>
      <w:proofErr w:type="spellStart"/>
      <w:r w:rsidRPr="004D54F9">
        <w:t>Supabase</w:t>
      </w:r>
      <w:proofErr w:type="spellEnd"/>
      <w:r w:rsidRPr="004D54F9">
        <w:t xml:space="preserve"> Realtime, and push notifications, which require integration with Firebase Cloud Messaging.</w:t>
      </w:r>
    </w:p>
    <w:p w14:paraId="1C187391" w14:textId="77777777" w:rsidR="004D54F9" w:rsidRPr="004D54F9" w:rsidRDefault="004D54F9" w:rsidP="004D54F9">
      <w:r w:rsidRPr="004D54F9">
        <w:t>Based on the assessment, the project is considered feasible with changes. The group has the foundational skills required for Flutter and </w:t>
      </w:r>
      <w:hyperlink r:id="rId10" w:tgtFrame="_blank" w:history="1">
        <w:r w:rsidRPr="004D54F9">
          <w:rPr>
            <w:rStyle w:val="Hyperlink"/>
          </w:rPr>
          <w:t>ASP.NET</w:t>
        </w:r>
      </w:hyperlink>
      <w:r w:rsidRPr="004D54F9">
        <w:t xml:space="preserve"> development. The main technical challenge is </w:t>
      </w:r>
      <w:proofErr w:type="spellStart"/>
      <w:r w:rsidRPr="004D54F9">
        <w:t>Supabase</w:t>
      </w:r>
      <w:proofErr w:type="spellEnd"/>
      <w:r w:rsidRPr="004D54F9">
        <w:t xml:space="preserve"> integration and real-time synchronisation, which can be learned using online tutorials and documentation. The prototype will focus on core functions and avoid advanced features that require more expertise than the group currently possesses.</w:t>
      </w:r>
    </w:p>
    <w:p w14:paraId="7116518C" w14:textId="09597A79" w:rsidR="004D54F9" w:rsidRPr="004D54F9" w:rsidRDefault="004D54F9" w:rsidP="004D54F9"/>
    <w:p w14:paraId="004359D4" w14:textId="5974DE53" w:rsidR="004D54F9" w:rsidRPr="004D54F9" w:rsidRDefault="004D54F9" w:rsidP="004D54F9">
      <w:pPr>
        <w:rPr>
          <w:b/>
          <w:bCs/>
          <w:sz w:val="28"/>
          <w:szCs w:val="28"/>
        </w:rPr>
      </w:pPr>
      <w:r w:rsidRPr="004D54F9">
        <w:rPr>
          <w:b/>
          <w:bCs/>
          <w:sz w:val="28"/>
          <w:szCs w:val="28"/>
        </w:rPr>
        <w:t xml:space="preserve"> Operational Feasibility</w:t>
      </w:r>
    </w:p>
    <w:p w14:paraId="6A455A15" w14:textId="77777777" w:rsidR="004D54F9" w:rsidRPr="004D54F9" w:rsidRDefault="004D54F9" w:rsidP="004D54F9">
      <w:r w:rsidRPr="004D54F9">
        <w:t xml:space="preserve">The prototype directly addresses the stakeholder's problem by centralizing communication and providing tracking and accountability features that are currently missing. The mobile application will be used by parents and guardians of learners at </w:t>
      </w:r>
      <w:proofErr w:type="spellStart"/>
      <w:r w:rsidRPr="004D54F9">
        <w:t>Wilgehof</w:t>
      </w:r>
      <w:proofErr w:type="spellEnd"/>
      <w:r w:rsidRPr="004D54F9">
        <w:t xml:space="preserve"> Primary School, while the web application will be used by teachers and school administrators. Most parents have access to smartphones, and the school can confirm this. However, some parents struggle with internet access and WhatsApp, which is a recognised risk.</w:t>
      </w:r>
    </w:p>
    <w:p w14:paraId="019DB5AB" w14:textId="77777777" w:rsidR="004D54F9" w:rsidRPr="004D54F9" w:rsidRDefault="004D54F9" w:rsidP="004D54F9">
      <w:r w:rsidRPr="004D54F9">
        <w:t xml:space="preserve">The proposed solution will fit the organisation's current activities by complementing existing communication methods. However, users will require guidance and training, </w:t>
      </w:r>
      <w:r w:rsidRPr="004D54F9">
        <w:lastRenderedPageBreak/>
        <w:t>especially elderly parents who struggle with technology. The interface must be designed to be simple enough for elderly parents, and this is a key design requirement.</w:t>
      </w:r>
    </w:p>
    <w:p w14:paraId="1A4F1307" w14:textId="77777777" w:rsidR="004D54F9" w:rsidRPr="004D54F9" w:rsidRDefault="004D54F9" w:rsidP="004D54F9">
      <w:r w:rsidRPr="004D54F9">
        <w:t>Based on the assessment, the project is considered feasible with changes. The solution addresses the stakeholder's problem directly, but the system must be designed with simplicity in mind for elderly parents. Some parents with limited internet access may need alternative communication options, but the app will be designed to work on basic smartphones and will be optimised for low-bandwidth conditions.</w:t>
      </w:r>
    </w:p>
    <w:p w14:paraId="6699A5F8" w14:textId="7909D5BC" w:rsidR="004D54F9" w:rsidRPr="004D54F9" w:rsidRDefault="004D54F9" w:rsidP="004D54F9"/>
    <w:p w14:paraId="2F8109CD" w14:textId="0640AD4C" w:rsidR="004D54F9" w:rsidRPr="004D54F9" w:rsidRDefault="004D54F9" w:rsidP="004D54F9">
      <w:pPr>
        <w:rPr>
          <w:b/>
          <w:bCs/>
          <w:sz w:val="28"/>
          <w:szCs w:val="28"/>
        </w:rPr>
      </w:pPr>
      <w:r w:rsidRPr="004D54F9">
        <w:rPr>
          <w:b/>
          <w:bCs/>
          <w:sz w:val="28"/>
          <w:szCs w:val="28"/>
        </w:rPr>
        <w:t>Economic Feasibility</w:t>
      </w:r>
    </w:p>
    <w:p w14:paraId="37D31224" w14:textId="77777777" w:rsidR="004D54F9" w:rsidRPr="004D54F9" w:rsidRDefault="004D54F9" w:rsidP="004D54F9">
      <w:r w:rsidRPr="004D54F9">
        <w:t>All group members have access to internet access and data, either through campus Wi-Fi or personal mobile data. Transport to the stakeholder is available, and the group will travel together for safety. All group members have suitable development computers, and Android smartphones are available for testing. The required software includes Flutter, </w:t>
      </w:r>
      <w:hyperlink r:id="rId11" w:tgtFrame="_blank" w:history="1">
        <w:r w:rsidRPr="004D54F9">
          <w:rPr>
            <w:rStyle w:val="Hyperlink"/>
          </w:rPr>
          <w:t>ASP.NET</w:t>
        </w:r>
      </w:hyperlink>
      <w:r w:rsidRPr="004D54F9">
        <w:t xml:space="preserve">, and </w:t>
      </w:r>
      <w:proofErr w:type="spellStart"/>
      <w:r w:rsidRPr="004D54F9">
        <w:t>Supabase</w:t>
      </w:r>
      <w:proofErr w:type="spellEnd"/>
      <w:r w:rsidRPr="004D54F9">
        <w:t xml:space="preserve">, all of which are freely available. The </w:t>
      </w:r>
      <w:proofErr w:type="spellStart"/>
      <w:r w:rsidRPr="004D54F9">
        <w:t>Supabase</w:t>
      </w:r>
      <w:proofErr w:type="spellEnd"/>
      <w:r w:rsidRPr="004D54F9">
        <w:t xml:space="preserve"> free tier is sufficient for the prototype, and presentation resources are available on campus.</w:t>
      </w:r>
    </w:p>
    <w:p w14:paraId="376BC7CB" w14:textId="77777777" w:rsidR="004D54F9" w:rsidRPr="004D54F9" w:rsidRDefault="004D54F9" w:rsidP="004D54F9">
      <w:r w:rsidRPr="004D54F9">
        <w:t>No additional budget is required for this project, as all tools and resources are either freely available or already owned by group members.</w:t>
      </w:r>
    </w:p>
    <w:p w14:paraId="3CDC92FC" w14:textId="77777777" w:rsidR="004D54F9" w:rsidRPr="004D54F9" w:rsidRDefault="004D54F9" w:rsidP="004D54F9">
      <w:r w:rsidRPr="004D54F9">
        <w:t>Based on the assessment, the project is considered feasible. The project requires only free development tools and personal equipment that group members already own. No additional budget is required, and the free tiers of all services are sufficient for the prototype.</w:t>
      </w:r>
    </w:p>
    <w:p w14:paraId="74FF9806" w14:textId="64F729C2" w:rsidR="004D54F9" w:rsidRPr="004D54F9" w:rsidRDefault="004D54F9" w:rsidP="004D54F9"/>
    <w:p w14:paraId="0C780D27" w14:textId="779C4586" w:rsidR="004D54F9" w:rsidRPr="004D54F9" w:rsidRDefault="004D54F9" w:rsidP="004D54F9">
      <w:pPr>
        <w:rPr>
          <w:b/>
          <w:bCs/>
          <w:sz w:val="28"/>
          <w:szCs w:val="28"/>
        </w:rPr>
      </w:pPr>
      <w:r w:rsidRPr="004D54F9">
        <w:rPr>
          <w:b/>
          <w:bCs/>
          <w:sz w:val="28"/>
          <w:szCs w:val="28"/>
        </w:rPr>
        <w:t>Schedule Feasibility</w:t>
      </w:r>
    </w:p>
    <w:p w14:paraId="50707ED6" w14:textId="77777777" w:rsidR="004D54F9" w:rsidRPr="004D54F9" w:rsidRDefault="004D54F9" w:rsidP="004D54F9">
      <w:r w:rsidRPr="004D54F9">
        <w:t xml:space="preserve">The Microsoft Project schedule allocates three weeks for system design (Phase 2), four weeks for development (Phase 3, including two sprints), and one week for testing and corrections. This timeline is adequate for the core features of the system. </w:t>
      </w:r>
      <w:proofErr w:type="spellStart"/>
      <w:r w:rsidRPr="004D54F9">
        <w:t>Supabase</w:t>
      </w:r>
      <w:proofErr w:type="spellEnd"/>
      <w:r w:rsidRPr="004D54F9">
        <w:t xml:space="preserve"> integration is planned throughout the development phase, and stakeholder feedback sessions are included at key milestones.</w:t>
      </w:r>
    </w:p>
    <w:p w14:paraId="06BEBEC6" w14:textId="77777777" w:rsidR="004D54F9" w:rsidRPr="004D54F9" w:rsidRDefault="004D54F9" w:rsidP="004D54F9">
      <w:r w:rsidRPr="004D54F9">
        <w:t>However, some features may be ambitious for the available time. The points tracking system, online uniform shop, and advanced reporting functions may require more time than is available. The group has therefore prioritised Must-Have features such as announcements, viewing results, and reminders. Should-Have and Could-Have features will only be added if time permits.</w:t>
      </w:r>
    </w:p>
    <w:p w14:paraId="5EA95C0A" w14:textId="77777777" w:rsidR="004D54F9" w:rsidRPr="004D54F9" w:rsidRDefault="004D54F9" w:rsidP="004D54F9">
      <w:r w:rsidRPr="004D54F9">
        <w:t xml:space="preserve">Based on the assessment, the project is considered feasible with changes. The core communication features can be completed within the semester, but some features like </w:t>
      </w:r>
      <w:r w:rsidRPr="004D54F9">
        <w:lastRenderedPageBreak/>
        <w:t>points tracking and the uniform shop may need to be postponed or simplified. The group will prioritise Must-Have functions first and add additional features only if time permits.</w:t>
      </w:r>
    </w:p>
    <w:p w14:paraId="223CC89F" w14:textId="064D77BC" w:rsidR="004D54F9" w:rsidRPr="004D54F9" w:rsidRDefault="004D54F9" w:rsidP="004D54F9"/>
    <w:p w14:paraId="10E93F33" w14:textId="3845716B" w:rsidR="004D54F9" w:rsidRPr="004D54F9" w:rsidRDefault="004D54F9" w:rsidP="004D54F9">
      <w:pPr>
        <w:rPr>
          <w:b/>
          <w:bCs/>
          <w:sz w:val="28"/>
          <w:szCs w:val="28"/>
        </w:rPr>
      </w:pPr>
      <w:r w:rsidRPr="004D54F9">
        <w:rPr>
          <w:b/>
          <w:bCs/>
          <w:sz w:val="28"/>
          <w:szCs w:val="28"/>
        </w:rPr>
        <w:t>Legal Feasibility</w:t>
      </w:r>
    </w:p>
    <w:p w14:paraId="74E3C77A" w14:textId="77777777" w:rsidR="004D54F9" w:rsidRPr="004D54F9" w:rsidRDefault="004D54F9" w:rsidP="004D54F9">
      <w:r w:rsidRPr="004D54F9">
        <w:t>The prototype will collect personal information, including parents' contact details and learners' academic information. However, all information collected is necessary for the prototype's functionality. Access to information will be restricted to authorised users only: parents will only be able to view their own child's information, while teachers and administrators will have appropriate access levels.</w:t>
      </w:r>
    </w:p>
    <w:p w14:paraId="61688AFB" w14:textId="77777777" w:rsidR="004D54F9" w:rsidRPr="004D54F9" w:rsidRDefault="004D54F9" w:rsidP="004D54F9">
      <w:r w:rsidRPr="004D54F9">
        <w:t>Test data will be used during development, and no real student data will be used without permission. Passwords and private keys will be protected using environment variables and will never be stored in source code or uploaded to GitHub. No confidential stakeholder information will be included in the prototype.</w:t>
      </w:r>
    </w:p>
    <w:p w14:paraId="02A89C2C" w14:textId="77777777" w:rsidR="004D54F9" w:rsidRPr="004D54F9" w:rsidRDefault="004D54F9" w:rsidP="004D54F9">
      <w:r w:rsidRPr="004D54F9">
        <w:t xml:space="preserve">Based on the assessment, the project is considered feasible. The project will use only test data during development and will not store real student or parent information without permission. Passwords and API keys will be stored in environment variables and never uploaded to GitHub. The project complies with POPIA guidelines </w:t>
      </w:r>
      <w:proofErr w:type="gramStart"/>
      <w:r w:rsidRPr="004D54F9">
        <w:t>through the use of</w:t>
      </w:r>
      <w:proofErr w:type="gramEnd"/>
      <w:r w:rsidRPr="004D54F9">
        <w:t xml:space="preserve"> test data and role-based access control.</w:t>
      </w:r>
    </w:p>
    <w:p w14:paraId="197C076C" w14:textId="30B40C6D" w:rsidR="004D54F9" w:rsidRPr="004D54F9" w:rsidRDefault="004D54F9" w:rsidP="004D54F9"/>
    <w:p w14:paraId="46357FFF" w14:textId="6FA05E87" w:rsidR="004D54F9" w:rsidRPr="004D54F9" w:rsidRDefault="004D54F9" w:rsidP="004D54F9">
      <w:pPr>
        <w:rPr>
          <w:b/>
          <w:bCs/>
          <w:sz w:val="28"/>
          <w:szCs w:val="28"/>
        </w:rPr>
      </w:pPr>
      <w:r w:rsidRPr="004D54F9">
        <w:rPr>
          <w:b/>
          <w:bCs/>
          <w:sz w:val="28"/>
          <w:szCs w:val="28"/>
        </w:rPr>
        <w:t>Ethical Feasibility</w:t>
      </w:r>
    </w:p>
    <w:p w14:paraId="6F207463" w14:textId="77777777" w:rsidR="004D54F9" w:rsidRPr="004D54F9" w:rsidRDefault="004D54F9" w:rsidP="004D54F9">
      <w:r w:rsidRPr="004D54F9">
        <w:t>The stakeholder fully understands the purpose of the project and agreed to participate after being informed of the project's scope and objectives. The project does not collect unnecessary personal information, and all information collected is essential for the prototype's functionality. The proposed solution will not negatively affect intended users; instead, it is designed to help parents and staff by improving communication and accountability.</w:t>
      </w:r>
    </w:p>
    <w:p w14:paraId="4B1DFE10" w14:textId="77777777" w:rsidR="004D54F9" w:rsidRPr="004D54F9" w:rsidRDefault="004D54F9" w:rsidP="004D54F9">
      <w:r w:rsidRPr="004D54F9">
        <w:t>Information will be used only for its intended purpose of school-parent communication. The proposed prototype accurately reflects stakeholder needs, as requirements were gathered directly from the stakeholder during the interview process. All users will be treated fairly and responsibly, with the system being designed to be inclusive for elderly parents who struggle with technology.</w:t>
      </w:r>
    </w:p>
    <w:p w14:paraId="58A88EA4" w14:textId="77777777" w:rsidR="004D54F9" w:rsidRPr="004D54F9" w:rsidRDefault="004D54F9" w:rsidP="004D54F9">
      <w:r w:rsidRPr="004D54F9">
        <w:t>Based on the assessment, the project is considered feasible. The stakeholder was fully informed of the project's purpose and agreed to participate. The project does not collect unnecessary personal information and will treat all users fairly and responsibly. The prototype is designed to address legitimate stakeholder needs.</w:t>
      </w:r>
    </w:p>
    <w:p w14:paraId="557519D2" w14:textId="0049F7CC" w:rsidR="004D54F9" w:rsidRPr="004D54F9" w:rsidRDefault="004D54F9" w:rsidP="004D54F9"/>
    <w:p w14:paraId="086C6AE1" w14:textId="26BDDBA4" w:rsidR="004D54F9" w:rsidRPr="004D54F9" w:rsidRDefault="004D54F9" w:rsidP="004D54F9">
      <w:pPr>
        <w:rPr>
          <w:b/>
          <w:bCs/>
          <w:sz w:val="28"/>
          <w:szCs w:val="28"/>
        </w:rPr>
      </w:pPr>
      <w:r w:rsidRPr="004D54F9">
        <w:rPr>
          <w:b/>
          <w:bCs/>
          <w:sz w:val="28"/>
          <w:szCs w:val="28"/>
        </w:rPr>
        <w:t>Feasibility Summary</w:t>
      </w:r>
    </w:p>
    <w:tbl>
      <w:tblPr>
        <w:tblStyle w:val="PlainTable3"/>
        <w:tblW w:w="0" w:type="auto"/>
        <w:tblLook w:val="04A0" w:firstRow="1" w:lastRow="0" w:firstColumn="1" w:lastColumn="0" w:noHBand="0" w:noVBand="1"/>
      </w:tblPr>
      <w:tblGrid>
        <w:gridCol w:w="1824"/>
        <w:gridCol w:w="1652"/>
        <w:gridCol w:w="3391"/>
        <w:gridCol w:w="2159"/>
      </w:tblGrid>
      <w:tr w:rsidR="004D54F9" w:rsidRPr="004D54F9" w14:paraId="62DABBE0" w14:textId="77777777" w:rsidTr="004D54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4CE832" w14:textId="77777777" w:rsidR="004D54F9" w:rsidRPr="004D54F9" w:rsidRDefault="004D54F9" w:rsidP="004D54F9">
            <w:pPr>
              <w:spacing w:after="160" w:line="278" w:lineRule="auto"/>
              <w:rPr>
                <w:b w:val="0"/>
                <w:bCs w:val="0"/>
              </w:rPr>
            </w:pPr>
            <w:r w:rsidRPr="004D54F9">
              <w:rPr>
                <w:b w:val="0"/>
                <w:bCs w:val="0"/>
              </w:rPr>
              <w:t>Feasibility Area</w:t>
            </w:r>
          </w:p>
        </w:tc>
        <w:tc>
          <w:tcPr>
            <w:tcW w:w="0" w:type="auto"/>
            <w:hideMark/>
          </w:tcPr>
          <w:p w14:paraId="1B749152" w14:textId="77777777" w:rsidR="004D54F9" w:rsidRPr="004D54F9" w:rsidRDefault="004D54F9" w:rsidP="004D54F9">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D54F9">
              <w:rPr>
                <w:b w:val="0"/>
                <w:bCs w:val="0"/>
              </w:rPr>
              <w:t>Decision</w:t>
            </w:r>
          </w:p>
        </w:tc>
        <w:tc>
          <w:tcPr>
            <w:tcW w:w="0" w:type="auto"/>
            <w:hideMark/>
          </w:tcPr>
          <w:p w14:paraId="61F7B162" w14:textId="77777777" w:rsidR="004D54F9" w:rsidRPr="004D54F9" w:rsidRDefault="004D54F9" w:rsidP="004D54F9">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D54F9">
              <w:rPr>
                <w:b w:val="0"/>
                <w:bCs w:val="0"/>
              </w:rPr>
              <w:t>Main Reason</w:t>
            </w:r>
          </w:p>
        </w:tc>
        <w:tc>
          <w:tcPr>
            <w:tcW w:w="0" w:type="auto"/>
            <w:hideMark/>
          </w:tcPr>
          <w:p w14:paraId="765CD816" w14:textId="77777777" w:rsidR="004D54F9" w:rsidRPr="004D54F9" w:rsidRDefault="004D54F9" w:rsidP="004D54F9">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4D54F9">
              <w:rPr>
                <w:b w:val="0"/>
                <w:bCs w:val="0"/>
              </w:rPr>
              <w:t>Change Required</w:t>
            </w:r>
          </w:p>
        </w:tc>
      </w:tr>
      <w:tr w:rsidR="004D54F9" w:rsidRPr="004D54F9" w14:paraId="0E2A2BED" w14:textId="77777777" w:rsidTr="004D5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67230" w14:textId="77777777" w:rsidR="004D54F9" w:rsidRPr="004D54F9" w:rsidRDefault="004D54F9" w:rsidP="004D54F9">
            <w:pPr>
              <w:spacing w:after="160" w:line="278" w:lineRule="auto"/>
              <w:rPr>
                <w:b w:val="0"/>
                <w:bCs w:val="0"/>
              </w:rPr>
            </w:pPr>
            <w:r w:rsidRPr="004D54F9">
              <w:rPr>
                <w:b w:val="0"/>
                <w:bCs w:val="0"/>
              </w:rPr>
              <w:t>Technical</w:t>
            </w:r>
          </w:p>
        </w:tc>
        <w:tc>
          <w:tcPr>
            <w:tcW w:w="0" w:type="auto"/>
            <w:hideMark/>
          </w:tcPr>
          <w:p w14:paraId="01379846" w14:textId="77777777" w:rsidR="004D54F9" w:rsidRPr="004D54F9" w:rsidRDefault="004D54F9" w:rsidP="004D54F9">
            <w:pPr>
              <w:spacing w:after="160" w:line="278" w:lineRule="auto"/>
              <w:cnfStyle w:val="000000100000" w:firstRow="0" w:lastRow="0" w:firstColumn="0" w:lastColumn="0" w:oddVBand="0" w:evenVBand="0" w:oddHBand="1" w:evenHBand="0" w:firstRowFirstColumn="0" w:firstRowLastColumn="0" w:lastRowFirstColumn="0" w:lastRowLastColumn="0"/>
            </w:pPr>
            <w:r w:rsidRPr="004D54F9">
              <w:t>Feasible with changes</w:t>
            </w:r>
          </w:p>
        </w:tc>
        <w:tc>
          <w:tcPr>
            <w:tcW w:w="0" w:type="auto"/>
            <w:hideMark/>
          </w:tcPr>
          <w:p w14:paraId="4CD95A38" w14:textId="77777777" w:rsidR="004D54F9" w:rsidRPr="004D54F9" w:rsidRDefault="004D54F9" w:rsidP="004D54F9">
            <w:pPr>
              <w:spacing w:after="160" w:line="278" w:lineRule="auto"/>
              <w:cnfStyle w:val="000000100000" w:firstRow="0" w:lastRow="0" w:firstColumn="0" w:lastColumn="0" w:oddVBand="0" w:evenVBand="0" w:oddHBand="1" w:evenHBand="0" w:firstRowFirstColumn="0" w:firstRowLastColumn="0" w:lastRowFirstColumn="0" w:lastRowLastColumn="0"/>
            </w:pPr>
            <w:r w:rsidRPr="004D54F9">
              <w:t xml:space="preserve">Foundational skills exist; </w:t>
            </w:r>
            <w:proofErr w:type="spellStart"/>
            <w:r w:rsidRPr="004D54F9">
              <w:t>Supabase</w:t>
            </w:r>
            <w:proofErr w:type="spellEnd"/>
            <w:r w:rsidRPr="004D54F9">
              <w:t xml:space="preserve"> integration needs learning</w:t>
            </w:r>
          </w:p>
        </w:tc>
        <w:tc>
          <w:tcPr>
            <w:tcW w:w="0" w:type="auto"/>
            <w:hideMark/>
          </w:tcPr>
          <w:p w14:paraId="4966F74D" w14:textId="77777777" w:rsidR="004D54F9" w:rsidRPr="004D54F9" w:rsidRDefault="004D54F9" w:rsidP="004D54F9">
            <w:pPr>
              <w:spacing w:after="160" w:line="278" w:lineRule="auto"/>
              <w:cnfStyle w:val="000000100000" w:firstRow="0" w:lastRow="0" w:firstColumn="0" w:lastColumn="0" w:oddVBand="0" w:evenVBand="0" w:oddHBand="1" w:evenHBand="0" w:firstRowFirstColumn="0" w:firstRowLastColumn="0" w:lastRowFirstColumn="0" w:lastRowLastColumn="0"/>
            </w:pPr>
            <w:r w:rsidRPr="004D54F9">
              <w:t>Allocate time for learning and training</w:t>
            </w:r>
          </w:p>
        </w:tc>
      </w:tr>
      <w:tr w:rsidR="004D54F9" w:rsidRPr="004D54F9" w14:paraId="2BB57091" w14:textId="77777777" w:rsidTr="004D54F9">
        <w:tc>
          <w:tcPr>
            <w:cnfStyle w:val="001000000000" w:firstRow="0" w:lastRow="0" w:firstColumn="1" w:lastColumn="0" w:oddVBand="0" w:evenVBand="0" w:oddHBand="0" w:evenHBand="0" w:firstRowFirstColumn="0" w:firstRowLastColumn="0" w:lastRowFirstColumn="0" w:lastRowLastColumn="0"/>
            <w:tcW w:w="0" w:type="auto"/>
            <w:hideMark/>
          </w:tcPr>
          <w:p w14:paraId="02E3EC9B" w14:textId="77777777" w:rsidR="004D54F9" w:rsidRPr="004D54F9" w:rsidRDefault="004D54F9" w:rsidP="004D54F9">
            <w:pPr>
              <w:spacing w:after="160" w:line="278" w:lineRule="auto"/>
              <w:rPr>
                <w:b w:val="0"/>
                <w:bCs w:val="0"/>
              </w:rPr>
            </w:pPr>
            <w:r w:rsidRPr="004D54F9">
              <w:rPr>
                <w:b w:val="0"/>
                <w:bCs w:val="0"/>
              </w:rPr>
              <w:t>Operational</w:t>
            </w:r>
          </w:p>
        </w:tc>
        <w:tc>
          <w:tcPr>
            <w:tcW w:w="0" w:type="auto"/>
            <w:hideMark/>
          </w:tcPr>
          <w:p w14:paraId="7CF8B10D" w14:textId="77777777" w:rsidR="004D54F9" w:rsidRPr="004D54F9" w:rsidRDefault="004D54F9" w:rsidP="004D54F9">
            <w:pPr>
              <w:spacing w:after="160" w:line="278" w:lineRule="auto"/>
              <w:cnfStyle w:val="000000000000" w:firstRow="0" w:lastRow="0" w:firstColumn="0" w:lastColumn="0" w:oddVBand="0" w:evenVBand="0" w:oddHBand="0" w:evenHBand="0" w:firstRowFirstColumn="0" w:firstRowLastColumn="0" w:lastRowFirstColumn="0" w:lastRowLastColumn="0"/>
            </w:pPr>
            <w:r w:rsidRPr="004D54F9">
              <w:t>Feasible with changes</w:t>
            </w:r>
          </w:p>
        </w:tc>
        <w:tc>
          <w:tcPr>
            <w:tcW w:w="0" w:type="auto"/>
            <w:hideMark/>
          </w:tcPr>
          <w:p w14:paraId="6BAD2926" w14:textId="77777777" w:rsidR="004D54F9" w:rsidRPr="004D54F9" w:rsidRDefault="004D54F9" w:rsidP="004D54F9">
            <w:pPr>
              <w:spacing w:after="160" w:line="278" w:lineRule="auto"/>
              <w:cnfStyle w:val="000000000000" w:firstRow="0" w:lastRow="0" w:firstColumn="0" w:lastColumn="0" w:oddVBand="0" w:evenVBand="0" w:oddHBand="0" w:evenHBand="0" w:firstRowFirstColumn="0" w:firstRowLastColumn="0" w:lastRowFirstColumn="0" w:lastRowLastColumn="0"/>
            </w:pPr>
            <w:r w:rsidRPr="004D54F9">
              <w:t>Addresses the problem; interface must be simple for elderly parents</w:t>
            </w:r>
          </w:p>
        </w:tc>
        <w:tc>
          <w:tcPr>
            <w:tcW w:w="0" w:type="auto"/>
            <w:hideMark/>
          </w:tcPr>
          <w:p w14:paraId="6D107716" w14:textId="77777777" w:rsidR="004D54F9" w:rsidRPr="004D54F9" w:rsidRDefault="004D54F9" w:rsidP="004D54F9">
            <w:pPr>
              <w:spacing w:after="160" w:line="278" w:lineRule="auto"/>
              <w:cnfStyle w:val="000000000000" w:firstRow="0" w:lastRow="0" w:firstColumn="0" w:lastColumn="0" w:oddVBand="0" w:evenVBand="0" w:oddHBand="0" w:evenHBand="0" w:firstRowFirstColumn="0" w:firstRowLastColumn="0" w:lastRowFirstColumn="0" w:lastRowLastColumn="0"/>
            </w:pPr>
            <w:r w:rsidRPr="004D54F9">
              <w:t>Simplify interface design</w:t>
            </w:r>
          </w:p>
        </w:tc>
      </w:tr>
      <w:tr w:rsidR="004D54F9" w:rsidRPr="004D54F9" w14:paraId="57AF9FCA" w14:textId="77777777" w:rsidTr="004D5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C41F7" w14:textId="77777777" w:rsidR="004D54F9" w:rsidRPr="004D54F9" w:rsidRDefault="004D54F9" w:rsidP="004D54F9">
            <w:pPr>
              <w:spacing w:after="160" w:line="278" w:lineRule="auto"/>
              <w:rPr>
                <w:b w:val="0"/>
                <w:bCs w:val="0"/>
              </w:rPr>
            </w:pPr>
            <w:r w:rsidRPr="004D54F9">
              <w:rPr>
                <w:b w:val="0"/>
                <w:bCs w:val="0"/>
              </w:rPr>
              <w:t>Economic</w:t>
            </w:r>
          </w:p>
        </w:tc>
        <w:tc>
          <w:tcPr>
            <w:tcW w:w="0" w:type="auto"/>
            <w:hideMark/>
          </w:tcPr>
          <w:p w14:paraId="6D6B9205" w14:textId="77777777" w:rsidR="004D54F9" w:rsidRPr="004D54F9" w:rsidRDefault="004D54F9" w:rsidP="004D54F9">
            <w:pPr>
              <w:spacing w:after="160" w:line="278" w:lineRule="auto"/>
              <w:cnfStyle w:val="000000100000" w:firstRow="0" w:lastRow="0" w:firstColumn="0" w:lastColumn="0" w:oddVBand="0" w:evenVBand="0" w:oddHBand="1" w:evenHBand="0" w:firstRowFirstColumn="0" w:firstRowLastColumn="0" w:lastRowFirstColumn="0" w:lastRowLastColumn="0"/>
            </w:pPr>
            <w:r w:rsidRPr="004D54F9">
              <w:t>Feasible</w:t>
            </w:r>
          </w:p>
        </w:tc>
        <w:tc>
          <w:tcPr>
            <w:tcW w:w="0" w:type="auto"/>
            <w:hideMark/>
          </w:tcPr>
          <w:p w14:paraId="52CDBC3B" w14:textId="77777777" w:rsidR="004D54F9" w:rsidRPr="004D54F9" w:rsidRDefault="004D54F9" w:rsidP="004D54F9">
            <w:pPr>
              <w:spacing w:after="160" w:line="278" w:lineRule="auto"/>
              <w:cnfStyle w:val="000000100000" w:firstRow="0" w:lastRow="0" w:firstColumn="0" w:lastColumn="0" w:oddVBand="0" w:evenVBand="0" w:oddHBand="1" w:evenHBand="0" w:firstRowFirstColumn="0" w:firstRowLastColumn="0" w:lastRowFirstColumn="0" w:lastRowLastColumn="0"/>
            </w:pPr>
            <w:r w:rsidRPr="004D54F9">
              <w:t>Free tools and existing equipment are sufficient</w:t>
            </w:r>
          </w:p>
        </w:tc>
        <w:tc>
          <w:tcPr>
            <w:tcW w:w="0" w:type="auto"/>
            <w:hideMark/>
          </w:tcPr>
          <w:p w14:paraId="39BB0B5C" w14:textId="77777777" w:rsidR="004D54F9" w:rsidRPr="004D54F9" w:rsidRDefault="004D54F9" w:rsidP="004D54F9">
            <w:pPr>
              <w:spacing w:after="160" w:line="278" w:lineRule="auto"/>
              <w:cnfStyle w:val="000000100000" w:firstRow="0" w:lastRow="0" w:firstColumn="0" w:lastColumn="0" w:oddVBand="0" w:evenVBand="0" w:oddHBand="1" w:evenHBand="0" w:firstRowFirstColumn="0" w:firstRowLastColumn="0" w:lastRowFirstColumn="0" w:lastRowLastColumn="0"/>
            </w:pPr>
            <w:r w:rsidRPr="004D54F9">
              <w:t>None required</w:t>
            </w:r>
          </w:p>
        </w:tc>
      </w:tr>
      <w:tr w:rsidR="004D54F9" w:rsidRPr="004D54F9" w14:paraId="7D79CC94" w14:textId="77777777" w:rsidTr="004D54F9">
        <w:tc>
          <w:tcPr>
            <w:cnfStyle w:val="001000000000" w:firstRow="0" w:lastRow="0" w:firstColumn="1" w:lastColumn="0" w:oddVBand="0" w:evenVBand="0" w:oddHBand="0" w:evenHBand="0" w:firstRowFirstColumn="0" w:firstRowLastColumn="0" w:lastRowFirstColumn="0" w:lastRowLastColumn="0"/>
            <w:tcW w:w="0" w:type="auto"/>
            <w:hideMark/>
          </w:tcPr>
          <w:p w14:paraId="0791DA49" w14:textId="77777777" w:rsidR="004D54F9" w:rsidRPr="004D54F9" w:rsidRDefault="004D54F9" w:rsidP="004D54F9">
            <w:pPr>
              <w:spacing w:after="160" w:line="278" w:lineRule="auto"/>
              <w:rPr>
                <w:b w:val="0"/>
                <w:bCs w:val="0"/>
              </w:rPr>
            </w:pPr>
            <w:r w:rsidRPr="004D54F9">
              <w:rPr>
                <w:b w:val="0"/>
                <w:bCs w:val="0"/>
              </w:rPr>
              <w:t>Schedule</w:t>
            </w:r>
          </w:p>
        </w:tc>
        <w:tc>
          <w:tcPr>
            <w:tcW w:w="0" w:type="auto"/>
            <w:hideMark/>
          </w:tcPr>
          <w:p w14:paraId="016FC417" w14:textId="77777777" w:rsidR="004D54F9" w:rsidRPr="004D54F9" w:rsidRDefault="004D54F9" w:rsidP="004D54F9">
            <w:pPr>
              <w:spacing w:after="160" w:line="278" w:lineRule="auto"/>
              <w:cnfStyle w:val="000000000000" w:firstRow="0" w:lastRow="0" w:firstColumn="0" w:lastColumn="0" w:oddVBand="0" w:evenVBand="0" w:oddHBand="0" w:evenHBand="0" w:firstRowFirstColumn="0" w:firstRowLastColumn="0" w:lastRowFirstColumn="0" w:lastRowLastColumn="0"/>
            </w:pPr>
            <w:r w:rsidRPr="004D54F9">
              <w:t>Feasible with changes</w:t>
            </w:r>
          </w:p>
        </w:tc>
        <w:tc>
          <w:tcPr>
            <w:tcW w:w="0" w:type="auto"/>
            <w:hideMark/>
          </w:tcPr>
          <w:p w14:paraId="37C26838" w14:textId="77777777" w:rsidR="004D54F9" w:rsidRPr="004D54F9" w:rsidRDefault="004D54F9" w:rsidP="004D54F9">
            <w:pPr>
              <w:spacing w:after="160" w:line="278" w:lineRule="auto"/>
              <w:cnfStyle w:val="000000000000" w:firstRow="0" w:lastRow="0" w:firstColumn="0" w:lastColumn="0" w:oddVBand="0" w:evenVBand="0" w:oddHBand="0" w:evenHBand="0" w:firstRowFirstColumn="0" w:firstRowLastColumn="0" w:lastRowFirstColumn="0" w:lastRowLastColumn="0"/>
            </w:pPr>
            <w:r w:rsidRPr="004D54F9">
              <w:t>Core features achievable; some features may need postponement</w:t>
            </w:r>
          </w:p>
        </w:tc>
        <w:tc>
          <w:tcPr>
            <w:tcW w:w="0" w:type="auto"/>
            <w:hideMark/>
          </w:tcPr>
          <w:p w14:paraId="3824F939" w14:textId="77777777" w:rsidR="004D54F9" w:rsidRPr="004D54F9" w:rsidRDefault="004D54F9" w:rsidP="004D54F9">
            <w:pPr>
              <w:spacing w:after="160" w:line="278" w:lineRule="auto"/>
              <w:cnfStyle w:val="000000000000" w:firstRow="0" w:lastRow="0" w:firstColumn="0" w:lastColumn="0" w:oddVBand="0" w:evenVBand="0" w:oddHBand="0" w:evenHBand="0" w:firstRowFirstColumn="0" w:firstRowLastColumn="0" w:lastRowFirstColumn="0" w:lastRowLastColumn="0"/>
            </w:pPr>
            <w:r w:rsidRPr="004D54F9">
              <w:t>Prioritise Must-Have features</w:t>
            </w:r>
          </w:p>
        </w:tc>
      </w:tr>
      <w:tr w:rsidR="004D54F9" w:rsidRPr="004D54F9" w14:paraId="02464502" w14:textId="77777777" w:rsidTr="004D5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A57E8" w14:textId="77777777" w:rsidR="004D54F9" w:rsidRPr="004D54F9" w:rsidRDefault="004D54F9" w:rsidP="004D54F9">
            <w:pPr>
              <w:spacing w:after="160" w:line="278" w:lineRule="auto"/>
              <w:rPr>
                <w:b w:val="0"/>
                <w:bCs w:val="0"/>
              </w:rPr>
            </w:pPr>
            <w:r w:rsidRPr="004D54F9">
              <w:rPr>
                <w:b w:val="0"/>
                <w:bCs w:val="0"/>
              </w:rPr>
              <w:t>Legal</w:t>
            </w:r>
          </w:p>
        </w:tc>
        <w:tc>
          <w:tcPr>
            <w:tcW w:w="0" w:type="auto"/>
            <w:hideMark/>
          </w:tcPr>
          <w:p w14:paraId="55FB28C9" w14:textId="77777777" w:rsidR="004D54F9" w:rsidRPr="004D54F9" w:rsidRDefault="004D54F9" w:rsidP="004D54F9">
            <w:pPr>
              <w:spacing w:after="160" w:line="278" w:lineRule="auto"/>
              <w:cnfStyle w:val="000000100000" w:firstRow="0" w:lastRow="0" w:firstColumn="0" w:lastColumn="0" w:oddVBand="0" w:evenVBand="0" w:oddHBand="1" w:evenHBand="0" w:firstRowFirstColumn="0" w:firstRowLastColumn="0" w:lastRowFirstColumn="0" w:lastRowLastColumn="0"/>
            </w:pPr>
            <w:r w:rsidRPr="004D54F9">
              <w:t>Feasible</w:t>
            </w:r>
          </w:p>
        </w:tc>
        <w:tc>
          <w:tcPr>
            <w:tcW w:w="0" w:type="auto"/>
            <w:hideMark/>
          </w:tcPr>
          <w:p w14:paraId="1F588821" w14:textId="77777777" w:rsidR="004D54F9" w:rsidRPr="004D54F9" w:rsidRDefault="004D54F9" w:rsidP="004D54F9">
            <w:pPr>
              <w:spacing w:after="160" w:line="278" w:lineRule="auto"/>
              <w:cnfStyle w:val="000000100000" w:firstRow="0" w:lastRow="0" w:firstColumn="0" w:lastColumn="0" w:oddVBand="0" w:evenVBand="0" w:oddHBand="1" w:evenHBand="0" w:firstRowFirstColumn="0" w:firstRowLastColumn="0" w:lastRowFirstColumn="0" w:lastRowLastColumn="0"/>
            </w:pPr>
            <w:r w:rsidRPr="004D54F9">
              <w:t>Test data only; credentials kept secure</w:t>
            </w:r>
          </w:p>
        </w:tc>
        <w:tc>
          <w:tcPr>
            <w:tcW w:w="0" w:type="auto"/>
            <w:hideMark/>
          </w:tcPr>
          <w:p w14:paraId="226B1D0D" w14:textId="77777777" w:rsidR="004D54F9" w:rsidRPr="004D54F9" w:rsidRDefault="004D54F9" w:rsidP="004D54F9">
            <w:pPr>
              <w:spacing w:after="160" w:line="278" w:lineRule="auto"/>
              <w:cnfStyle w:val="000000100000" w:firstRow="0" w:lastRow="0" w:firstColumn="0" w:lastColumn="0" w:oddVBand="0" w:evenVBand="0" w:oddHBand="1" w:evenHBand="0" w:firstRowFirstColumn="0" w:firstRowLastColumn="0" w:lastRowFirstColumn="0" w:lastRowLastColumn="0"/>
            </w:pPr>
            <w:r w:rsidRPr="004D54F9">
              <w:t>None required</w:t>
            </w:r>
          </w:p>
        </w:tc>
      </w:tr>
      <w:tr w:rsidR="004D54F9" w:rsidRPr="004D54F9" w14:paraId="155DE52C" w14:textId="77777777" w:rsidTr="004D54F9">
        <w:tc>
          <w:tcPr>
            <w:cnfStyle w:val="001000000000" w:firstRow="0" w:lastRow="0" w:firstColumn="1" w:lastColumn="0" w:oddVBand="0" w:evenVBand="0" w:oddHBand="0" w:evenHBand="0" w:firstRowFirstColumn="0" w:firstRowLastColumn="0" w:lastRowFirstColumn="0" w:lastRowLastColumn="0"/>
            <w:tcW w:w="0" w:type="auto"/>
            <w:hideMark/>
          </w:tcPr>
          <w:p w14:paraId="5CD20390" w14:textId="77777777" w:rsidR="004D54F9" w:rsidRPr="004D54F9" w:rsidRDefault="004D54F9" w:rsidP="004D54F9">
            <w:pPr>
              <w:spacing w:after="160" w:line="278" w:lineRule="auto"/>
              <w:rPr>
                <w:b w:val="0"/>
                <w:bCs w:val="0"/>
              </w:rPr>
            </w:pPr>
            <w:r w:rsidRPr="004D54F9">
              <w:rPr>
                <w:b w:val="0"/>
                <w:bCs w:val="0"/>
              </w:rPr>
              <w:t>Ethical</w:t>
            </w:r>
          </w:p>
        </w:tc>
        <w:tc>
          <w:tcPr>
            <w:tcW w:w="0" w:type="auto"/>
            <w:hideMark/>
          </w:tcPr>
          <w:p w14:paraId="7FDFA119" w14:textId="77777777" w:rsidR="004D54F9" w:rsidRPr="004D54F9" w:rsidRDefault="004D54F9" w:rsidP="004D54F9">
            <w:pPr>
              <w:spacing w:after="160" w:line="278" w:lineRule="auto"/>
              <w:cnfStyle w:val="000000000000" w:firstRow="0" w:lastRow="0" w:firstColumn="0" w:lastColumn="0" w:oddVBand="0" w:evenVBand="0" w:oddHBand="0" w:evenHBand="0" w:firstRowFirstColumn="0" w:firstRowLastColumn="0" w:lastRowFirstColumn="0" w:lastRowLastColumn="0"/>
            </w:pPr>
            <w:r w:rsidRPr="004D54F9">
              <w:t>Feasible</w:t>
            </w:r>
          </w:p>
        </w:tc>
        <w:tc>
          <w:tcPr>
            <w:tcW w:w="0" w:type="auto"/>
            <w:hideMark/>
          </w:tcPr>
          <w:p w14:paraId="4134419B" w14:textId="77777777" w:rsidR="004D54F9" w:rsidRPr="004D54F9" w:rsidRDefault="004D54F9" w:rsidP="004D54F9">
            <w:pPr>
              <w:spacing w:after="160" w:line="278" w:lineRule="auto"/>
              <w:cnfStyle w:val="000000000000" w:firstRow="0" w:lastRow="0" w:firstColumn="0" w:lastColumn="0" w:oddVBand="0" w:evenVBand="0" w:oddHBand="0" w:evenHBand="0" w:firstRowFirstColumn="0" w:firstRowLastColumn="0" w:lastRowFirstColumn="0" w:lastRowLastColumn="0"/>
            </w:pPr>
            <w:r w:rsidRPr="004D54F9">
              <w:t>Stakeholder informed; fair treatment of users</w:t>
            </w:r>
          </w:p>
        </w:tc>
        <w:tc>
          <w:tcPr>
            <w:tcW w:w="0" w:type="auto"/>
            <w:hideMark/>
          </w:tcPr>
          <w:p w14:paraId="0CC5A52A" w14:textId="77777777" w:rsidR="004D54F9" w:rsidRPr="004D54F9" w:rsidRDefault="004D54F9" w:rsidP="004D54F9">
            <w:pPr>
              <w:spacing w:after="160" w:line="278" w:lineRule="auto"/>
              <w:cnfStyle w:val="000000000000" w:firstRow="0" w:lastRow="0" w:firstColumn="0" w:lastColumn="0" w:oddVBand="0" w:evenVBand="0" w:oddHBand="0" w:evenHBand="0" w:firstRowFirstColumn="0" w:firstRowLastColumn="0" w:lastRowFirstColumn="0" w:lastRowLastColumn="0"/>
            </w:pPr>
            <w:r w:rsidRPr="004D54F9">
              <w:t>None required</w:t>
            </w:r>
          </w:p>
        </w:tc>
      </w:tr>
    </w:tbl>
    <w:p w14:paraId="4E2D8334" w14:textId="428B97C3" w:rsidR="004D54F9" w:rsidRPr="004D54F9" w:rsidRDefault="004D54F9" w:rsidP="004D54F9"/>
    <w:p w14:paraId="430F40E6" w14:textId="73D90957" w:rsidR="004D54F9" w:rsidRPr="004D54F9" w:rsidRDefault="004D54F9" w:rsidP="004D54F9">
      <w:pPr>
        <w:rPr>
          <w:b/>
          <w:bCs/>
          <w:sz w:val="28"/>
          <w:szCs w:val="28"/>
        </w:rPr>
      </w:pPr>
      <w:r w:rsidRPr="004D54F9">
        <w:rPr>
          <w:b/>
          <w:bCs/>
          <w:sz w:val="28"/>
          <w:szCs w:val="28"/>
        </w:rPr>
        <w:t>Overall Feasibility Conclusion</w:t>
      </w:r>
    </w:p>
    <w:p w14:paraId="3B399DAF" w14:textId="77777777" w:rsidR="004D54F9" w:rsidRPr="004D54F9" w:rsidRDefault="004D54F9" w:rsidP="004D54F9">
      <w:r w:rsidRPr="004D54F9">
        <w:t xml:space="preserve">The proposed </w:t>
      </w:r>
      <w:proofErr w:type="spellStart"/>
      <w:r w:rsidRPr="004D54F9">
        <w:t>Skool</w:t>
      </w:r>
      <w:proofErr w:type="spellEnd"/>
      <w:r w:rsidRPr="004D54F9">
        <w:t>-Comm project is feasible with changes.</w:t>
      </w:r>
    </w:p>
    <w:p w14:paraId="2C630C28" w14:textId="77777777" w:rsidR="004D54F9" w:rsidRPr="004D54F9" w:rsidRDefault="004D54F9" w:rsidP="004D54F9">
      <w:r w:rsidRPr="004D54F9">
        <w:t>The group has access to the required development tools (Flutter, </w:t>
      </w:r>
      <w:hyperlink r:id="rId12" w:tgtFrame="_blank" w:history="1">
        <w:r w:rsidRPr="004D54F9">
          <w:rPr>
            <w:rStyle w:val="Hyperlink"/>
          </w:rPr>
          <w:t>ASP.NET</w:t>
        </w:r>
      </w:hyperlink>
      <w:r w:rsidRPr="004D54F9">
        <w:t>, </w:t>
      </w:r>
      <w:proofErr w:type="spellStart"/>
      <w:r w:rsidRPr="004D54F9">
        <w:t>Supabase</w:t>
      </w:r>
      <w:proofErr w:type="spellEnd"/>
      <w:r w:rsidRPr="004D54F9">
        <w:t>, GitHub) and has foundational skills in each technology. The stakeholder is willing to participate and provide feedback. The core communication functions can be completed within the semester timeline.</w:t>
      </w:r>
    </w:p>
    <w:p w14:paraId="6ED61C3E" w14:textId="77777777" w:rsidR="004D54F9" w:rsidRPr="004D54F9" w:rsidRDefault="004D54F9" w:rsidP="004D54F9">
      <w:r w:rsidRPr="004D54F9">
        <w:t xml:space="preserve">However, several changes are required to ensure successful completion. The interface must be simplified for elderly parents who struggle with technology. Features must be prioritised, with Must-Have features developed first and Could-Have features added only if time permits. The group must allocate time for learning </w:t>
      </w:r>
      <w:proofErr w:type="spellStart"/>
      <w:r w:rsidRPr="004D54F9">
        <w:t>Supabase</w:t>
      </w:r>
      <w:proofErr w:type="spellEnd"/>
      <w:r w:rsidRPr="004D54F9">
        <w:t xml:space="preserve"> integration and real-time synchronisation. Only test data will be used, and no real student data will be used without permission. Any incomplete features will be documented as known limitations.</w:t>
      </w:r>
    </w:p>
    <w:p w14:paraId="27065BD4" w14:textId="77777777" w:rsidR="004D54F9" w:rsidRPr="004D54F9" w:rsidRDefault="004D54F9" w:rsidP="004D54F9">
      <w:r w:rsidRPr="004D54F9">
        <w:lastRenderedPageBreak/>
        <w:t xml:space="preserve">The main strengths of the project are its direct alignment with stakeholder needs, the availability of free development tools, and the group's foundational skills in the required technologies. The main limitations are the need for additional learning in </w:t>
      </w:r>
      <w:proofErr w:type="spellStart"/>
      <w:r w:rsidRPr="004D54F9">
        <w:t>Supabase</w:t>
      </w:r>
      <w:proofErr w:type="spellEnd"/>
      <w:r w:rsidRPr="004D54F9">
        <w:t xml:space="preserve"> integration and the risk of schedule delays due to ambitious features.</w:t>
      </w:r>
    </w:p>
    <w:p w14:paraId="39FD9DAC" w14:textId="77777777" w:rsidR="004D54F9" w:rsidRPr="004D54F9" w:rsidRDefault="004D54F9" w:rsidP="004D54F9">
      <w:r w:rsidRPr="004D54F9">
        <w:t>To ensure that the project can be completed within the semester, the group will prioritise Must-Have features first, postpone or simplify Could-Have features, allocate time for learning, and maintain close communication with the stakeholder throughout the development process.</w:t>
      </w:r>
    </w:p>
    <w:p w14:paraId="5196982A" w14:textId="2AA622A3" w:rsidR="004D54F9" w:rsidRPr="004D54F9" w:rsidRDefault="004D54F9" w:rsidP="004D54F9"/>
    <w:p w14:paraId="19586471" w14:textId="04605AE2" w:rsidR="004D54F9" w:rsidRPr="004D54F9" w:rsidRDefault="004D54F9" w:rsidP="004D54F9">
      <w:pPr>
        <w:rPr>
          <w:b/>
          <w:bCs/>
          <w:sz w:val="28"/>
          <w:szCs w:val="28"/>
        </w:rPr>
      </w:pPr>
      <w:r w:rsidRPr="004D54F9">
        <w:rPr>
          <w:b/>
          <w:bCs/>
          <w:sz w:val="28"/>
          <w:szCs w:val="28"/>
        </w:rPr>
        <w:t>Proposed Changes to the Project Scope</w:t>
      </w:r>
    </w:p>
    <w:p w14:paraId="6F120D14" w14:textId="77777777" w:rsidR="004D54F9" w:rsidRPr="004D54F9" w:rsidRDefault="004D54F9" w:rsidP="004D54F9">
      <w:r w:rsidRPr="004D54F9">
        <w:t>Based on the feasibility analysis, the following changes are proposed:</w:t>
      </w:r>
    </w:p>
    <w:p w14:paraId="228CA3CA" w14:textId="77777777" w:rsidR="004D54F9" w:rsidRPr="004D54F9" w:rsidRDefault="004D54F9" w:rsidP="004D54F9">
      <w:pPr>
        <w:numPr>
          <w:ilvl w:val="0"/>
          <w:numId w:val="1"/>
        </w:numPr>
      </w:pPr>
      <w:r w:rsidRPr="004D54F9">
        <w:t>Simplify the interface – The system must be designed for elderly parents who struggle with technology. This will be a key design constraint.</w:t>
      </w:r>
    </w:p>
    <w:p w14:paraId="0874490A" w14:textId="77777777" w:rsidR="004D54F9" w:rsidRPr="004D54F9" w:rsidRDefault="004D54F9" w:rsidP="004D54F9">
      <w:pPr>
        <w:numPr>
          <w:ilvl w:val="0"/>
          <w:numId w:val="1"/>
        </w:numPr>
      </w:pPr>
      <w:r w:rsidRPr="004D54F9">
        <w:t>Prioritise features – Must-Have features (communication, announcements, reminders) will be developed first. Could-Have features (points tracking, uniform shop) will only be added if time permits.</w:t>
      </w:r>
    </w:p>
    <w:p w14:paraId="7022B123" w14:textId="77777777" w:rsidR="004D54F9" w:rsidRPr="004D54F9" w:rsidRDefault="004D54F9" w:rsidP="004D54F9">
      <w:pPr>
        <w:numPr>
          <w:ilvl w:val="0"/>
          <w:numId w:val="1"/>
        </w:numPr>
      </w:pPr>
      <w:r w:rsidRPr="004D54F9">
        <w:t xml:space="preserve">Allocate time for learning – The group will spend the first week of Phase 3 learning </w:t>
      </w:r>
      <w:proofErr w:type="spellStart"/>
      <w:r w:rsidRPr="004D54F9">
        <w:t>Supabase</w:t>
      </w:r>
      <w:proofErr w:type="spellEnd"/>
      <w:r w:rsidRPr="004D54F9">
        <w:t xml:space="preserve"> integration and real-time synchronisation.</w:t>
      </w:r>
    </w:p>
    <w:p w14:paraId="7DF287DE" w14:textId="77777777" w:rsidR="004D54F9" w:rsidRPr="004D54F9" w:rsidRDefault="004D54F9" w:rsidP="004D54F9">
      <w:pPr>
        <w:numPr>
          <w:ilvl w:val="0"/>
          <w:numId w:val="1"/>
        </w:numPr>
      </w:pPr>
      <w:r w:rsidRPr="004D54F9">
        <w:t>Use test data only – No real student data will be used without permission.</w:t>
      </w:r>
    </w:p>
    <w:p w14:paraId="5C534F1A" w14:textId="77777777" w:rsidR="004D54F9" w:rsidRPr="004D54F9" w:rsidRDefault="004D54F9" w:rsidP="004D54F9">
      <w:pPr>
        <w:numPr>
          <w:ilvl w:val="0"/>
          <w:numId w:val="1"/>
        </w:numPr>
      </w:pPr>
      <w:r w:rsidRPr="004D54F9">
        <w:t>Document limitations – Any incomplete features will be documented as known limitations in the final submission.</w:t>
      </w:r>
    </w:p>
    <w:p w14:paraId="030E713D" w14:textId="77777777" w:rsidR="004D54F9" w:rsidRPr="004D54F9" w:rsidRDefault="00000000" w:rsidP="004D54F9">
      <w:r>
        <w:pict w14:anchorId="555F1766">
          <v:rect id="_x0000_i1028" style="width:0;height:.75pt" o:hralign="center" o:hrstd="t" o:hr="t" fillcolor="#a0a0a0" stroked="f"/>
        </w:pict>
      </w:r>
    </w:p>
    <w:p w14:paraId="47A1C9F1" w14:textId="77777777" w:rsidR="00B83142" w:rsidRPr="004D54F9" w:rsidRDefault="00B83142" w:rsidP="004D54F9"/>
    <w:sectPr w:rsidR="00B83142" w:rsidRPr="004D5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6F0F"/>
    <w:multiLevelType w:val="multilevel"/>
    <w:tmpl w:val="E70E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C634FF"/>
    <w:multiLevelType w:val="multilevel"/>
    <w:tmpl w:val="91A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549331">
    <w:abstractNumId w:val="0"/>
  </w:num>
  <w:num w:numId="2" w16cid:durableId="2023120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42"/>
    <w:rsid w:val="00073052"/>
    <w:rsid w:val="000C17D0"/>
    <w:rsid w:val="00167DA0"/>
    <w:rsid w:val="004D54F9"/>
    <w:rsid w:val="007653B3"/>
    <w:rsid w:val="00833F0C"/>
    <w:rsid w:val="00AE1BF6"/>
    <w:rsid w:val="00B203E1"/>
    <w:rsid w:val="00B83142"/>
    <w:rsid w:val="00D71EC7"/>
    <w:rsid w:val="00F127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D362A"/>
  <w15:chartTrackingRefBased/>
  <w15:docId w15:val="{95A2DAA9-2B84-451E-9288-91740805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142"/>
    <w:rPr>
      <w:rFonts w:eastAsiaTheme="majorEastAsia" w:cstheme="majorBidi"/>
      <w:color w:val="272727" w:themeColor="text1" w:themeTint="D8"/>
    </w:rPr>
  </w:style>
  <w:style w:type="paragraph" w:styleId="Title">
    <w:name w:val="Title"/>
    <w:basedOn w:val="Normal"/>
    <w:next w:val="Normal"/>
    <w:link w:val="TitleChar"/>
    <w:uiPriority w:val="10"/>
    <w:qFormat/>
    <w:rsid w:val="00B83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142"/>
    <w:pPr>
      <w:spacing w:before="160"/>
      <w:jc w:val="center"/>
    </w:pPr>
    <w:rPr>
      <w:i/>
      <w:iCs/>
      <w:color w:val="404040" w:themeColor="text1" w:themeTint="BF"/>
    </w:rPr>
  </w:style>
  <w:style w:type="character" w:customStyle="1" w:styleId="QuoteChar">
    <w:name w:val="Quote Char"/>
    <w:basedOn w:val="DefaultParagraphFont"/>
    <w:link w:val="Quote"/>
    <w:uiPriority w:val="29"/>
    <w:rsid w:val="00B83142"/>
    <w:rPr>
      <w:i/>
      <w:iCs/>
      <w:color w:val="404040" w:themeColor="text1" w:themeTint="BF"/>
    </w:rPr>
  </w:style>
  <w:style w:type="paragraph" w:styleId="ListParagraph">
    <w:name w:val="List Paragraph"/>
    <w:basedOn w:val="Normal"/>
    <w:uiPriority w:val="34"/>
    <w:qFormat/>
    <w:rsid w:val="00B83142"/>
    <w:pPr>
      <w:ind w:left="720"/>
      <w:contextualSpacing/>
    </w:pPr>
  </w:style>
  <w:style w:type="character" w:styleId="IntenseEmphasis">
    <w:name w:val="Intense Emphasis"/>
    <w:basedOn w:val="DefaultParagraphFont"/>
    <w:uiPriority w:val="21"/>
    <w:qFormat/>
    <w:rsid w:val="00B83142"/>
    <w:rPr>
      <w:i/>
      <w:iCs/>
      <w:color w:val="0F4761" w:themeColor="accent1" w:themeShade="BF"/>
    </w:rPr>
  </w:style>
  <w:style w:type="paragraph" w:styleId="IntenseQuote">
    <w:name w:val="Intense Quote"/>
    <w:basedOn w:val="Normal"/>
    <w:next w:val="Normal"/>
    <w:link w:val="IntenseQuoteChar"/>
    <w:uiPriority w:val="30"/>
    <w:qFormat/>
    <w:rsid w:val="00B83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142"/>
    <w:rPr>
      <w:i/>
      <w:iCs/>
      <w:color w:val="0F4761" w:themeColor="accent1" w:themeShade="BF"/>
    </w:rPr>
  </w:style>
  <w:style w:type="character" w:styleId="IntenseReference">
    <w:name w:val="Intense Reference"/>
    <w:basedOn w:val="DefaultParagraphFont"/>
    <w:uiPriority w:val="32"/>
    <w:qFormat/>
    <w:rsid w:val="00B83142"/>
    <w:rPr>
      <w:b/>
      <w:bCs/>
      <w:smallCaps/>
      <w:color w:val="0F4761" w:themeColor="accent1" w:themeShade="BF"/>
      <w:spacing w:val="5"/>
    </w:rPr>
  </w:style>
  <w:style w:type="character" w:styleId="Hyperlink">
    <w:name w:val="Hyperlink"/>
    <w:basedOn w:val="DefaultParagraphFont"/>
    <w:uiPriority w:val="99"/>
    <w:unhideWhenUsed/>
    <w:rsid w:val="00B83142"/>
    <w:rPr>
      <w:color w:val="467886" w:themeColor="hyperlink"/>
      <w:u w:val="single"/>
    </w:rPr>
  </w:style>
  <w:style w:type="character" w:styleId="UnresolvedMention">
    <w:name w:val="Unresolved Mention"/>
    <w:basedOn w:val="DefaultParagraphFont"/>
    <w:uiPriority w:val="99"/>
    <w:semiHidden/>
    <w:unhideWhenUsed/>
    <w:rsid w:val="00B83142"/>
    <w:rPr>
      <w:color w:val="605E5C"/>
      <w:shd w:val="clear" w:color="auto" w:fill="E1DFDD"/>
    </w:rPr>
  </w:style>
  <w:style w:type="table" w:styleId="PlainTable3">
    <w:name w:val="Plain Table 3"/>
    <w:basedOn w:val="TableNormal"/>
    <w:uiPriority w:val="43"/>
    <w:rsid w:val="004D54F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n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sp.net/" TargetMode="External"/><Relationship Id="rId12" Type="http://schemas.openxmlformats.org/officeDocument/2006/relationships/hyperlink" Target="https://as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p.net/" TargetMode="External"/><Relationship Id="rId11" Type="http://schemas.openxmlformats.org/officeDocument/2006/relationships/hyperlink" Target="https://asp.net/" TargetMode="External"/><Relationship Id="rId5" Type="http://schemas.openxmlformats.org/officeDocument/2006/relationships/hyperlink" Target="https://asp.net/" TargetMode="External"/><Relationship Id="rId10" Type="http://schemas.openxmlformats.org/officeDocument/2006/relationships/hyperlink" Target="https://asp.net/" TargetMode="External"/><Relationship Id="rId4" Type="http://schemas.openxmlformats.org/officeDocument/2006/relationships/webSettings" Target="webSettings.xml"/><Relationship Id="rId9" Type="http://schemas.openxmlformats.org/officeDocument/2006/relationships/hyperlink" Target="https://asp.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1913</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Mchunu</dc:creator>
  <cp:keywords/>
  <dc:description/>
  <cp:lastModifiedBy>Sebogodi Tsietsi</cp:lastModifiedBy>
  <cp:revision>4</cp:revision>
  <cp:lastPrinted>2026-08-27T10:02:00Z</cp:lastPrinted>
  <dcterms:created xsi:type="dcterms:W3CDTF">2026-08-27T08:31:00Z</dcterms:created>
  <dcterms:modified xsi:type="dcterms:W3CDTF">2026-08-27T10:13:00Z</dcterms:modified>
</cp:coreProperties>
</file>