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Review 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Adam Green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Owner: Aaron Schanck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Team: Liam Blair, Ashley Drexler, Lakshmana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heading=h.2f9ijbsbt9jt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Researched database systems (PostgreSQL), notification systems within Android, rudimentary base systems in Android, and began researching location systems (for tracking items) within Android.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heading=h.lrqiqofegvlb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Our work environment and deployment environment has been created. The Github repository and kanban board has been set up.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heading=h.iuf79tjmcx4f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We created the SRS document.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heading=h.no6ls04zqdlp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We decided on Android level 23 for implementation.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heading=h.u6mqj7v4lpmu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Set up the cloud server for our database.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amended our project description and user stories to better reflect our standards and ideas for our project.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SRS documentation was successfully created. Problems that occurred during the creation of the documentation were project details and requirements that were indistinct but clarified through discussion with the team.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 repository and Kanban board were successfully set up with everyone on the development team able to access both.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will be done for the next sprint)(Priorities based on 1-5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with 5 being most important)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mocking user interface. Priority: 5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designing(priority: 5)/implementing our database system and tables. Priority: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 into developing our login page. Priority: 2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developing the homepage of our application. Priority: 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360"/>
        <w:jc w:val="both"/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Scrum Review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(What went well in Scrum, what could be improved, and what changes will be made)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Scrum was very to-the-point and straightforward. We developed a priority system for the coming sprint with regards to development. Everyone was on the same page with priorities for the project, no disagreements arose.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XOWgOLIxUi/p0Jupk1fjBeu5A==">AMUW2mVnCcQpbtMWPvEsGIcPmouGzFTebNtscs6JOiMcGkgRhMztc/M3QUMSAYmi7+/qIoLalU0LQrLjMZRpn8Dh7UgqQx46LP7CCUBkBX+EhSmcGIqdzOva/SiD9qY6Ho6LC2Eoojd+5efohFhMn1fb4eFKp9T99ANMWF+rJuGRsB0tjpJYcE+oS4qquf9yUm8lYqcgzkdH3PmwtK94/KXFp/7hm6hwORZfEOj1PG/mhnjFwByCjlM=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