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This is to certify that Satwik Singh of class XII-H has successfully completed the computer project under my supervision according to the rules laid by CBSE.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TEACHER’S SIGNATURE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ACKNOWLEDGEMENTS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I acknowledge the valuable contribution of my teacher Ms. Hema Jain in providing me the proper guidance to complete my computer project.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The project would not have been completed without her constant support and kind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HEADER FILES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fstream.h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conio.h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stdio.h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string.h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ctype.h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This is a project on Car Shop Management.</w:t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It is designed for 1 user type: Admin.</w:t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Admin can: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50"/>
        </w:tabs>
        <w:spacing w:after="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36"/>
          <w:szCs w:val="36"/>
          <w:rtl w:val="0"/>
        </w:rPr>
        <w:t xml:space="preserve">Create a list of 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50"/>
        </w:tabs>
        <w:spacing w:after="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36"/>
          <w:szCs w:val="36"/>
          <w:rtl w:val="0"/>
        </w:rPr>
        <w:t xml:space="preserve">Search for 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cars</w:t>
      </w:r>
      <w:r w:rsidDel="00000000" w:rsidR="00000000" w:rsidRPr="00000000">
        <w:rPr>
          <w:rFonts w:ascii="Helvetica Neue" w:cs="Helvetica Neue" w:eastAsia="Helvetica Neue" w:hAnsi="Helvetica Neue"/>
          <w:b w:val="0"/>
          <w:sz w:val="36"/>
          <w:szCs w:val="36"/>
          <w:rtl w:val="0"/>
        </w:rPr>
        <w:t xml:space="preserve"> by 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0"/>
          <w:sz w:val="36"/>
          <w:szCs w:val="36"/>
          <w:rtl w:val="0"/>
        </w:rPr>
        <w:t xml:space="preserve"> number or 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Company Name or Model Name or by Ratings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50"/>
        </w:tabs>
        <w:spacing w:after="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36"/>
          <w:szCs w:val="36"/>
          <w:rtl w:val="0"/>
        </w:rPr>
        <w:t xml:space="preserve">Sort the list 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of Cars in the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50"/>
        </w:tabs>
        <w:spacing w:after="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Check the number of cars in the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50"/>
        </w:tabs>
        <w:spacing w:after="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36"/>
          <w:szCs w:val="36"/>
          <w:rtl w:val="0"/>
        </w:rPr>
        <w:t xml:space="preserve">Delete a 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50"/>
        </w:tabs>
        <w:spacing w:after="20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36"/>
          <w:szCs w:val="36"/>
          <w:rtl w:val="0"/>
        </w:rPr>
        <w:t xml:space="preserve">Modify a 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car</w:t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I have used my knowledge of functions, classes and objects, and file handling to make this project.</w:t>
      </w:r>
    </w:p>
    <w:p w:rsidR="00000000" w:rsidDel="00000000" w:rsidP="00000000" w:rsidRDefault="00000000" w:rsidRPr="00000000">
      <w:pPr>
        <w:tabs>
          <w:tab w:val="left" w:pos="1350"/>
        </w:tabs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Object Oriented Programming by Robert Lafore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Computer science with C++by Sumita Arora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Bucky’s Tutorials-Youtube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00"/>
            <w:sz w:val="40"/>
            <w:szCs w:val="40"/>
            <w:u w:val="none"/>
            <w:rtl w:val="0"/>
          </w:rPr>
          <w:t xml:space="preserve">http://en.wikipedia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.org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SOFTWARE REQUIRED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1. Operating System: WINDOWS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2. Turbo C++ for execution of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3. MS Word for presentation of the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rtl w:val="0"/>
        </w:rPr>
        <w:t xml:space="preserve">HARDWARE REQUIRED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1. Printer to print the required documents of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2. 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Certificate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Acknowledgement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Header Files Used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Coding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Outputs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080" w:hanging="360"/>
        <w:contextualSpacing w:val="1"/>
        <w:rPr>
          <w:rFonts w:ascii="Helvetica Neue" w:cs="Helvetica Neue" w:eastAsia="Helvetica Neue" w:hAnsi="Helvetica Neue"/>
          <w:b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40"/>
          <w:szCs w:val="40"/>
          <w:rtl w:val="0"/>
        </w:rPr>
        <w:t xml:space="preserve">Bibliography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05"/>
        </w:tabs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tabs>
          <w:tab w:val="left" w:pos="22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05"/>
        </w:tabs>
        <w:contextualSpacing w:val="0"/>
      </w:pPr>
      <w:r w:rsidDel="00000000" w:rsidR="00000000" w:rsidRPr="00000000">
        <w:rPr>
          <w:rFonts w:ascii="Algerian" w:cs="Algerian" w:eastAsia="Algerian" w:hAnsi="Algerian"/>
          <w:b w:val="1"/>
          <w:i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22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COMPUTER  SCIENCE  PROJECT</w:t>
      </w:r>
    </w:p>
    <w:p w:rsidR="00000000" w:rsidDel="00000000" w:rsidP="00000000" w:rsidRDefault="00000000" w:rsidRPr="00000000">
      <w:pPr>
        <w:tabs>
          <w:tab w:val="left" w:pos="22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Car Shop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85"/>
        </w:tabs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BY: SATWIK SINGH</w:t>
      </w:r>
    </w:p>
    <w:p w:rsidR="00000000" w:rsidDel="00000000" w:rsidP="00000000" w:rsidRDefault="00000000" w:rsidRPr="00000000">
      <w:pPr>
        <w:tabs>
          <w:tab w:val="left" w:pos="5985"/>
        </w:tabs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 XII H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                        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Algeri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mbria" w:cs="Cambria" w:eastAsia="Cambria" w:hAnsi="Cambria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n.wikiped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