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048" w14:textId="3D543C31" w:rsidR="004028B1" w:rsidRDefault="004C1BC6" w:rsidP="004C1BC6">
      <w:pPr>
        <w:jc w:val="center"/>
      </w:pPr>
      <w:r>
        <w:t xml:space="preserve">Assignment </w:t>
      </w:r>
    </w:p>
    <w:p w14:paraId="63960116" w14:textId="0CB4884E" w:rsidR="004C1BC6" w:rsidRDefault="004C1BC6" w:rsidP="004C1BC6">
      <w:pPr>
        <w:jc w:val="center"/>
      </w:pPr>
    </w:p>
    <w:p w14:paraId="04DDCD9D" w14:textId="4C25B921" w:rsidR="004C1BC6" w:rsidRDefault="004C1BC6" w:rsidP="004C1BC6">
      <w:pPr>
        <w:jc w:val="center"/>
      </w:pPr>
    </w:p>
    <w:p w14:paraId="1140B767" w14:textId="7C10A675" w:rsidR="004C1BC6" w:rsidRDefault="004C1BC6" w:rsidP="004C1BC6">
      <w:r>
        <w:t>Welcome to the assignment of customer prediction, in this section, you will work on a different Telecom Data, You will use logistic regression with different variations to build a churn model that will effectively predict customer churn rate.</w:t>
      </w:r>
    </w:p>
    <w:p w14:paraId="25CED01D" w14:textId="0A12BAE3" w:rsidR="004C1BC6" w:rsidRDefault="004C1BC6" w:rsidP="004C1BC6"/>
    <w:p w14:paraId="0B983B7C" w14:textId="51D6C5E5" w:rsidR="004C1BC6" w:rsidRDefault="004C1BC6" w:rsidP="004C1BC6">
      <w:r>
        <w:t>Source of the Data:</w:t>
      </w:r>
    </w:p>
    <w:p w14:paraId="0A090F3A" w14:textId="69DA20E2" w:rsidR="004C1BC6" w:rsidRDefault="00000000" w:rsidP="004C1BC6">
      <w:pPr>
        <w:rPr>
          <w:i/>
          <w:iCs/>
        </w:rPr>
      </w:pPr>
      <w:hyperlink r:id="rId5" w:history="1">
        <w:r w:rsidR="004C1BC6" w:rsidRPr="00352FE7">
          <w:rPr>
            <w:rStyle w:val="Hyperlink"/>
            <w:i/>
            <w:iCs/>
          </w:rPr>
          <w:t>https://www.kaggle.com/blastchar/telco-customer-churn</w:t>
        </w:r>
      </w:hyperlink>
    </w:p>
    <w:p w14:paraId="211AD3A2" w14:textId="702C7037" w:rsidR="004C1BC6" w:rsidRDefault="004C1BC6" w:rsidP="004C1BC6">
      <w:pPr>
        <w:rPr>
          <w:i/>
          <w:iCs/>
        </w:rPr>
      </w:pPr>
    </w:p>
    <w:p w14:paraId="73D9E051" w14:textId="4EFDC5BA" w:rsidR="004C1BC6" w:rsidRDefault="004C1BC6" w:rsidP="004C1BC6">
      <w:pPr>
        <w:rPr>
          <w:b/>
          <w:bCs/>
        </w:rPr>
      </w:pPr>
      <w:r>
        <w:rPr>
          <w:b/>
          <w:bCs/>
        </w:rPr>
        <w:t>Columns :</w:t>
      </w:r>
    </w:p>
    <w:p w14:paraId="789747EF" w14:textId="5EAF9415" w:rsidR="004C1BC6" w:rsidRDefault="004C1BC6" w:rsidP="004C1BC6">
      <w:pPr>
        <w:rPr>
          <w:b/>
          <w:bCs/>
        </w:rPr>
      </w:pPr>
    </w:p>
    <w:p w14:paraId="3668E780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Customer ID</w:t>
      </w:r>
    </w:p>
    <w:p w14:paraId="53D47DEA" w14:textId="283597EE" w:rsid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4C1BC6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>Gender</w:t>
      </w:r>
      <w:r>
        <w:rPr>
          <w:rFonts w:ascii="Arial" w:eastAsia="Times New Roman" w:hAnsi="Arial" w:cs="Arial"/>
          <w:color w:val="5F6368"/>
          <w:sz w:val="18"/>
          <w:szCs w:val="18"/>
        </w:rPr>
        <w:t xml:space="preserve">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</w:rPr>
        <w:t>Whether the customer is a male or a female</w:t>
      </w:r>
    </w:p>
    <w:p w14:paraId="5FBE73D1" w14:textId="0294D99E" w:rsid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4C1BC6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>Senior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 xml:space="preserve">      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</w:rPr>
        <w:t>Whether the customer is a senior citizen or not (1, 0)</w:t>
      </w:r>
    </w:p>
    <w:p w14:paraId="1F6029DB" w14:textId="45B25545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</w:rPr>
        <w:t xml:space="preserve">Partner.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a partner or not (Yes, No)</w:t>
      </w:r>
    </w:p>
    <w:p w14:paraId="4555CCC5" w14:textId="5105DA94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</w:rPr>
        <w:t xml:space="preserve">Dependents.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dependents or not (Yes, No)</w:t>
      </w:r>
    </w:p>
    <w:p w14:paraId="62439C8F" w14:textId="33E42C1B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</w:rPr>
        <w:t xml:space="preserve">Tenure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Number of months the customer has stayed with the company</w:t>
      </w:r>
    </w:p>
    <w:p w14:paraId="33D43F43" w14:textId="121BA63D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Phone Service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a phone service or not (Yes, No)</w:t>
      </w:r>
    </w:p>
    <w:p w14:paraId="12EB4786" w14:textId="528373C7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Multiple Lines.</w:t>
      </w:r>
      <w:r>
        <w:rPr>
          <w:rFonts w:ascii="Times New Roman" w:eastAsia="Times New Roman" w:hAnsi="Times New Roman" w:cs="Times New Roman"/>
        </w:rPr>
        <w:t xml:space="preserve">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multiple lines or not (Yes, No, No phone service)</w:t>
      </w:r>
    </w:p>
    <w:p w14:paraId="733BF85E" w14:textId="381F4B0E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Internet service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Customer’s internet service provider (DSL, Fiber optic, No)</w:t>
      </w:r>
    </w:p>
    <w:p w14:paraId="33A69A33" w14:textId="794A327A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Online Security.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online security or not (Yes, No, No internet service)</w:t>
      </w:r>
    </w:p>
    <w:p w14:paraId="077D8043" w14:textId="2759BDF2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Online Backup.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online backup or not (Yes, No, No internet service)</w:t>
      </w:r>
    </w:p>
    <w:p w14:paraId="1AEDF8C9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Device Protection </w:t>
      </w: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device protection or not (Yes, No, No internet service)</w:t>
      </w:r>
    </w:p>
    <w:p w14:paraId="2AB129A0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Tech support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tech support or not (Yes, No, No internet service)</w:t>
      </w:r>
    </w:p>
    <w:p w14:paraId="595481A5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Steaming TV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streaming TV or not (Yes, No, No internet service)</w:t>
      </w:r>
    </w:p>
    <w:p w14:paraId="2847CB73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Streaming Movies.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streaming movies or not (Yes, No, No internet service)</w:t>
      </w:r>
    </w:p>
    <w:p w14:paraId="2705B630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Contract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contract term of the customer (Month-to-month, One year, Two year)</w:t>
      </w:r>
    </w:p>
    <w:p w14:paraId="10ED957F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Paperless Billing.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paperless billing or not (Yes, No)</w:t>
      </w:r>
    </w:p>
    <w:p w14:paraId="358D687C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Payment Method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customer’s payment method (Electronic check, Mailed check, Bank transfer (automatic), Credit card (automatic))</w:t>
      </w:r>
    </w:p>
    <w:p w14:paraId="440339E5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Monthly Charge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amount charged to the customer monthly</w:t>
      </w:r>
    </w:p>
    <w:p w14:paraId="5AC33A8D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Total Charges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total amount charged to the customer</w:t>
      </w:r>
    </w:p>
    <w:p w14:paraId="032F89A4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Churn.   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churned or not (Yes or No)</w:t>
      </w:r>
    </w:p>
    <w:p w14:paraId="1ACCB3BC" w14:textId="51C01BCA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</w:t>
      </w:r>
    </w:p>
    <w:p w14:paraId="0A28234C" w14:textId="77777777" w:rsidR="004C1BC6" w:rsidRP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</w:p>
    <w:p w14:paraId="22CE11E2" w14:textId="2A92CD82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and preprocess the data if needed</w:t>
      </w:r>
    </w:p>
    <w:p w14:paraId="06CD9679" w14:textId="492E4E8F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Shuffle the data</w:t>
      </w:r>
    </w:p>
    <w:p w14:paraId="10889866" w14:textId="41F3C41E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Split the data to training and testing</w:t>
      </w:r>
    </w:p>
    <w:p w14:paraId="22641C09" w14:textId="541AD47F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stats model to identify which factors are significant</w:t>
      </w:r>
    </w:p>
    <w:p w14:paraId="02DDB5C9" w14:textId="77777777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all features using </w:t>
      </w: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</w:p>
    <w:p w14:paraId="678E266D" w14:textId="77777777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model to predict on unseen data(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CB04A0F" w14:textId="1164CF39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false positives do you have?</w:t>
      </w:r>
    </w:p>
    <w:p w14:paraId="3D240D13" w14:textId="5542AA11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mean accuracy between actual and prediction?</w:t>
      </w:r>
    </w:p>
    <w:p w14:paraId="3FB77D27" w14:textId="5B60A51B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precision rate  ?</w:t>
      </w:r>
    </w:p>
    <w:p w14:paraId="25AAE58F" w14:textId="36EDFEF3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recall rate ?</w:t>
      </w:r>
    </w:p>
    <w:p w14:paraId="635A8A6A" w14:textId="51C48015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the data again only with the significant variables?</w:t>
      </w:r>
    </w:p>
    <w:p w14:paraId="21DBA883" w14:textId="7244A5D3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What is the new mean accuracy between actual and prediction?</w:t>
      </w:r>
    </w:p>
    <w:p w14:paraId="7A727773" w14:textId="02DC6BAE" w:rsidR="004C1BC6" w:rsidRPr="004C1BC6" w:rsidRDefault="004C1BC6" w:rsidP="004C1BC6">
      <w:pPr>
        <w:pStyle w:val="ListParagraph"/>
        <w:rPr>
          <w:rFonts w:ascii="Times New Roman" w:eastAsia="Times New Roman" w:hAnsi="Times New Roman" w:cs="Times New Roman"/>
        </w:rPr>
      </w:pPr>
    </w:p>
    <w:p w14:paraId="0DED4E7B" w14:textId="5EB41D7E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</w:p>
    <w:p w14:paraId="2A33274A" w14:textId="6723A609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</w:p>
    <w:p w14:paraId="3FF51849" w14:textId="56D9FEBA" w:rsidR="004C1BC6" w:rsidRP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</w:p>
    <w:p w14:paraId="15F1A508" w14:textId="77777777" w:rsidR="004C1BC6" w:rsidRP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</w:p>
    <w:p w14:paraId="10D0D800" w14:textId="77777777" w:rsidR="004C1BC6" w:rsidRPr="004C1BC6" w:rsidRDefault="004C1BC6" w:rsidP="004C1BC6"/>
    <w:sectPr w:rsidR="004C1BC6" w:rsidRPr="004C1BC6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65AF2"/>
    <w:multiLevelType w:val="hybridMultilevel"/>
    <w:tmpl w:val="B1CC5218"/>
    <w:lvl w:ilvl="0" w:tplc="68E6C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12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1"/>
    <w:rsid w:val="000644E1"/>
    <w:rsid w:val="0007799C"/>
    <w:rsid w:val="00101BB2"/>
    <w:rsid w:val="001A5439"/>
    <w:rsid w:val="00214F5B"/>
    <w:rsid w:val="003B3A96"/>
    <w:rsid w:val="004028B1"/>
    <w:rsid w:val="004C1BC6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0C78"/>
  <w15:chartTrackingRefBased/>
  <w15:docId w15:val="{0C8CDBFF-96E7-004D-B96A-D52FAD19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character" w:styleId="Hyperlink">
    <w:name w:val="Hyperlink"/>
    <w:basedOn w:val="DefaultParagraphFont"/>
    <w:uiPriority w:val="99"/>
    <w:unhideWhenUsed/>
    <w:rsid w:val="004C1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C6"/>
    <w:rPr>
      <w:color w:val="605E5C"/>
      <w:shd w:val="clear" w:color="auto" w:fill="E1DFDD"/>
    </w:rPr>
  </w:style>
  <w:style w:type="character" w:customStyle="1" w:styleId="sc-fzpkjw">
    <w:name w:val="sc-fzpkjw"/>
    <w:basedOn w:val="DefaultParagraphFont"/>
    <w:rsid w:val="004C1BC6"/>
  </w:style>
  <w:style w:type="paragraph" w:customStyle="1" w:styleId="sc-fzonjl">
    <w:name w:val="sc-fzonjl"/>
    <w:basedOn w:val="Normal"/>
    <w:rsid w:val="004C1B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Abd el akher</dc:creator>
  <cp:keywords/>
  <dc:description/>
  <cp:lastModifiedBy>Olowoye, Itunuoluwa</cp:lastModifiedBy>
  <cp:revision>2</cp:revision>
  <dcterms:created xsi:type="dcterms:W3CDTF">2021-03-18T13:10:00Z</dcterms:created>
  <dcterms:modified xsi:type="dcterms:W3CDTF">2023-07-19T23:59:00Z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2023-07-19T23:59:20Z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ab1e9566-8aea-47b1-bf54-567ddc006fac</vt:lpwstr>
  </property>
  <property fmtid="{D5CDD505-2E9C-101B-9397-08002B2CF9AE}" pid="8" name="MSIP_Label_ea60d57e-af5b-4752-ac57-3e4f28ca11dc_ContentBits">
    <vt:lpwstr>0</vt:lpwstr>
  </property>
</Properties>
</file>