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37F0" w14:textId="149E58A2" w:rsidR="00864033" w:rsidRPr="00886905" w:rsidRDefault="00864033" w:rsidP="008869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886905">
        <w:rPr>
          <w:rFonts w:ascii="Times New Roman" w:hAnsi="Times New Roman" w:cs="Times New Roman"/>
          <w:b/>
          <w:sz w:val="28"/>
          <w:szCs w:val="28"/>
          <w:lang w:val="uk-UA"/>
        </w:rPr>
        <w:t>Лінійне контрастування зображення</w:t>
      </w:r>
    </w:p>
    <w:p w14:paraId="433BE3A1" w14:textId="77777777" w:rsidR="00864033" w:rsidRPr="00886905" w:rsidRDefault="00864033" w:rsidP="00886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98717A" w14:textId="77777777" w:rsidR="00864033" w:rsidRPr="00886905" w:rsidRDefault="00864033" w:rsidP="00886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3519" w:dyaOrig="780" w14:anchorId="71AA9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39pt" o:ole="">
            <v:imagedata r:id="rId5" o:title=""/>
          </v:shape>
          <o:OLEObject Type="Embed" ProgID="Equation.3" ShapeID="_x0000_i1025" DrawAspect="Content" ObjectID="_1767430613" r:id="rId6"/>
        </w:objec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Pr="0088690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24634EE" w14:textId="77777777" w:rsidR="00864033" w:rsidRPr="00886905" w:rsidRDefault="00864033" w:rsidP="008869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 w14:anchorId="379C7820">
          <v:shape id="_x0000_i1026" type="#_x0000_t75" style="width:11.25pt;height:12pt" o:ole="">
            <v:imagedata r:id="rId7" o:title=""/>
          </v:shape>
          <o:OLEObject Type="Embed" ProgID="Equation.3" ShapeID="_x0000_i1026" DrawAspect="Content" ObjectID="_1767430614" r:id="rId8"/>
        </w:objec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 початкова інтенсивність зображення,</w:t>
      </w:r>
    </w:p>
    <w:p w14:paraId="6A695F9B" w14:textId="77777777" w:rsidR="00864033" w:rsidRPr="00886905" w:rsidRDefault="00864033" w:rsidP="008869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00" w14:anchorId="08B93D05">
          <v:shape id="_x0000_i1027" type="#_x0000_t75" style="width:12pt;height:15pt" o:ole="">
            <v:imagedata r:id="rId9" o:title=""/>
          </v:shape>
          <o:OLEObject Type="Embed" ProgID="Equation.3" ShapeID="_x0000_i1027" DrawAspect="Content" ObjectID="_1767430615" r:id="rId10"/>
        </w:objec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 змінена інтенсивність зображення.</w:t>
      </w:r>
    </w:p>
    <w:p w14:paraId="6785B2A5" w14:textId="77777777" w:rsidR="00864033" w:rsidRPr="00886905" w:rsidRDefault="00864033" w:rsidP="008869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sz w:val="28"/>
          <w:szCs w:val="28"/>
          <w:lang w:val="uk-UA"/>
        </w:rPr>
        <w:t>Проектування інтенсивності зображення на діапазон 0 – 255</w:t>
      </w:r>
    </w:p>
    <w:p w14:paraId="0F234F04" w14:textId="77777777" w:rsidR="00864033" w:rsidRPr="00886905" w:rsidRDefault="00864033" w:rsidP="00886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2780" w:dyaOrig="780" w14:anchorId="456690AE">
          <v:shape id="_x0000_i1028" type="#_x0000_t75" style="width:138.75pt;height:39pt" o:ole="">
            <v:imagedata r:id="rId11" o:title=""/>
          </v:shape>
          <o:OLEObject Type="Embed" ProgID="Equation.3" ShapeID="_x0000_i1028" DrawAspect="Content" ObjectID="_1767430616" r:id="rId12"/>
        </w:objec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Pr="0088690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89B1595" w14:textId="77777777" w:rsidR="00864033" w:rsidRPr="00886905" w:rsidRDefault="00864033" w:rsidP="00886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97D9C2" w14:textId="77777777" w:rsidR="00864033" w:rsidRPr="00886905" w:rsidRDefault="00864033" w:rsidP="00886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89BF24" w14:textId="36A68E71" w:rsidR="00864033" w:rsidRPr="00886905" w:rsidRDefault="00864033" w:rsidP="008869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b/>
          <w:sz w:val="28"/>
          <w:szCs w:val="28"/>
          <w:lang w:val="uk-UA"/>
        </w:rPr>
        <w:t>Логарифмічне перетворення зображення</w:t>
      </w:r>
    </w:p>
    <w:p w14:paraId="7B76B5D8" w14:textId="77777777" w:rsidR="00864033" w:rsidRPr="00886905" w:rsidRDefault="00864033" w:rsidP="008869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2B23B8" w14:textId="58C0A9B5" w:rsidR="00864033" w:rsidRPr="00886905" w:rsidRDefault="00864033" w:rsidP="008869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При даній обробці перетворення </w:t>
      </w:r>
      <w:r w:rsidRPr="008869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360" w14:anchorId="0AC92EF8">
          <v:shape id="_x0000_i1041" type="#_x0000_t75" style="width:51.75pt;height:18pt" o:ole="">
            <v:imagedata r:id="rId13" o:title=""/>
          </v:shape>
          <o:OLEObject Type="Embed" ProgID="Equation.3" ShapeID="_x0000_i1041" DrawAspect="Content" ObjectID="_1767430617" r:id="rId14"/>
        </w:objec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 має вигляд</w:t>
      </w:r>
    </w:p>
    <w:p w14:paraId="524B2867" w14:textId="63DD818A" w:rsidR="00B97EDE" w:rsidRPr="00886905" w:rsidRDefault="00B97EDE" w:rsidP="00886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19" w:dyaOrig="360" w14:anchorId="6CA587FF">
          <v:shape id="_x0000_i1048" type="#_x0000_t75" style="width:86.25pt;height:18pt" o:ole="">
            <v:imagedata r:id="rId15" o:title=""/>
          </v:shape>
          <o:OLEObject Type="Embed" ProgID="Equation.3" ShapeID="_x0000_i1048" DrawAspect="Content" ObjectID="_1767430618" r:id="rId16"/>
        </w:objec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859E2DE" w14:textId="77777777" w:rsidR="00B97EDE" w:rsidRPr="00886905" w:rsidRDefault="00B97EDE" w:rsidP="008869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sz w:val="28"/>
          <w:szCs w:val="28"/>
          <w:lang w:val="uk-UA"/>
        </w:rPr>
        <w:t>Дане перетворення відображає вузький діапазон малих значень яскравості у більш широкий діапазон. Для великих значень вихідного сигналу відбуваються протилежні дії. Тобто відбувається розтягування діапазону темних відтінків і стиснення діапазону яскравих (білих) відтінків.</w:t>
      </w:r>
    </w:p>
    <w:p w14:paraId="723B6BDA" w14:textId="77777777" w:rsidR="00B97EDE" w:rsidRPr="00886905" w:rsidRDefault="00B97EDE" w:rsidP="008869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D61946" w14:textId="77777777" w:rsidR="006D36F6" w:rsidRPr="00886905" w:rsidRDefault="002C5ADD" w:rsidP="008869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="00711E74" w:rsidRPr="0088690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ED71FE" w14:textId="765D6B8B" w:rsidR="00B97EDE" w:rsidRPr="00886905" w:rsidRDefault="002C5ADD" w:rsidP="0088690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Для зображення </w:t>
      </w:r>
      <w:proofErr w:type="spellStart"/>
      <w:r w:rsidRPr="00886905">
        <w:rPr>
          <w:rFonts w:ascii="Times New Roman" w:hAnsi="Times New Roman" w:cs="Times New Roman"/>
          <w:sz w:val="28"/>
          <w:szCs w:val="28"/>
          <w:lang w:val="uk-UA"/>
        </w:rPr>
        <w:t>cameraman.tif</w:t>
      </w:r>
      <w:proofErr w:type="spellEnd"/>
      <w:r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застосувати </w:t>
      </w:r>
      <w:r w:rsidR="00711E74"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логарифмічне 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>перетворення (3)</w:t>
      </w:r>
      <w:r w:rsidR="00B97EDE" w:rsidRPr="008869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683ABB" w14:textId="3E79332E" w:rsidR="00B97EDE" w:rsidRDefault="006D36F6" w:rsidP="0088690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sz w:val="28"/>
          <w:szCs w:val="28"/>
          <w:lang w:val="uk-UA"/>
        </w:rPr>
        <w:t>Застосувати функцію препарування рис.1, в</w:t>
      </w:r>
      <w:r w:rsidR="00B97EDE" w:rsidRPr="00886905">
        <w:rPr>
          <w:rFonts w:ascii="Times New Roman" w:hAnsi="Times New Roman" w:cs="Times New Roman"/>
          <w:sz w:val="28"/>
          <w:szCs w:val="28"/>
          <w:lang w:val="uk-UA"/>
        </w:rPr>
        <w:t>изначивши точки перегину функції препарування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9F032E" w:rsidRPr="008869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B97EDE"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11E74"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з метою підвищення 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>контрастності</w:t>
      </w:r>
      <w:r w:rsidR="00711E74"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перетвореного </w:t>
      </w:r>
      <w:r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зображення. </w:t>
      </w:r>
    </w:p>
    <w:p w14:paraId="4AAD49F8" w14:textId="77777777" w:rsidR="00886905" w:rsidRPr="00886905" w:rsidRDefault="00886905" w:rsidP="008869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64E9B5" w14:textId="77777777" w:rsidR="002C5ADD" w:rsidRPr="00886905" w:rsidRDefault="002C5ADD" w:rsidP="00886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c">
            <w:drawing>
              <wp:inline distT="0" distB="0" distL="0" distR="0" wp14:anchorId="51415009" wp14:editId="51A84C2D">
                <wp:extent cx="3657600" cy="2295525"/>
                <wp:effectExtent l="0" t="0" r="0" b="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71500" y="2172040"/>
                            <a:ext cx="2400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342993"/>
                            <a:ext cx="0" cy="182904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2172040"/>
                            <a:ext cx="685800" cy="74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300" y="914153"/>
                            <a:ext cx="914400" cy="125788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171700" y="914153"/>
                            <a:ext cx="0" cy="125788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171700" y="924018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3B2D16" id="Полотно 14" o:spid="_x0000_s1026" editas="canvas" style="width:4in;height:180.75pt;mso-position-horizontal-relative:char;mso-position-vertical-relative:line" coordsize="36576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">
                <v:shape id="_x0000_s1027" type="#_x0000_t75" style="position:absolute;width:36576;height:22955;visibility:visible;mso-wrap-style:square">
                  <v:fill o:detectmouseclick="t"/>
                  <v:path o:connecttype="none"/>
                </v:shape>
                <v:line id="Line 16" o:spid="_x0000_s1028" style="position:absolute;visibility:visible;mso-wrap-style:square" from="5715,21720" to="29718,2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7" o:spid="_x0000_s1029" style="position:absolute;flip:y;visibility:visible;mso-wrap-style:square" from="5715,3429" to="5715,2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" strokeweight=".25pt">
                  <v:stroke endarrow="block"/>
                </v:line>
                <v:line id="Line 18" o:spid="_x0000_s1030" style="position:absolute;flip:y;visibility:visible;mso-wrap-style:square" from="5715,21720" to="12573,2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" strokeweight="2.25pt"/>
                <v:line id="Line 19" o:spid="_x0000_s1031" style="position:absolute;flip:y;visibility:visible;mso-wrap-style:square" from="12573,9141" to="21717,2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" strokeweight="3pt"/>
                <v:line id="Line 20" o:spid="_x0000_s1032" style="position:absolute;visibility:visible;mso-wrap-style:square" from="21717,9141" to="21717,2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" strokecolor="black [3200]">
                  <v:stroke dashstyle="dash"/>
                </v:line>
                <v:line id="Line 21" o:spid="_x0000_s1033" style="position:absolute;visibility:visible;mso-wrap-style:square" from="21717,9240" to="28575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w10:anchorlock/>
              </v:group>
            </w:pict>
          </mc:Fallback>
        </mc:AlternateContent>
      </w:r>
    </w:p>
    <w:p w14:paraId="666672FC" w14:textId="77777777" w:rsidR="002C5ADD" w:rsidRPr="00886905" w:rsidRDefault="002C5ADD" w:rsidP="008869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3560A2A" w14:textId="34626869" w:rsidR="002C5ADD" w:rsidRPr="00886905" w:rsidRDefault="00711E74" w:rsidP="008869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905"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6D36F6" w:rsidRPr="00886905">
        <w:rPr>
          <w:rFonts w:ascii="Times New Roman" w:hAnsi="Times New Roman" w:cs="Times New Roman"/>
          <w:sz w:val="28"/>
          <w:szCs w:val="28"/>
          <w:lang w:val="uk-UA"/>
        </w:rPr>
        <w:t xml:space="preserve"> Функція препарування</w:t>
      </w:r>
    </w:p>
    <w:p w14:paraId="3E4C51FF" w14:textId="77777777" w:rsidR="006D36F6" w:rsidRPr="00886905" w:rsidRDefault="006D36F6" w:rsidP="008869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D36F6" w:rsidRPr="00886905" w:rsidSect="00886905">
      <w:pgSz w:w="12240" w:h="15840"/>
      <w:pgMar w:top="709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65D4D"/>
    <w:multiLevelType w:val="hybridMultilevel"/>
    <w:tmpl w:val="A94E92FE"/>
    <w:lvl w:ilvl="0" w:tplc="DD409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93781E"/>
    <w:multiLevelType w:val="hybridMultilevel"/>
    <w:tmpl w:val="CC9AC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B4FED"/>
    <w:multiLevelType w:val="hybridMultilevel"/>
    <w:tmpl w:val="26587066"/>
    <w:lvl w:ilvl="0" w:tplc="2736CAEA">
      <w:start w:val="1"/>
      <w:numFmt w:val="decimal"/>
      <w:lvlText w:val="%1)"/>
      <w:lvlJc w:val="left"/>
      <w:pPr>
        <w:ind w:left="930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2346F"/>
    <w:multiLevelType w:val="hybridMultilevel"/>
    <w:tmpl w:val="50D68F6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EF"/>
    <w:rsid w:val="002C5ADD"/>
    <w:rsid w:val="006D36F6"/>
    <w:rsid w:val="00711E74"/>
    <w:rsid w:val="00864033"/>
    <w:rsid w:val="00886905"/>
    <w:rsid w:val="009F032E"/>
    <w:rsid w:val="00B97EDE"/>
    <w:rsid w:val="00C94AEF"/>
    <w:rsid w:val="00F4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1C40"/>
  <w15:chartTrackingRefBased/>
  <w15:docId w15:val="{8ADDA2D6-91F2-4A13-B4B0-BDE0FC2E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905"/>
  </w:style>
  <w:style w:type="paragraph" w:styleId="1">
    <w:name w:val="heading 1"/>
    <w:basedOn w:val="a"/>
    <w:next w:val="a"/>
    <w:link w:val="10"/>
    <w:uiPriority w:val="9"/>
    <w:qFormat/>
    <w:rsid w:val="00886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90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90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90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9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90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9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F032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86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8690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8690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86905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886905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6905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8690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86905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8690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8869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886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8690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8869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886905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886905"/>
    <w:rPr>
      <w:b/>
      <w:bCs/>
      <w:color w:val="auto"/>
    </w:rPr>
  </w:style>
  <w:style w:type="character" w:styleId="ab">
    <w:name w:val="Emphasis"/>
    <w:basedOn w:val="a0"/>
    <w:uiPriority w:val="20"/>
    <w:qFormat/>
    <w:rsid w:val="00886905"/>
    <w:rPr>
      <w:i/>
      <w:iCs/>
      <w:color w:val="auto"/>
    </w:rPr>
  </w:style>
  <w:style w:type="paragraph" w:styleId="ac">
    <w:name w:val="No Spacing"/>
    <w:uiPriority w:val="1"/>
    <w:qFormat/>
    <w:rsid w:val="0088690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8690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6905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8869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86905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88690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86905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886905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886905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886905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869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380664825336</dc:creator>
  <cp:keywords/>
  <dc:description/>
  <cp:lastModifiedBy>380664825336</cp:lastModifiedBy>
  <cp:revision>5</cp:revision>
  <dcterms:created xsi:type="dcterms:W3CDTF">2024-01-22T09:19:00Z</dcterms:created>
  <dcterms:modified xsi:type="dcterms:W3CDTF">2024-01-22T10:10:00Z</dcterms:modified>
</cp:coreProperties>
</file>