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720090</wp:posOffset>
                </wp:positionV>
                <wp:extent cx="763270" cy="14478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" w:hAnsi="Liberation Mono" w:eastAsia="Liberation Mono" w:cs="Liberation Mon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Hello Word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56.8pt;margin-top:56.7pt;width:60.05pt;height:11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" w:hAnsi="Liberation Mono" w:eastAsia="Liberation Mono" w:cs="Liberation Mon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Hello Word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