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4A090" w14:textId="77777777" w:rsidR="00433C5E" w:rsidRPr="00433C5E" w:rsidRDefault="00433C5E" w:rsidP="00433C5E">
      <w:pPr>
        <w:spacing w:line="360" w:lineRule="auto"/>
        <w:jc w:val="both"/>
        <w:rPr>
          <w:b/>
          <w:bCs/>
        </w:rPr>
      </w:pPr>
      <w:r w:rsidRPr="00433C5E">
        <w:rPr>
          <w:b/>
          <w:bCs/>
        </w:rPr>
        <w:t>Project Framework: Analysis of Road Traffic Accidents and Casualties</w:t>
      </w:r>
    </w:p>
    <w:p w14:paraId="54606337" w14:textId="77777777" w:rsidR="00433C5E" w:rsidRPr="00433C5E" w:rsidRDefault="00433C5E" w:rsidP="00433C5E">
      <w:pPr>
        <w:spacing w:line="360" w:lineRule="auto"/>
        <w:jc w:val="both"/>
      </w:pPr>
      <w:r w:rsidRPr="00433C5E">
        <w:t>This project aims to analyze road traffic accidents and casualties, with a focus on identifying key factors such as causes, demographics, time of day, and conditions that contribute to accidents. The process will follow a structured approach, from data preparation and exploration to reporting and communication. Below is an outline of the workflow that guides the project:</w:t>
      </w:r>
    </w:p>
    <w:p w14:paraId="10CB29F2" w14:textId="77777777" w:rsidR="00433C5E" w:rsidRPr="00433C5E" w:rsidRDefault="00433C5E" w:rsidP="00433C5E">
      <w:pPr>
        <w:spacing w:line="360" w:lineRule="auto"/>
        <w:jc w:val="both"/>
        <w:rPr>
          <w:b/>
          <w:bCs/>
        </w:rPr>
      </w:pPr>
      <w:r w:rsidRPr="00433C5E">
        <w:rPr>
          <w:b/>
          <w:bCs/>
        </w:rPr>
        <w:t>Step 1: Problem Definition and Objective</w:t>
      </w:r>
    </w:p>
    <w:p w14:paraId="5D14F125" w14:textId="77777777" w:rsidR="00433C5E" w:rsidRPr="00433C5E" w:rsidRDefault="00433C5E" w:rsidP="00433C5E">
      <w:pPr>
        <w:spacing w:line="360" w:lineRule="auto"/>
        <w:jc w:val="both"/>
      </w:pPr>
      <w:r w:rsidRPr="00433C5E">
        <w:t>The project’s primary objective is to understand the key causes, trends, and patterns behind road traffic accidents and casualties. This will help identify high-risk factors such as driver demographics, vehicle types, road conditions, and accident causes. The analysis will aim to uncover insights that can guide effective interventions to reduce accidents and casualties.</w:t>
      </w:r>
    </w:p>
    <w:p w14:paraId="0773F62E" w14:textId="77777777" w:rsidR="00433C5E" w:rsidRPr="00433C5E" w:rsidRDefault="00433C5E" w:rsidP="00433C5E">
      <w:pPr>
        <w:spacing w:line="360" w:lineRule="auto"/>
        <w:jc w:val="both"/>
        <w:rPr>
          <w:b/>
          <w:bCs/>
        </w:rPr>
      </w:pPr>
      <w:r w:rsidRPr="00433C5E">
        <w:rPr>
          <w:b/>
          <w:bCs/>
        </w:rPr>
        <w:t>Step 2: Data Collection</w:t>
      </w:r>
    </w:p>
    <w:p w14:paraId="06B7FF1B" w14:textId="77777777" w:rsidR="00433C5E" w:rsidRPr="00433C5E" w:rsidRDefault="00433C5E" w:rsidP="00433C5E">
      <w:pPr>
        <w:spacing w:line="360" w:lineRule="auto"/>
        <w:jc w:val="both"/>
      </w:pPr>
      <w:r w:rsidRPr="00433C5E">
        <w:t>Data will be collected from traffic accident reports, containing details such as the type of vehicle, driver age, accident time, accident cause, road surface conditions, and casualty severity. The dataset will be cleaned and pre-processed to ensure consistency and accuracy for analysis.</w:t>
      </w:r>
    </w:p>
    <w:p w14:paraId="5BC271B8" w14:textId="77777777" w:rsidR="00433C5E" w:rsidRPr="00433C5E" w:rsidRDefault="00433C5E" w:rsidP="00433C5E">
      <w:pPr>
        <w:spacing w:line="360" w:lineRule="auto"/>
        <w:jc w:val="both"/>
        <w:rPr>
          <w:b/>
          <w:bCs/>
        </w:rPr>
      </w:pPr>
      <w:r w:rsidRPr="00433C5E">
        <w:rPr>
          <w:b/>
          <w:bCs/>
        </w:rPr>
        <w:t>Step 3: Data Exploration and Cleaning</w:t>
      </w:r>
    </w:p>
    <w:p w14:paraId="4D91818D" w14:textId="77777777" w:rsidR="00433C5E" w:rsidRPr="00433C5E" w:rsidRDefault="00433C5E" w:rsidP="00433C5E">
      <w:pPr>
        <w:spacing w:line="360" w:lineRule="auto"/>
        <w:jc w:val="both"/>
      </w:pPr>
      <w:r w:rsidRPr="00433C5E">
        <w:t>The dataset will undergo initial exploration using pivot tables and basic descriptive statistics to identify missing values, outliers, and inconsistencies. Unnecessary columns will be removed, and categorical variables will be grouped into relevant categories to enhance the analysis. The data will be checked for completeness and any missing information will be imputed or excluded.</w:t>
      </w:r>
    </w:p>
    <w:p w14:paraId="6223D2AA" w14:textId="77777777" w:rsidR="00433C5E" w:rsidRPr="00433C5E" w:rsidRDefault="00433C5E" w:rsidP="00433C5E">
      <w:pPr>
        <w:spacing w:line="360" w:lineRule="auto"/>
        <w:jc w:val="both"/>
        <w:rPr>
          <w:b/>
          <w:bCs/>
        </w:rPr>
      </w:pPr>
      <w:r w:rsidRPr="00433C5E">
        <w:rPr>
          <w:b/>
          <w:bCs/>
        </w:rPr>
        <w:t>Step 4: Data Analysis (Exploratory Data Analysis - EDA)</w:t>
      </w:r>
    </w:p>
    <w:p w14:paraId="1355B8CD" w14:textId="77777777" w:rsidR="00433C5E" w:rsidRPr="00433C5E" w:rsidRDefault="00433C5E" w:rsidP="00433C5E">
      <w:pPr>
        <w:spacing w:line="360" w:lineRule="auto"/>
        <w:jc w:val="both"/>
      </w:pPr>
      <w:r w:rsidRPr="00433C5E">
        <w:t>In this step, a series of pivot tables and summary statistics will be created to explore the following key areas:</w:t>
      </w:r>
    </w:p>
    <w:p w14:paraId="5A9F394F" w14:textId="77777777" w:rsidR="00433C5E" w:rsidRPr="00433C5E" w:rsidRDefault="00433C5E" w:rsidP="00433C5E">
      <w:pPr>
        <w:numPr>
          <w:ilvl w:val="0"/>
          <w:numId w:val="22"/>
        </w:numPr>
        <w:spacing w:line="360" w:lineRule="auto"/>
        <w:jc w:val="both"/>
        <w:rPr>
          <w:b/>
          <w:bCs/>
        </w:rPr>
      </w:pPr>
      <w:r w:rsidRPr="00433C5E">
        <w:rPr>
          <w:b/>
          <w:bCs/>
        </w:rPr>
        <w:lastRenderedPageBreak/>
        <w:t xml:space="preserve">Accidents by Time of Day: </w:t>
      </w:r>
      <w:r w:rsidRPr="00433C5E">
        <w:t>The distribution of accidents across different times (morning, afternoon, evening, night).</w:t>
      </w:r>
    </w:p>
    <w:p w14:paraId="29666551" w14:textId="77777777" w:rsidR="00433C5E" w:rsidRPr="00433C5E" w:rsidRDefault="00433C5E" w:rsidP="00433C5E">
      <w:pPr>
        <w:numPr>
          <w:ilvl w:val="0"/>
          <w:numId w:val="22"/>
        </w:numPr>
        <w:spacing w:line="360" w:lineRule="auto"/>
        <w:jc w:val="both"/>
        <w:rPr>
          <w:b/>
          <w:bCs/>
        </w:rPr>
      </w:pPr>
      <w:r w:rsidRPr="00433C5E">
        <w:rPr>
          <w:b/>
          <w:bCs/>
        </w:rPr>
        <w:t xml:space="preserve">Casualties by Surface </w:t>
      </w:r>
      <w:r w:rsidRPr="00433C5E">
        <w:t>Condition: Analyzing how different road conditions (dry, wet, snow) impact accident severity.</w:t>
      </w:r>
    </w:p>
    <w:p w14:paraId="58499131" w14:textId="77777777" w:rsidR="00433C5E" w:rsidRPr="00433C5E" w:rsidRDefault="00433C5E" w:rsidP="00433C5E">
      <w:pPr>
        <w:numPr>
          <w:ilvl w:val="0"/>
          <w:numId w:val="22"/>
        </w:numPr>
        <w:spacing w:line="360" w:lineRule="auto"/>
        <w:jc w:val="both"/>
      </w:pPr>
      <w:r w:rsidRPr="00433C5E">
        <w:rPr>
          <w:b/>
          <w:bCs/>
        </w:rPr>
        <w:t xml:space="preserve">Accident Causes and Impact on Casualties: </w:t>
      </w:r>
      <w:r w:rsidRPr="00433C5E">
        <w:t>Categorizing accident causes (human errors, reckless driving, failure to follow traffic rules, etc.) and their relationship with casualties.</w:t>
      </w:r>
    </w:p>
    <w:p w14:paraId="1953EA8E" w14:textId="77777777" w:rsidR="00433C5E" w:rsidRPr="00433C5E" w:rsidRDefault="00433C5E" w:rsidP="00433C5E">
      <w:pPr>
        <w:numPr>
          <w:ilvl w:val="0"/>
          <w:numId w:val="22"/>
        </w:numPr>
        <w:spacing w:line="360" w:lineRule="auto"/>
        <w:jc w:val="both"/>
        <w:rPr>
          <w:b/>
          <w:bCs/>
        </w:rPr>
      </w:pPr>
      <w:r w:rsidRPr="00433C5E">
        <w:rPr>
          <w:b/>
          <w:bCs/>
        </w:rPr>
        <w:t xml:space="preserve">Casualties by Driver Age Groups: </w:t>
      </w:r>
      <w:r w:rsidRPr="00433C5E">
        <w:t>Breakdown of accidents by driver age to identify the most vulnerable groups.</w:t>
      </w:r>
    </w:p>
    <w:p w14:paraId="435A16B0" w14:textId="77777777" w:rsidR="00433C5E" w:rsidRPr="00433C5E" w:rsidRDefault="00433C5E" w:rsidP="00433C5E">
      <w:pPr>
        <w:numPr>
          <w:ilvl w:val="0"/>
          <w:numId w:val="22"/>
        </w:numPr>
        <w:spacing w:line="360" w:lineRule="auto"/>
        <w:jc w:val="both"/>
      </w:pPr>
      <w:r w:rsidRPr="00433C5E">
        <w:rPr>
          <w:b/>
          <w:bCs/>
        </w:rPr>
        <w:t xml:space="preserve">Casualties by Vehicle Type: </w:t>
      </w:r>
      <w:r w:rsidRPr="00433C5E">
        <w:t>Identifying the type of vehicles most involved in accidents.</w:t>
      </w:r>
    </w:p>
    <w:p w14:paraId="72253441" w14:textId="77777777" w:rsidR="00433C5E" w:rsidRPr="00433C5E" w:rsidRDefault="00433C5E" w:rsidP="00433C5E">
      <w:pPr>
        <w:numPr>
          <w:ilvl w:val="0"/>
          <w:numId w:val="22"/>
        </w:numPr>
        <w:spacing w:line="360" w:lineRule="auto"/>
        <w:jc w:val="both"/>
      </w:pPr>
      <w:r w:rsidRPr="00433C5E">
        <w:rPr>
          <w:b/>
          <w:bCs/>
        </w:rPr>
        <w:t xml:space="preserve">Gender Distribution: </w:t>
      </w:r>
      <w:r w:rsidRPr="00433C5E">
        <w:t>Understanding how male and female drivers are involved in accidents.</w:t>
      </w:r>
    </w:p>
    <w:p w14:paraId="1852850C" w14:textId="77777777" w:rsidR="00433C5E" w:rsidRPr="00433C5E" w:rsidRDefault="00433C5E" w:rsidP="00433C5E">
      <w:pPr>
        <w:numPr>
          <w:ilvl w:val="0"/>
          <w:numId w:val="22"/>
        </w:numPr>
        <w:spacing w:line="360" w:lineRule="auto"/>
        <w:jc w:val="both"/>
      </w:pPr>
      <w:r w:rsidRPr="00433C5E">
        <w:rPr>
          <w:b/>
          <w:bCs/>
        </w:rPr>
        <w:t xml:space="preserve">Vehicle Defects Impact: </w:t>
      </w:r>
      <w:r w:rsidRPr="00433C5E">
        <w:t>Assessing the effect of vehicle defects on accidents.</w:t>
      </w:r>
    </w:p>
    <w:p w14:paraId="30C6D256" w14:textId="77777777" w:rsidR="00433C5E" w:rsidRPr="00433C5E" w:rsidRDefault="00433C5E" w:rsidP="00433C5E">
      <w:pPr>
        <w:numPr>
          <w:ilvl w:val="0"/>
          <w:numId w:val="22"/>
        </w:numPr>
        <w:spacing w:line="360" w:lineRule="auto"/>
        <w:jc w:val="both"/>
        <w:rPr>
          <w:b/>
          <w:bCs/>
        </w:rPr>
      </w:pPr>
      <w:r w:rsidRPr="00433C5E">
        <w:rPr>
          <w:b/>
          <w:bCs/>
        </w:rPr>
        <w:t xml:space="preserve">Casualty Severity by Road Type and Other Factors: </w:t>
      </w:r>
      <w:r w:rsidRPr="00433C5E">
        <w:t>Classifying casualty severity across different road surface types and other key factors.</w:t>
      </w:r>
    </w:p>
    <w:p w14:paraId="567FF0D4" w14:textId="77777777" w:rsidR="00433C5E" w:rsidRPr="00433C5E" w:rsidRDefault="00433C5E" w:rsidP="00433C5E">
      <w:pPr>
        <w:spacing w:line="360" w:lineRule="auto"/>
        <w:jc w:val="both"/>
        <w:rPr>
          <w:b/>
          <w:bCs/>
        </w:rPr>
      </w:pPr>
      <w:r w:rsidRPr="00433C5E">
        <w:rPr>
          <w:b/>
          <w:bCs/>
        </w:rPr>
        <w:t>Step 5: Data Visualization</w:t>
      </w:r>
    </w:p>
    <w:p w14:paraId="0546C8B7" w14:textId="77777777" w:rsidR="00433C5E" w:rsidRPr="00433C5E" w:rsidRDefault="00433C5E" w:rsidP="00433C5E">
      <w:pPr>
        <w:spacing w:line="360" w:lineRule="auto"/>
        <w:jc w:val="both"/>
      </w:pPr>
      <w:r w:rsidRPr="00433C5E">
        <w:t>Visualizations will be created to help communicate the results effectively. This will include:</w:t>
      </w:r>
    </w:p>
    <w:p w14:paraId="078EC3D7" w14:textId="22108891" w:rsidR="00433C5E" w:rsidRPr="00433C5E" w:rsidRDefault="00433C5E" w:rsidP="00433C5E">
      <w:pPr>
        <w:numPr>
          <w:ilvl w:val="0"/>
          <w:numId w:val="23"/>
        </w:numPr>
        <w:spacing w:line="360" w:lineRule="auto"/>
        <w:jc w:val="both"/>
        <w:rPr>
          <w:b/>
          <w:bCs/>
        </w:rPr>
      </w:pPr>
      <w:r w:rsidRPr="00433C5E">
        <w:rPr>
          <w:b/>
          <w:bCs/>
        </w:rPr>
        <w:t xml:space="preserve">Bar Charts and Pie Charts: </w:t>
      </w:r>
      <w:r w:rsidRPr="00433C5E">
        <w:t>Displaying the frequency of accidents based on vehicle type, accident causes, time of day, and driver age group</w:t>
      </w:r>
      <w:r w:rsidR="009E41B9">
        <w:t>.</w:t>
      </w:r>
    </w:p>
    <w:p w14:paraId="0AFBBACB" w14:textId="77777777" w:rsidR="00433C5E" w:rsidRPr="00433C5E" w:rsidRDefault="00433C5E" w:rsidP="00433C5E">
      <w:pPr>
        <w:numPr>
          <w:ilvl w:val="0"/>
          <w:numId w:val="23"/>
        </w:numPr>
        <w:spacing w:line="360" w:lineRule="auto"/>
        <w:jc w:val="both"/>
        <w:rPr>
          <w:b/>
          <w:bCs/>
        </w:rPr>
      </w:pPr>
      <w:r w:rsidRPr="00433C5E">
        <w:rPr>
          <w:b/>
          <w:bCs/>
        </w:rPr>
        <w:t xml:space="preserve">Heatmaps: </w:t>
      </w:r>
      <w:r w:rsidRPr="00433C5E">
        <w:t>Highlighting patterns and concentrations of accidents across different times and days.</w:t>
      </w:r>
    </w:p>
    <w:p w14:paraId="7639AD3F" w14:textId="77777777" w:rsidR="00433C5E" w:rsidRPr="00433C5E" w:rsidRDefault="00433C5E" w:rsidP="00433C5E">
      <w:pPr>
        <w:numPr>
          <w:ilvl w:val="0"/>
          <w:numId w:val="23"/>
        </w:numPr>
        <w:spacing w:line="360" w:lineRule="auto"/>
        <w:jc w:val="both"/>
        <w:rPr>
          <w:b/>
          <w:bCs/>
        </w:rPr>
      </w:pPr>
      <w:r w:rsidRPr="00433C5E">
        <w:rPr>
          <w:b/>
          <w:bCs/>
        </w:rPr>
        <w:t xml:space="preserve">Line Graphs and Trend Analysis: </w:t>
      </w:r>
      <w:r w:rsidRPr="00433C5E">
        <w:t>Showing the relationship between accident causes, vehicle types, and casualty severity over time.</w:t>
      </w:r>
    </w:p>
    <w:p w14:paraId="1DB8503C" w14:textId="77777777" w:rsidR="00433C5E" w:rsidRPr="00433C5E" w:rsidRDefault="00433C5E" w:rsidP="00433C5E">
      <w:pPr>
        <w:spacing w:line="360" w:lineRule="auto"/>
        <w:jc w:val="both"/>
        <w:rPr>
          <w:b/>
          <w:bCs/>
        </w:rPr>
      </w:pPr>
      <w:r w:rsidRPr="00433C5E">
        <w:rPr>
          <w:b/>
          <w:bCs/>
        </w:rPr>
        <w:lastRenderedPageBreak/>
        <w:t>Step 6: Interpretation and Insights</w:t>
      </w:r>
    </w:p>
    <w:p w14:paraId="42EADB7F" w14:textId="77777777" w:rsidR="00433C5E" w:rsidRPr="00433C5E" w:rsidRDefault="00433C5E" w:rsidP="00433C5E">
      <w:pPr>
        <w:spacing w:line="360" w:lineRule="auto"/>
        <w:jc w:val="both"/>
      </w:pPr>
      <w:r w:rsidRPr="00433C5E">
        <w:t>Based on the analysis, key insights will be derived to understand the main factors contributing to accidents and casualties.</w:t>
      </w:r>
    </w:p>
    <w:p w14:paraId="46F37ED6" w14:textId="77777777" w:rsidR="00433C5E" w:rsidRPr="00433C5E" w:rsidRDefault="00433C5E" w:rsidP="00433C5E">
      <w:pPr>
        <w:numPr>
          <w:ilvl w:val="0"/>
          <w:numId w:val="24"/>
        </w:numPr>
        <w:spacing w:line="360" w:lineRule="auto"/>
        <w:jc w:val="both"/>
      </w:pPr>
      <w:r w:rsidRPr="00433C5E">
        <w:rPr>
          <w:b/>
          <w:bCs/>
        </w:rPr>
        <w:t xml:space="preserve">Top Accident Causes: </w:t>
      </w:r>
      <w:r w:rsidRPr="00433C5E">
        <w:t>Reckless driving and failure to follow traffic rules are likely to emerge as key causes of accidents.</w:t>
      </w:r>
    </w:p>
    <w:p w14:paraId="0655C092" w14:textId="77777777" w:rsidR="00433C5E" w:rsidRPr="00433C5E" w:rsidRDefault="00433C5E" w:rsidP="00433C5E">
      <w:pPr>
        <w:numPr>
          <w:ilvl w:val="0"/>
          <w:numId w:val="24"/>
        </w:numPr>
        <w:spacing w:line="360" w:lineRule="auto"/>
        <w:jc w:val="both"/>
      </w:pPr>
      <w:r w:rsidRPr="00433C5E">
        <w:rPr>
          <w:b/>
          <w:bCs/>
        </w:rPr>
        <w:t>High-Risk Demographics</w:t>
      </w:r>
      <w:r w:rsidRPr="00433C5E">
        <w:t>: Males and young drivers (18-30 years old) will be identified as the most involved in accidents.</w:t>
      </w:r>
    </w:p>
    <w:p w14:paraId="22C958F0" w14:textId="77777777" w:rsidR="00433C5E" w:rsidRPr="00433C5E" w:rsidRDefault="00433C5E" w:rsidP="00433C5E">
      <w:pPr>
        <w:numPr>
          <w:ilvl w:val="0"/>
          <w:numId w:val="24"/>
        </w:numPr>
        <w:spacing w:line="360" w:lineRule="auto"/>
        <w:jc w:val="both"/>
        <w:rPr>
          <w:b/>
          <w:bCs/>
        </w:rPr>
      </w:pPr>
      <w:r w:rsidRPr="00433C5E">
        <w:rPr>
          <w:b/>
          <w:bCs/>
        </w:rPr>
        <w:t xml:space="preserve">Most Affected Time of Day and Days: </w:t>
      </w:r>
      <w:r w:rsidRPr="00433C5E">
        <w:t>Afternoon hours and Fridays will be highlighted as high-risk times for accidents.</w:t>
      </w:r>
    </w:p>
    <w:p w14:paraId="2165B5FF" w14:textId="77777777" w:rsidR="00433C5E" w:rsidRPr="00433C5E" w:rsidRDefault="00433C5E" w:rsidP="00433C5E">
      <w:pPr>
        <w:numPr>
          <w:ilvl w:val="0"/>
          <w:numId w:val="24"/>
        </w:numPr>
        <w:spacing w:line="360" w:lineRule="auto"/>
        <w:jc w:val="both"/>
        <w:rPr>
          <w:b/>
          <w:bCs/>
        </w:rPr>
      </w:pPr>
      <w:r w:rsidRPr="00433C5E">
        <w:rPr>
          <w:b/>
          <w:bCs/>
        </w:rPr>
        <w:t xml:space="preserve">Impact of Road Conditions and Vehicle Types: </w:t>
      </w:r>
      <w:r w:rsidRPr="00433C5E">
        <w:t>Dry roads and private vehicles will be found to contribute the most to accidents.</w:t>
      </w:r>
    </w:p>
    <w:p w14:paraId="5603C410" w14:textId="77777777" w:rsidR="00433C5E" w:rsidRPr="00433C5E" w:rsidRDefault="00433C5E" w:rsidP="00433C5E">
      <w:pPr>
        <w:numPr>
          <w:ilvl w:val="0"/>
          <w:numId w:val="24"/>
        </w:numPr>
        <w:spacing w:line="360" w:lineRule="auto"/>
        <w:jc w:val="both"/>
      </w:pPr>
      <w:r w:rsidRPr="00433C5E">
        <w:rPr>
          <w:b/>
          <w:bCs/>
        </w:rPr>
        <w:t xml:space="preserve">Casualty Distribution by Severity and Other Factors: </w:t>
      </w:r>
      <w:r w:rsidRPr="00433C5E">
        <w:t>Casualties will be categorized by severity, helping to understand the most critical cases (fatal, serious, slight).</w:t>
      </w:r>
    </w:p>
    <w:p w14:paraId="69857E24" w14:textId="77777777" w:rsidR="00433C5E" w:rsidRPr="00433C5E" w:rsidRDefault="00433C5E" w:rsidP="00433C5E">
      <w:pPr>
        <w:spacing w:line="360" w:lineRule="auto"/>
        <w:jc w:val="both"/>
        <w:rPr>
          <w:b/>
          <w:bCs/>
        </w:rPr>
      </w:pPr>
      <w:r w:rsidRPr="00433C5E">
        <w:rPr>
          <w:b/>
          <w:bCs/>
        </w:rPr>
        <w:t>Step 7: Reporting and Communication</w:t>
      </w:r>
    </w:p>
    <w:p w14:paraId="41450D3C" w14:textId="77777777" w:rsidR="00433C5E" w:rsidRPr="00433C5E" w:rsidRDefault="00433C5E" w:rsidP="00433C5E">
      <w:pPr>
        <w:spacing w:line="360" w:lineRule="auto"/>
        <w:jc w:val="both"/>
      </w:pPr>
      <w:r w:rsidRPr="00433C5E">
        <w:t>The findings will be summarized in a concise report, detailing the insights, visualizations, and actionable recommendations. The report will include:</w:t>
      </w:r>
    </w:p>
    <w:p w14:paraId="11198EB1" w14:textId="27A3EF55" w:rsidR="00433C5E" w:rsidRPr="00433C5E" w:rsidRDefault="00433C5E" w:rsidP="00433C5E">
      <w:pPr>
        <w:numPr>
          <w:ilvl w:val="0"/>
          <w:numId w:val="25"/>
        </w:numPr>
        <w:spacing w:line="360" w:lineRule="auto"/>
        <w:jc w:val="both"/>
        <w:rPr>
          <w:b/>
          <w:bCs/>
        </w:rPr>
      </w:pPr>
      <w:r w:rsidRPr="00433C5E">
        <w:t>An Executive Summary providing a high-level overview of the key insights</w:t>
      </w:r>
      <w:r w:rsidR="00D17790">
        <w:t>.</w:t>
      </w:r>
    </w:p>
    <w:p w14:paraId="1C83D240" w14:textId="77777777" w:rsidR="00433C5E" w:rsidRPr="00433C5E" w:rsidRDefault="00433C5E" w:rsidP="00433C5E">
      <w:pPr>
        <w:numPr>
          <w:ilvl w:val="0"/>
          <w:numId w:val="25"/>
        </w:numPr>
        <w:spacing w:line="360" w:lineRule="auto"/>
        <w:jc w:val="both"/>
      </w:pPr>
      <w:r w:rsidRPr="00433C5E">
        <w:t>Key Data Points and Insights to directly address the most significant findings, such as leading causes of accidents, demographics, and vehicle types involved.</w:t>
      </w:r>
    </w:p>
    <w:p w14:paraId="0825B2B3" w14:textId="77777777" w:rsidR="00433C5E" w:rsidRPr="00433C5E" w:rsidRDefault="00433C5E" w:rsidP="00433C5E">
      <w:pPr>
        <w:numPr>
          <w:ilvl w:val="0"/>
          <w:numId w:val="25"/>
        </w:numPr>
        <w:spacing w:line="360" w:lineRule="auto"/>
        <w:jc w:val="both"/>
      </w:pPr>
      <w:r w:rsidRPr="00433C5E">
        <w:t>Visualization of the findings to illustrate trends and patterns clearly.</w:t>
      </w:r>
    </w:p>
    <w:p w14:paraId="29454183" w14:textId="77777777" w:rsidR="00433C5E" w:rsidRPr="00433C5E" w:rsidRDefault="00433C5E" w:rsidP="00433C5E">
      <w:pPr>
        <w:numPr>
          <w:ilvl w:val="0"/>
          <w:numId w:val="25"/>
        </w:numPr>
        <w:spacing w:line="360" w:lineRule="auto"/>
        <w:jc w:val="both"/>
      </w:pPr>
      <w:r w:rsidRPr="00433C5E">
        <w:t>Actionable Recommendations for stakeholders (government agencies, vehicle operators, and educational institutions) to reduce accidents and improve road safety.</w:t>
      </w:r>
    </w:p>
    <w:p w14:paraId="60EF192D" w14:textId="77777777" w:rsidR="00433C5E" w:rsidRPr="00433C5E" w:rsidRDefault="00433C5E" w:rsidP="00433C5E">
      <w:pPr>
        <w:numPr>
          <w:ilvl w:val="0"/>
          <w:numId w:val="25"/>
        </w:numPr>
        <w:spacing w:line="360" w:lineRule="auto"/>
        <w:jc w:val="both"/>
      </w:pPr>
      <w:r w:rsidRPr="00433C5E">
        <w:lastRenderedPageBreak/>
        <w:t>A Conclusion summarizing the project’s impact on improving road safety and reducing casualties.</w:t>
      </w:r>
    </w:p>
    <w:p w14:paraId="2C984B83" w14:textId="77777777" w:rsidR="00B562F7" w:rsidRPr="00433C5E" w:rsidRDefault="00B562F7" w:rsidP="00433C5E">
      <w:pPr>
        <w:spacing w:line="360" w:lineRule="auto"/>
        <w:jc w:val="both"/>
      </w:pPr>
    </w:p>
    <w:sectPr w:rsidR="00B562F7" w:rsidRPr="00433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20063"/>
    <w:multiLevelType w:val="multilevel"/>
    <w:tmpl w:val="002E5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5768B"/>
    <w:multiLevelType w:val="multilevel"/>
    <w:tmpl w:val="0E8A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1437F"/>
    <w:multiLevelType w:val="multilevel"/>
    <w:tmpl w:val="5B321D6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0D1523A"/>
    <w:multiLevelType w:val="multilevel"/>
    <w:tmpl w:val="9D02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231BF"/>
    <w:multiLevelType w:val="multilevel"/>
    <w:tmpl w:val="58F0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E66EA"/>
    <w:multiLevelType w:val="hybridMultilevel"/>
    <w:tmpl w:val="41D051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0B47DB"/>
    <w:multiLevelType w:val="multilevel"/>
    <w:tmpl w:val="9D28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9269BC"/>
    <w:multiLevelType w:val="multilevel"/>
    <w:tmpl w:val="52C4C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05166C"/>
    <w:multiLevelType w:val="multilevel"/>
    <w:tmpl w:val="C950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843347"/>
    <w:multiLevelType w:val="multilevel"/>
    <w:tmpl w:val="CEC29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B829E1"/>
    <w:multiLevelType w:val="multilevel"/>
    <w:tmpl w:val="A0D0D96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720" w:hanging="360"/>
      </w:pPr>
    </w:lvl>
    <w:lvl w:ilvl="2">
      <w:start w:val="1"/>
      <w:numFmt w:val="bullet"/>
      <w:lvlText w:val=""/>
      <w:lvlJc w:val="left"/>
      <w:pPr>
        <w:tabs>
          <w:tab w:val="num" w:pos="1350"/>
        </w:tabs>
        <w:ind w:left="135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BF7004"/>
    <w:multiLevelType w:val="multilevel"/>
    <w:tmpl w:val="E3804CFE"/>
    <w:lvl w:ilvl="0">
      <w:start w:val="1"/>
      <w:numFmt w:val="bullet"/>
      <w:lvlText w:val=""/>
      <w:lvlJc w:val="left"/>
      <w:pPr>
        <w:tabs>
          <w:tab w:val="num" w:pos="360"/>
        </w:tabs>
        <w:ind w:left="360" w:hanging="360"/>
      </w:pPr>
      <w:rPr>
        <w:rFonts w:ascii="Symbol" w:hAnsi="Symbol" w:hint="default"/>
        <w:sz w:val="20"/>
      </w:rPr>
    </w:lvl>
    <w:lvl w:ilvl="1">
      <w:start w:val="1"/>
      <w:numFmt w:val="lowerLetter"/>
      <w:lvlText w:val="%2)"/>
      <w:lvlJc w:val="left"/>
      <w:pPr>
        <w:ind w:left="72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2DB3A82"/>
    <w:multiLevelType w:val="multilevel"/>
    <w:tmpl w:val="9C0E660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9215611"/>
    <w:multiLevelType w:val="multilevel"/>
    <w:tmpl w:val="1D44FEE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9EB0887"/>
    <w:multiLevelType w:val="multilevel"/>
    <w:tmpl w:val="865299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53E24E6D"/>
    <w:multiLevelType w:val="multilevel"/>
    <w:tmpl w:val="F5F0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586BE0"/>
    <w:multiLevelType w:val="multilevel"/>
    <w:tmpl w:val="9EEE8D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B2A27CB"/>
    <w:multiLevelType w:val="multilevel"/>
    <w:tmpl w:val="8350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F43772"/>
    <w:multiLevelType w:val="multilevel"/>
    <w:tmpl w:val="C42E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E827EB"/>
    <w:multiLevelType w:val="multilevel"/>
    <w:tmpl w:val="3880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135A08"/>
    <w:multiLevelType w:val="multilevel"/>
    <w:tmpl w:val="440AA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1C4FB9"/>
    <w:multiLevelType w:val="multilevel"/>
    <w:tmpl w:val="7B7CCB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B253DD0"/>
    <w:multiLevelType w:val="multilevel"/>
    <w:tmpl w:val="45C2825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E0C6B5F"/>
    <w:multiLevelType w:val="multilevel"/>
    <w:tmpl w:val="C200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B756F8"/>
    <w:multiLevelType w:val="multilevel"/>
    <w:tmpl w:val="3DB6D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606924">
    <w:abstractNumId w:val="7"/>
  </w:num>
  <w:num w:numId="2" w16cid:durableId="2140027401">
    <w:abstractNumId w:val="20"/>
  </w:num>
  <w:num w:numId="3" w16cid:durableId="780805762">
    <w:abstractNumId w:val="9"/>
  </w:num>
  <w:num w:numId="4" w16cid:durableId="360590407">
    <w:abstractNumId w:val="24"/>
  </w:num>
  <w:num w:numId="5" w16cid:durableId="1478453777">
    <w:abstractNumId w:val="15"/>
  </w:num>
  <w:num w:numId="6" w16cid:durableId="162283000">
    <w:abstractNumId w:val="5"/>
  </w:num>
  <w:num w:numId="7" w16cid:durableId="1137067811">
    <w:abstractNumId w:val="2"/>
  </w:num>
  <w:num w:numId="8" w16cid:durableId="1683899599">
    <w:abstractNumId w:val="19"/>
  </w:num>
  <w:num w:numId="9" w16cid:durableId="1151170746">
    <w:abstractNumId w:val="4"/>
  </w:num>
  <w:num w:numId="10" w16cid:durableId="2059746404">
    <w:abstractNumId w:val="10"/>
  </w:num>
  <w:num w:numId="11" w16cid:durableId="494732957">
    <w:abstractNumId w:val="11"/>
  </w:num>
  <w:num w:numId="12" w16cid:durableId="599222477">
    <w:abstractNumId w:val="16"/>
  </w:num>
  <w:num w:numId="13" w16cid:durableId="1077483937">
    <w:abstractNumId w:val="14"/>
  </w:num>
  <w:num w:numId="14" w16cid:durableId="1662388692">
    <w:abstractNumId w:val="21"/>
  </w:num>
  <w:num w:numId="15" w16cid:durableId="1659648403">
    <w:abstractNumId w:val="12"/>
  </w:num>
  <w:num w:numId="16" w16cid:durableId="2136364465">
    <w:abstractNumId w:val="22"/>
  </w:num>
  <w:num w:numId="17" w16cid:durableId="1487818842">
    <w:abstractNumId w:val="13"/>
  </w:num>
  <w:num w:numId="18" w16cid:durableId="1668940599">
    <w:abstractNumId w:val="0"/>
  </w:num>
  <w:num w:numId="19" w16cid:durableId="2096122781">
    <w:abstractNumId w:val="23"/>
  </w:num>
  <w:num w:numId="20" w16cid:durableId="749817664">
    <w:abstractNumId w:val="3"/>
  </w:num>
  <w:num w:numId="21" w16cid:durableId="1616206018">
    <w:abstractNumId w:val="1"/>
  </w:num>
  <w:num w:numId="22" w16cid:durableId="2016032173">
    <w:abstractNumId w:val="17"/>
  </w:num>
  <w:num w:numId="23" w16cid:durableId="1784418595">
    <w:abstractNumId w:val="18"/>
  </w:num>
  <w:num w:numId="24" w16cid:durableId="519245157">
    <w:abstractNumId w:val="6"/>
  </w:num>
  <w:num w:numId="25" w16cid:durableId="8413551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946"/>
    <w:rsid w:val="00152CD4"/>
    <w:rsid w:val="00210BAE"/>
    <w:rsid w:val="002766B3"/>
    <w:rsid w:val="002901B4"/>
    <w:rsid w:val="00290271"/>
    <w:rsid w:val="0031768A"/>
    <w:rsid w:val="00366117"/>
    <w:rsid w:val="003836C1"/>
    <w:rsid w:val="003D4C95"/>
    <w:rsid w:val="00403C56"/>
    <w:rsid w:val="00430583"/>
    <w:rsid w:val="00433C5E"/>
    <w:rsid w:val="004B4DE6"/>
    <w:rsid w:val="005125F7"/>
    <w:rsid w:val="00551824"/>
    <w:rsid w:val="00795352"/>
    <w:rsid w:val="00881FC4"/>
    <w:rsid w:val="008F7FED"/>
    <w:rsid w:val="009429D2"/>
    <w:rsid w:val="009B239F"/>
    <w:rsid w:val="009E41B9"/>
    <w:rsid w:val="00A46B96"/>
    <w:rsid w:val="00AB2D02"/>
    <w:rsid w:val="00AC70BE"/>
    <w:rsid w:val="00AE3A3A"/>
    <w:rsid w:val="00B562F7"/>
    <w:rsid w:val="00B73946"/>
    <w:rsid w:val="00BA1F99"/>
    <w:rsid w:val="00BF1A61"/>
    <w:rsid w:val="00CD1EA3"/>
    <w:rsid w:val="00CF748F"/>
    <w:rsid w:val="00D17790"/>
    <w:rsid w:val="00D80AA2"/>
    <w:rsid w:val="00D946EE"/>
    <w:rsid w:val="00DE590D"/>
    <w:rsid w:val="00E7577A"/>
    <w:rsid w:val="00EB0E0E"/>
    <w:rsid w:val="00F01E07"/>
    <w:rsid w:val="00F127BB"/>
    <w:rsid w:val="00F479FE"/>
    <w:rsid w:val="00FD1657"/>
    <w:rsid w:val="00FF7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5A8A9"/>
  <w15:chartTrackingRefBased/>
  <w15:docId w15:val="{3A666C82-CDC9-49A3-B8CD-5CA9A3669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B239F"/>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3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0BAE"/>
    <w:pPr>
      <w:ind w:left="720"/>
      <w:contextualSpacing/>
    </w:pPr>
  </w:style>
  <w:style w:type="character" w:customStyle="1" w:styleId="Heading2Char">
    <w:name w:val="Heading 2 Char"/>
    <w:basedOn w:val="DefaultParagraphFont"/>
    <w:link w:val="Heading2"/>
    <w:uiPriority w:val="9"/>
    <w:semiHidden/>
    <w:rsid w:val="009B239F"/>
    <w:rPr>
      <w:rFonts w:asciiTheme="majorHAnsi" w:eastAsiaTheme="majorEastAsia" w:hAnsiTheme="majorHAnsi" w:cstheme="majorBidi"/>
      <w:color w:val="2F5496" w:themeColor="accent1" w:themeShade="BF"/>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019046">
      <w:bodyDiv w:val="1"/>
      <w:marLeft w:val="0"/>
      <w:marRight w:val="0"/>
      <w:marTop w:val="0"/>
      <w:marBottom w:val="0"/>
      <w:divBdr>
        <w:top w:val="none" w:sz="0" w:space="0" w:color="auto"/>
        <w:left w:val="none" w:sz="0" w:space="0" w:color="auto"/>
        <w:bottom w:val="none" w:sz="0" w:space="0" w:color="auto"/>
        <w:right w:val="none" w:sz="0" w:space="0" w:color="auto"/>
      </w:divBdr>
    </w:div>
    <w:div w:id="221596610">
      <w:bodyDiv w:val="1"/>
      <w:marLeft w:val="0"/>
      <w:marRight w:val="0"/>
      <w:marTop w:val="0"/>
      <w:marBottom w:val="0"/>
      <w:divBdr>
        <w:top w:val="none" w:sz="0" w:space="0" w:color="auto"/>
        <w:left w:val="none" w:sz="0" w:space="0" w:color="auto"/>
        <w:bottom w:val="none" w:sz="0" w:space="0" w:color="auto"/>
        <w:right w:val="none" w:sz="0" w:space="0" w:color="auto"/>
      </w:divBdr>
    </w:div>
    <w:div w:id="520509394">
      <w:bodyDiv w:val="1"/>
      <w:marLeft w:val="0"/>
      <w:marRight w:val="0"/>
      <w:marTop w:val="0"/>
      <w:marBottom w:val="0"/>
      <w:divBdr>
        <w:top w:val="none" w:sz="0" w:space="0" w:color="auto"/>
        <w:left w:val="none" w:sz="0" w:space="0" w:color="auto"/>
        <w:bottom w:val="none" w:sz="0" w:space="0" w:color="auto"/>
        <w:right w:val="none" w:sz="0" w:space="0" w:color="auto"/>
      </w:divBdr>
    </w:div>
    <w:div w:id="534077959">
      <w:bodyDiv w:val="1"/>
      <w:marLeft w:val="0"/>
      <w:marRight w:val="0"/>
      <w:marTop w:val="0"/>
      <w:marBottom w:val="0"/>
      <w:divBdr>
        <w:top w:val="none" w:sz="0" w:space="0" w:color="auto"/>
        <w:left w:val="none" w:sz="0" w:space="0" w:color="auto"/>
        <w:bottom w:val="none" w:sz="0" w:space="0" w:color="auto"/>
        <w:right w:val="none" w:sz="0" w:space="0" w:color="auto"/>
      </w:divBdr>
    </w:div>
    <w:div w:id="570888106">
      <w:bodyDiv w:val="1"/>
      <w:marLeft w:val="0"/>
      <w:marRight w:val="0"/>
      <w:marTop w:val="0"/>
      <w:marBottom w:val="0"/>
      <w:divBdr>
        <w:top w:val="none" w:sz="0" w:space="0" w:color="auto"/>
        <w:left w:val="none" w:sz="0" w:space="0" w:color="auto"/>
        <w:bottom w:val="none" w:sz="0" w:space="0" w:color="auto"/>
        <w:right w:val="none" w:sz="0" w:space="0" w:color="auto"/>
      </w:divBdr>
    </w:div>
    <w:div w:id="712073178">
      <w:bodyDiv w:val="1"/>
      <w:marLeft w:val="0"/>
      <w:marRight w:val="0"/>
      <w:marTop w:val="0"/>
      <w:marBottom w:val="0"/>
      <w:divBdr>
        <w:top w:val="none" w:sz="0" w:space="0" w:color="auto"/>
        <w:left w:val="none" w:sz="0" w:space="0" w:color="auto"/>
        <w:bottom w:val="none" w:sz="0" w:space="0" w:color="auto"/>
        <w:right w:val="none" w:sz="0" w:space="0" w:color="auto"/>
      </w:divBdr>
    </w:div>
    <w:div w:id="753942410">
      <w:bodyDiv w:val="1"/>
      <w:marLeft w:val="0"/>
      <w:marRight w:val="0"/>
      <w:marTop w:val="0"/>
      <w:marBottom w:val="0"/>
      <w:divBdr>
        <w:top w:val="none" w:sz="0" w:space="0" w:color="auto"/>
        <w:left w:val="none" w:sz="0" w:space="0" w:color="auto"/>
        <w:bottom w:val="none" w:sz="0" w:space="0" w:color="auto"/>
        <w:right w:val="none" w:sz="0" w:space="0" w:color="auto"/>
      </w:divBdr>
    </w:div>
    <w:div w:id="822937161">
      <w:bodyDiv w:val="1"/>
      <w:marLeft w:val="0"/>
      <w:marRight w:val="0"/>
      <w:marTop w:val="0"/>
      <w:marBottom w:val="0"/>
      <w:divBdr>
        <w:top w:val="none" w:sz="0" w:space="0" w:color="auto"/>
        <w:left w:val="none" w:sz="0" w:space="0" w:color="auto"/>
        <w:bottom w:val="none" w:sz="0" w:space="0" w:color="auto"/>
        <w:right w:val="none" w:sz="0" w:space="0" w:color="auto"/>
      </w:divBdr>
    </w:div>
    <w:div w:id="830025400">
      <w:bodyDiv w:val="1"/>
      <w:marLeft w:val="0"/>
      <w:marRight w:val="0"/>
      <w:marTop w:val="0"/>
      <w:marBottom w:val="0"/>
      <w:divBdr>
        <w:top w:val="none" w:sz="0" w:space="0" w:color="auto"/>
        <w:left w:val="none" w:sz="0" w:space="0" w:color="auto"/>
        <w:bottom w:val="none" w:sz="0" w:space="0" w:color="auto"/>
        <w:right w:val="none" w:sz="0" w:space="0" w:color="auto"/>
      </w:divBdr>
      <w:divsChild>
        <w:div w:id="2133941749">
          <w:marLeft w:val="0"/>
          <w:marRight w:val="0"/>
          <w:marTop w:val="0"/>
          <w:marBottom w:val="0"/>
          <w:divBdr>
            <w:top w:val="none" w:sz="0" w:space="0" w:color="auto"/>
            <w:left w:val="none" w:sz="0" w:space="0" w:color="auto"/>
            <w:bottom w:val="none" w:sz="0" w:space="0" w:color="auto"/>
            <w:right w:val="none" w:sz="0" w:space="0" w:color="auto"/>
          </w:divBdr>
          <w:divsChild>
            <w:div w:id="550771474">
              <w:marLeft w:val="0"/>
              <w:marRight w:val="0"/>
              <w:marTop w:val="0"/>
              <w:marBottom w:val="0"/>
              <w:divBdr>
                <w:top w:val="none" w:sz="0" w:space="0" w:color="auto"/>
                <w:left w:val="none" w:sz="0" w:space="0" w:color="auto"/>
                <w:bottom w:val="none" w:sz="0" w:space="0" w:color="auto"/>
                <w:right w:val="none" w:sz="0" w:space="0" w:color="auto"/>
              </w:divBdr>
              <w:divsChild>
                <w:div w:id="787550580">
                  <w:marLeft w:val="0"/>
                  <w:marRight w:val="0"/>
                  <w:marTop w:val="0"/>
                  <w:marBottom w:val="0"/>
                  <w:divBdr>
                    <w:top w:val="none" w:sz="0" w:space="0" w:color="auto"/>
                    <w:left w:val="none" w:sz="0" w:space="0" w:color="auto"/>
                    <w:bottom w:val="none" w:sz="0" w:space="0" w:color="auto"/>
                    <w:right w:val="none" w:sz="0" w:space="0" w:color="auto"/>
                  </w:divBdr>
                  <w:divsChild>
                    <w:div w:id="245960009">
                      <w:marLeft w:val="0"/>
                      <w:marRight w:val="0"/>
                      <w:marTop w:val="0"/>
                      <w:marBottom w:val="0"/>
                      <w:divBdr>
                        <w:top w:val="none" w:sz="0" w:space="0" w:color="auto"/>
                        <w:left w:val="none" w:sz="0" w:space="0" w:color="auto"/>
                        <w:bottom w:val="none" w:sz="0" w:space="0" w:color="auto"/>
                        <w:right w:val="none" w:sz="0" w:space="0" w:color="auto"/>
                      </w:divBdr>
                      <w:divsChild>
                        <w:div w:id="697973925">
                          <w:marLeft w:val="0"/>
                          <w:marRight w:val="0"/>
                          <w:marTop w:val="0"/>
                          <w:marBottom w:val="0"/>
                          <w:divBdr>
                            <w:top w:val="none" w:sz="0" w:space="0" w:color="auto"/>
                            <w:left w:val="none" w:sz="0" w:space="0" w:color="auto"/>
                            <w:bottom w:val="none" w:sz="0" w:space="0" w:color="auto"/>
                            <w:right w:val="none" w:sz="0" w:space="0" w:color="auto"/>
                          </w:divBdr>
                          <w:divsChild>
                            <w:div w:id="19713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758409">
      <w:bodyDiv w:val="1"/>
      <w:marLeft w:val="0"/>
      <w:marRight w:val="0"/>
      <w:marTop w:val="0"/>
      <w:marBottom w:val="0"/>
      <w:divBdr>
        <w:top w:val="none" w:sz="0" w:space="0" w:color="auto"/>
        <w:left w:val="none" w:sz="0" w:space="0" w:color="auto"/>
        <w:bottom w:val="none" w:sz="0" w:space="0" w:color="auto"/>
        <w:right w:val="none" w:sz="0" w:space="0" w:color="auto"/>
      </w:divBdr>
    </w:div>
    <w:div w:id="1099642240">
      <w:bodyDiv w:val="1"/>
      <w:marLeft w:val="0"/>
      <w:marRight w:val="0"/>
      <w:marTop w:val="0"/>
      <w:marBottom w:val="0"/>
      <w:divBdr>
        <w:top w:val="none" w:sz="0" w:space="0" w:color="auto"/>
        <w:left w:val="none" w:sz="0" w:space="0" w:color="auto"/>
        <w:bottom w:val="none" w:sz="0" w:space="0" w:color="auto"/>
        <w:right w:val="none" w:sz="0" w:space="0" w:color="auto"/>
      </w:divBdr>
    </w:div>
    <w:div w:id="1190608631">
      <w:bodyDiv w:val="1"/>
      <w:marLeft w:val="0"/>
      <w:marRight w:val="0"/>
      <w:marTop w:val="0"/>
      <w:marBottom w:val="0"/>
      <w:divBdr>
        <w:top w:val="none" w:sz="0" w:space="0" w:color="auto"/>
        <w:left w:val="none" w:sz="0" w:space="0" w:color="auto"/>
        <w:bottom w:val="none" w:sz="0" w:space="0" w:color="auto"/>
        <w:right w:val="none" w:sz="0" w:space="0" w:color="auto"/>
      </w:divBdr>
    </w:div>
    <w:div w:id="1228689290">
      <w:bodyDiv w:val="1"/>
      <w:marLeft w:val="0"/>
      <w:marRight w:val="0"/>
      <w:marTop w:val="0"/>
      <w:marBottom w:val="0"/>
      <w:divBdr>
        <w:top w:val="none" w:sz="0" w:space="0" w:color="auto"/>
        <w:left w:val="none" w:sz="0" w:space="0" w:color="auto"/>
        <w:bottom w:val="none" w:sz="0" w:space="0" w:color="auto"/>
        <w:right w:val="none" w:sz="0" w:space="0" w:color="auto"/>
      </w:divBdr>
    </w:div>
    <w:div w:id="1245453899">
      <w:bodyDiv w:val="1"/>
      <w:marLeft w:val="0"/>
      <w:marRight w:val="0"/>
      <w:marTop w:val="0"/>
      <w:marBottom w:val="0"/>
      <w:divBdr>
        <w:top w:val="none" w:sz="0" w:space="0" w:color="auto"/>
        <w:left w:val="none" w:sz="0" w:space="0" w:color="auto"/>
        <w:bottom w:val="none" w:sz="0" w:space="0" w:color="auto"/>
        <w:right w:val="none" w:sz="0" w:space="0" w:color="auto"/>
      </w:divBdr>
    </w:div>
    <w:div w:id="1303387488">
      <w:bodyDiv w:val="1"/>
      <w:marLeft w:val="0"/>
      <w:marRight w:val="0"/>
      <w:marTop w:val="0"/>
      <w:marBottom w:val="0"/>
      <w:divBdr>
        <w:top w:val="none" w:sz="0" w:space="0" w:color="auto"/>
        <w:left w:val="none" w:sz="0" w:space="0" w:color="auto"/>
        <w:bottom w:val="none" w:sz="0" w:space="0" w:color="auto"/>
        <w:right w:val="none" w:sz="0" w:space="0" w:color="auto"/>
      </w:divBdr>
    </w:div>
    <w:div w:id="1481578878">
      <w:bodyDiv w:val="1"/>
      <w:marLeft w:val="0"/>
      <w:marRight w:val="0"/>
      <w:marTop w:val="0"/>
      <w:marBottom w:val="0"/>
      <w:divBdr>
        <w:top w:val="none" w:sz="0" w:space="0" w:color="auto"/>
        <w:left w:val="none" w:sz="0" w:space="0" w:color="auto"/>
        <w:bottom w:val="none" w:sz="0" w:space="0" w:color="auto"/>
        <w:right w:val="none" w:sz="0" w:space="0" w:color="auto"/>
      </w:divBdr>
    </w:div>
    <w:div w:id="1697194215">
      <w:bodyDiv w:val="1"/>
      <w:marLeft w:val="0"/>
      <w:marRight w:val="0"/>
      <w:marTop w:val="0"/>
      <w:marBottom w:val="0"/>
      <w:divBdr>
        <w:top w:val="none" w:sz="0" w:space="0" w:color="auto"/>
        <w:left w:val="none" w:sz="0" w:space="0" w:color="auto"/>
        <w:bottom w:val="none" w:sz="0" w:space="0" w:color="auto"/>
        <w:right w:val="none" w:sz="0" w:space="0" w:color="auto"/>
      </w:divBdr>
    </w:div>
    <w:div w:id="1702436059">
      <w:bodyDiv w:val="1"/>
      <w:marLeft w:val="0"/>
      <w:marRight w:val="0"/>
      <w:marTop w:val="0"/>
      <w:marBottom w:val="0"/>
      <w:divBdr>
        <w:top w:val="none" w:sz="0" w:space="0" w:color="auto"/>
        <w:left w:val="none" w:sz="0" w:space="0" w:color="auto"/>
        <w:bottom w:val="none" w:sz="0" w:space="0" w:color="auto"/>
        <w:right w:val="none" w:sz="0" w:space="0" w:color="auto"/>
      </w:divBdr>
    </w:div>
    <w:div w:id="1712726577">
      <w:bodyDiv w:val="1"/>
      <w:marLeft w:val="0"/>
      <w:marRight w:val="0"/>
      <w:marTop w:val="0"/>
      <w:marBottom w:val="0"/>
      <w:divBdr>
        <w:top w:val="none" w:sz="0" w:space="0" w:color="auto"/>
        <w:left w:val="none" w:sz="0" w:space="0" w:color="auto"/>
        <w:bottom w:val="none" w:sz="0" w:space="0" w:color="auto"/>
        <w:right w:val="none" w:sz="0" w:space="0" w:color="auto"/>
      </w:divBdr>
      <w:divsChild>
        <w:div w:id="646976693">
          <w:marLeft w:val="0"/>
          <w:marRight w:val="0"/>
          <w:marTop w:val="0"/>
          <w:marBottom w:val="0"/>
          <w:divBdr>
            <w:top w:val="none" w:sz="0" w:space="0" w:color="auto"/>
            <w:left w:val="none" w:sz="0" w:space="0" w:color="auto"/>
            <w:bottom w:val="none" w:sz="0" w:space="0" w:color="auto"/>
            <w:right w:val="none" w:sz="0" w:space="0" w:color="auto"/>
          </w:divBdr>
          <w:divsChild>
            <w:div w:id="1622612574">
              <w:marLeft w:val="0"/>
              <w:marRight w:val="0"/>
              <w:marTop w:val="0"/>
              <w:marBottom w:val="0"/>
              <w:divBdr>
                <w:top w:val="none" w:sz="0" w:space="0" w:color="auto"/>
                <w:left w:val="none" w:sz="0" w:space="0" w:color="auto"/>
                <w:bottom w:val="none" w:sz="0" w:space="0" w:color="auto"/>
                <w:right w:val="none" w:sz="0" w:space="0" w:color="auto"/>
              </w:divBdr>
              <w:divsChild>
                <w:div w:id="1506626721">
                  <w:marLeft w:val="0"/>
                  <w:marRight w:val="0"/>
                  <w:marTop w:val="0"/>
                  <w:marBottom w:val="0"/>
                  <w:divBdr>
                    <w:top w:val="none" w:sz="0" w:space="0" w:color="auto"/>
                    <w:left w:val="none" w:sz="0" w:space="0" w:color="auto"/>
                    <w:bottom w:val="none" w:sz="0" w:space="0" w:color="auto"/>
                    <w:right w:val="none" w:sz="0" w:space="0" w:color="auto"/>
                  </w:divBdr>
                  <w:divsChild>
                    <w:div w:id="659189023">
                      <w:marLeft w:val="0"/>
                      <w:marRight w:val="0"/>
                      <w:marTop w:val="0"/>
                      <w:marBottom w:val="0"/>
                      <w:divBdr>
                        <w:top w:val="none" w:sz="0" w:space="0" w:color="auto"/>
                        <w:left w:val="none" w:sz="0" w:space="0" w:color="auto"/>
                        <w:bottom w:val="none" w:sz="0" w:space="0" w:color="auto"/>
                        <w:right w:val="none" w:sz="0" w:space="0" w:color="auto"/>
                      </w:divBdr>
                      <w:divsChild>
                        <w:div w:id="1615356462">
                          <w:marLeft w:val="0"/>
                          <w:marRight w:val="0"/>
                          <w:marTop w:val="0"/>
                          <w:marBottom w:val="0"/>
                          <w:divBdr>
                            <w:top w:val="none" w:sz="0" w:space="0" w:color="auto"/>
                            <w:left w:val="none" w:sz="0" w:space="0" w:color="auto"/>
                            <w:bottom w:val="none" w:sz="0" w:space="0" w:color="auto"/>
                            <w:right w:val="none" w:sz="0" w:space="0" w:color="auto"/>
                          </w:divBdr>
                          <w:divsChild>
                            <w:div w:id="169299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163200">
      <w:bodyDiv w:val="1"/>
      <w:marLeft w:val="0"/>
      <w:marRight w:val="0"/>
      <w:marTop w:val="0"/>
      <w:marBottom w:val="0"/>
      <w:divBdr>
        <w:top w:val="none" w:sz="0" w:space="0" w:color="auto"/>
        <w:left w:val="none" w:sz="0" w:space="0" w:color="auto"/>
        <w:bottom w:val="none" w:sz="0" w:space="0" w:color="auto"/>
        <w:right w:val="none" w:sz="0" w:space="0" w:color="auto"/>
      </w:divBdr>
    </w:div>
    <w:div w:id="1794328958">
      <w:bodyDiv w:val="1"/>
      <w:marLeft w:val="0"/>
      <w:marRight w:val="0"/>
      <w:marTop w:val="0"/>
      <w:marBottom w:val="0"/>
      <w:divBdr>
        <w:top w:val="none" w:sz="0" w:space="0" w:color="auto"/>
        <w:left w:val="none" w:sz="0" w:space="0" w:color="auto"/>
        <w:bottom w:val="none" w:sz="0" w:space="0" w:color="auto"/>
        <w:right w:val="none" w:sz="0" w:space="0" w:color="auto"/>
      </w:divBdr>
    </w:div>
    <w:div w:id="1795369977">
      <w:bodyDiv w:val="1"/>
      <w:marLeft w:val="0"/>
      <w:marRight w:val="0"/>
      <w:marTop w:val="0"/>
      <w:marBottom w:val="0"/>
      <w:divBdr>
        <w:top w:val="none" w:sz="0" w:space="0" w:color="auto"/>
        <w:left w:val="none" w:sz="0" w:space="0" w:color="auto"/>
        <w:bottom w:val="none" w:sz="0" w:space="0" w:color="auto"/>
        <w:right w:val="none" w:sz="0" w:space="0" w:color="auto"/>
      </w:divBdr>
    </w:div>
    <w:div w:id="1824930174">
      <w:bodyDiv w:val="1"/>
      <w:marLeft w:val="0"/>
      <w:marRight w:val="0"/>
      <w:marTop w:val="0"/>
      <w:marBottom w:val="0"/>
      <w:divBdr>
        <w:top w:val="none" w:sz="0" w:space="0" w:color="auto"/>
        <w:left w:val="none" w:sz="0" w:space="0" w:color="auto"/>
        <w:bottom w:val="none" w:sz="0" w:space="0" w:color="auto"/>
        <w:right w:val="none" w:sz="0" w:space="0" w:color="auto"/>
      </w:divBdr>
    </w:div>
    <w:div w:id="1865633188">
      <w:bodyDiv w:val="1"/>
      <w:marLeft w:val="0"/>
      <w:marRight w:val="0"/>
      <w:marTop w:val="0"/>
      <w:marBottom w:val="0"/>
      <w:divBdr>
        <w:top w:val="none" w:sz="0" w:space="0" w:color="auto"/>
        <w:left w:val="none" w:sz="0" w:space="0" w:color="auto"/>
        <w:bottom w:val="none" w:sz="0" w:space="0" w:color="auto"/>
        <w:right w:val="none" w:sz="0" w:space="0" w:color="auto"/>
      </w:divBdr>
    </w:div>
    <w:div w:id="1920669771">
      <w:bodyDiv w:val="1"/>
      <w:marLeft w:val="0"/>
      <w:marRight w:val="0"/>
      <w:marTop w:val="0"/>
      <w:marBottom w:val="0"/>
      <w:divBdr>
        <w:top w:val="none" w:sz="0" w:space="0" w:color="auto"/>
        <w:left w:val="none" w:sz="0" w:space="0" w:color="auto"/>
        <w:bottom w:val="none" w:sz="0" w:space="0" w:color="auto"/>
        <w:right w:val="none" w:sz="0" w:space="0" w:color="auto"/>
      </w:divBdr>
    </w:div>
    <w:div w:id="1935629162">
      <w:bodyDiv w:val="1"/>
      <w:marLeft w:val="0"/>
      <w:marRight w:val="0"/>
      <w:marTop w:val="0"/>
      <w:marBottom w:val="0"/>
      <w:divBdr>
        <w:top w:val="none" w:sz="0" w:space="0" w:color="auto"/>
        <w:left w:val="none" w:sz="0" w:space="0" w:color="auto"/>
        <w:bottom w:val="none" w:sz="0" w:space="0" w:color="auto"/>
        <w:right w:val="none" w:sz="0" w:space="0" w:color="auto"/>
      </w:divBdr>
    </w:div>
    <w:div w:id="1960985837">
      <w:bodyDiv w:val="1"/>
      <w:marLeft w:val="0"/>
      <w:marRight w:val="0"/>
      <w:marTop w:val="0"/>
      <w:marBottom w:val="0"/>
      <w:divBdr>
        <w:top w:val="none" w:sz="0" w:space="0" w:color="auto"/>
        <w:left w:val="none" w:sz="0" w:space="0" w:color="auto"/>
        <w:bottom w:val="none" w:sz="0" w:space="0" w:color="auto"/>
        <w:right w:val="none" w:sz="0" w:space="0" w:color="auto"/>
      </w:divBdr>
    </w:div>
    <w:div w:id="207010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1397</TotalTime>
  <Pages>4</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Chukwuebuka Mgbemere</dc:creator>
  <cp:keywords/>
  <dc:description/>
  <cp:lastModifiedBy>Chukwuebuka Mgbemere</cp:lastModifiedBy>
  <cp:revision>12</cp:revision>
  <dcterms:created xsi:type="dcterms:W3CDTF">2025-01-28T12:06:00Z</dcterms:created>
  <dcterms:modified xsi:type="dcterms:W3CDTF">2025-02-03T17:11:00Z</dcterms:modified>
</cp:coreProperties>
</file>