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97" w:rsidRPr="00A1416D" w:rsidRDefault="00627C97" w:rsidP="00627C97">
      <w:pPr>
        <w:pStyle w:val="Titel"/>
      </w:pPr>
      <w:bookmarkStart w:id="0" w:name="_Toc497208751"/>
      <w:r w:rsidRPr="00A1416D">
        <w:t>Acceptatiecriteria voor software</w:t>
      </w:r>
    </w:p>
    <w:p w:rsidR="00627C97" w:rsidRPr="00A1416D" w:rsidRDefault="00627C97" w:rsidP="00627C97">
      <w:pPr>
        <w:pStyle w:val="Kop1"/>
      </w:pPr>
      <w:r w:rsidRPr="00A1416D">
        <w:t>Document Development</w:t>
      </w:r>
      <w:bookmarkEnd w:id="0"/>
    </w:p>
    <w:p w:rsidR="00627C97" w:rsidRPr="00A1416D" w:rsidRDefault="00627C97" w:rsidP="00627C97">
      <w:pPr>
        <w:pStyle w:val="Geenafstand"/>
        <w:rPr>
          <w:lang w:val="nl-NL"/>
        </w:rPr>
      </w:pPr>
      <w:r w:rsidRPr="00A1416D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627C97" w:rsidRPr="00A1416D" w:rsidTr="00FB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627C97" w:rsidRPr="00A1416D" w:rsidRDefault="00627C97" w:rsidP="00FB2C7D">
            <w:pPr>
              <w:pStyle w:val="Geenafstand"/>
              <w:rPr>
                <w:lang w:val="nl-NL"/>
              </w:rPr>
            </w:pPr>
            <w:r w:rsidRPr="00A1416D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:rsidR="00627C97" w:rsidRPr="00A1416D" w:rsidRDefault="00627C97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:rsidR="00627C97" w:rsidRPr="00A1416D" w:rsidRDefault="00627C97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Author</w:t>
            </w:r>
          </w:p>
        </w:tc>
      </w:tr>
      <w:tr w:rsidR="00627C97" w:rsidRPr="00A1416D" w:rsidTr="00FB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27C97" w:rsidRPr="00A1416D" w:rsidRDefault="00627C97" w:rsidP="00FB2C7D">
            <w:pPr>
              <w:pStyle w:val="Geenafstand"/>
              <w:rPr>
                <w:lang w:val="nl-NL"/>
              </w:rPr>
            </w:pPr>
            <w:r w:rsidRPr="00A1416D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:rsidR="00627C97" w:rsidRPr="00A1416D" w:rsidRDefault="00323656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Aanmaak document</w:t>
            </w:r>
          </w:p>
        </w:tc>
        <w:tc>
          <w:tcPr>
            <w:tcW w:w="1932" w:type="dxa"/>
          </w:tcPr>
          <w:p w:rsidR="00627C97" w:rsidRPr="00A1416D" w:rsidRDefault="00627C97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Hooft C.</w:t>
            </w:r>
          </w:p>
        </w:tc>
      </w:tr>
      <w:tr w:rsidR="00FE03E2" w:rsidRPr="00A1416D" w:rsidTr="00FB2C7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03E2" w:rsidRPr="00A1416D" w:rsidRDefault="00FE03E2" w:rsidP="00FB2C7D">
            <w:pPr>
              <w:pStyle w:val="Geenafstand"/>
              <w:rPr>
                <w:lang w:val="nl-NL"/>
              </w:rPr>
            </w:pPr>
            <w:r w:rsidRPr="00A1416D">
              <w:rPr>
                <w:lang w:val="nl-NL"/>
              </w:rPr>
              <w:t>0.2</w:t>
            </w:r>
          </w:p>
        </w:tc>
        <w:tc>
          <w:tcPr>
            <w:tcW w:w="5812" w:type="dxa"/>
          </w:tcPr>
          <w:p w:rsidR="00FE03E2" w:rsidRPr="00A1416D" w:rsidRDefault="00A1416D" w:rsidP="00FB2C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Vereiste functies</w:t>
            </w:r>
            <w:r w:rsidR="00ED2EF6">
              <w:rPr>
                <w:lang w:val="nl-NL"/>
              </w:rPr>
              <w:t xml:space="preserve"> en extra functies</w:t>
            </w:r>
            <w:r w:rsidR="00FE03E2" w:rsidRPr="00A1416D">
              <w:rPr>
                <w:lang w:val="nl-NL"/>
              </w:rPr>
              <w:t xml:space="preserve"> </w:t>
            </w:r>
            <w:r>
              <w:rPr>
                <w:lang w:val="nl-NL"/>
              </w:rPr>
              <w:t>toegevoegd</w:t>
            </w:r>
            <w:r w:rsidR="00FE03E2" w:rsidRPr="00A1416D">
              <w:rPr>
                <w:lang w:val="nl-NL"/>
              </w:rPr>
              <w:t xml:space="preserve"> </w:t>
            </w:r>
          </w:p>
        </w:tc>
        <w:tc>
          <w:tcPr>
            <w:tcW w:w="1932" w:type="dxa"/>
          </w:tcPr>
          <w:p w:rsidR="00FE03E2" w:rsidRPr="00A1416D" w:rsidRDefault="00323656" w:rsidP="00FB2C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Hooft C.</w:t>
            </w:r>
          </w:p>
        </w:tc>
      </w:tr>
    </w:tbl>
    <w:p w:rsidR="00E27DDC" w:rsidRDefault="00E27DDC"/>
    <w:p w:rsidR="007A2E82" w:rsidRDefault="007A2E82" w:rsidP="007A2E82">
      <w:pPr>
        <w:pStyle w:val="Kop1"/>
      </w:pPr>
      <w:r>
        <w:t>Wat staat er in dit document?</w:t>
      </w:r>
    </w:p>
    <w:p w:rsidR="00E27DDC" w:rsidRDefault="007A2E82" w:rsidP="00E27DDC">
      <w:r>
        <w:t xml:space="preserve">Dit document bevat de officiële vereisten en de acceptatiecriteria die wij als groepje hebben gehanteerd. </w:t>
      </w:r>
      <w:r w:rsidR="00E27DDC">
        <w:br w:type="page"/>
      </w:r>
    </w:p>
    <w:p w:rsidR="001B1C8D" w:rsidRDefault="00E27DDC" w:rsidP="00E27DDC">
      <w:pPr>
        <w:pStyle w:val="Kop1"/>
      </w:pPr>
      <w:r>
        <w:lastRenderedPageBreak/>
        <w:t>Vereiste functies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7DDC" w:rsidTr="004559EA">
        <w:tc>
          <w:tcPr>
            <w:tcW w:w="4531" w:type="dxa"/>
            <w:shd w:val="clear" w:color="auto" w:fill="BDD6EE" w:themeFill="accent5" w:themeFillTint="66"/>
          </w:tcPr>
          <w:p w:rsidR="00E27DDC" w:rsidRPr="00E27DDC" w:rsidRDefault="004559EA" w:rsidP="00E27DDC">
            <w:r>
              <w:t>Vereisten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E27DDC" w:rsidRDefault="00E27DDC" w:rsidP="00E27DDC">
            <w:r>
              <w:t>Acceptatiecriteria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E27DDC">
              <w:t>Het speelveld bestaat uit 16 memory kaarten, deze zijn als 4 bij 4 kaarten zichtbaar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CB7A72" w:rsidP="00E27DDC">
            <w:r>
              <w:t xml:space="preserve">Een speelveld van 4x4 voor de kaarten waarop 16 kaarten geplaatst kan </w:t>
            </w:r>
            <w:r w:rsidR="00A421EC">
              <w:t>worden.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De achterkant van de kaarten mag zelf gekozen worden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6C01DF" w:rsidP="00E27DDC">
            <w:r>
              <w:t>In overleg met onze product owner is er besloten voor een star wars thema te gaan</w:t>
            </w:r>
            <w:r w:rsidR="00A421EC">
              <w:t>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De voorkant van de kaarten mag zelf gekozen worden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6C01DF" w:rsidP="00E27DDC">
            <w:r>
              <w:t>In overleg met onze product owner is er besloten voor een star wars thema te gaan</w:t>
            </w:r>
            <w:r w:rsidR="00A421EC">
              <w:t>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Het scherm moet dynamisch (form onload) opgebouwd worden (niet 16 kaarten vooraf op het windows form plaatsen), maar eerst een hoofdmenu o.i.d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A421EC" w:rsidP="00E27DDC">
            <w:r>
              <w:t xml:space="preserve">Het speelveld </w:t>
            </w:r>
            <w:r w:rsidR="00740559">
              <w:t>wordt</w:t>
            </w:r>
            <w:r>
              <w:t xml:space="preserve"> dynamisch gevuld met </w:t>
            </w:r>
            <w:r w:rsidR="00740559">
              <w:t xml:space="preserve">kaarten met </w:t>
            </w:r>
            <w:r>
              <w:t>behulp van de random functie.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Memory moet met 2 spelers gespeeld kunnen worden, beide spelers zijn ‘mens’ en spelen op hetzelfde bord/scherm (geen meerdere geopende instanties van het memory spel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331AB3" w:rsidP="00E27DDC">
            <w:r>
              <w:t xml:space="preserve">Optie tot lokale multiplayer. </w:t>
            </w:r>
            <w:r w:rsidR="000E515D">
              <w:t>Hierbij moeten</w:t>
            </w:r>
            <w:r>
              <w:t xml:space="preserve"> beide partijen menselijk zijn en spelen op hetzelfde speelveld.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Bij het starten van het spel ziet de speler alle kaarten ‘op de kop’ in een 4 bij 4 matrix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0E515D" w:rsidP="00E27DDC">
            <w:r>
              <w:t>Wanneer de speler een spel start (maakt niet uit of het singleplayer of multiplayer is) begint het spel met alle kaarten op de kop.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De spelers kunnen hun namen ingeven in het scherm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2A4A84" w:rsidP="00E27DDC">
            <w:r>
              <w:t>De speler(s) kan zijn naam in het hoofdmenu invoeren.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Er moet een knop zijn om het spel te resetten (herstarten)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2A4A84" w:rsidP="00E27DDC">
            <w:r>
              <w:t>Een knop die in game bereikbaar is waarmee je het spel kan herstarten.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Wanneer het spel is afgelopen, moeten de scores en namen van beide</w:t>
            </w:r>
            <w:r>
              <w:t xml:space="preserve"> </w:t>
            </w:r>
            <w:r w:rsidRPr="007B3EFF">
              <w:t>spelers worden opgeslagen en of de speler heeft verloren of gewonnen</w:t>
            </w:r>
            <w:r w:rsidR="00A421EC">
              <w:t>.</w:t>
            </w:r>
          </w:p>
        </w:tc>
        <w:tc>
          <w:tcPr>
            <w:tcW w:w="4531" w:type="dxa"/>
          </w:tcPr>
          <w:p w:rsidR="0020145F" w:rsidRDefault="0020145F" w:rsidP="00E27DDC">
            <w:r>
              <w:t>Bij afloop van het spel moeten de scores worden opgeslagen. Wat er precies in de highscores moet worden opgeslagen</w:t>
            </w:r>
            <w:r w:rsidR="008D5FAF">
              <w:t>:</w:t>
            </w:r>
          </w:p>
          <w:p w:rsidR="0020145F" w:rsidRDefault="006C4ECA" w:rsidP="0020145F">
            <w:pPr>
              <w:pStyle w:val="Lijstalinea"/>
              <w:numPr>
                <w:ilvl w:val="0"/>
                <w:numId w:val="1"/>
              </w:numPr>
            </w:pPr>
            <w:r>
              <w:t>Namen van spelers</w:t>
            </w:r>
          </w:p>
          <w:p w:rsidR="006C4ECA" w:rsidRDefault="006C4ECA" w:rsidP="0020145F">
            <w:pPr>
              <w:pStyle w:val="Lijstalinea"/>
              <w:numPr>
                <w:ilvl w:val="0"/>
                <w:numId w:val="1"/>
              </w:numPr>
            </w:pPr>
            <w:r>
              <w:t>Welke speler heeft gewonnen/verloren</w:t>
            </w:r>
          </w:p>
          <w:p w:rsidR="006C4ECA" w:rsidRDefault="006C4ECA" w:rsidP="0020145F">
            <w:pPr>
              <w:pStyle w:val="Lijstalinea"/>
              <w:numPr>
                <w:ilvl w:val="0"/>
                <w:numId w:val="1"/>
              </w:numPr>
            </w:pPr>
            <w:r>
              <w:t>De behaalde score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Vanuit het hoofdmenu moet er genavigeerd kunnen worden naar een pagina waar de highscores op te zien zijn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8D5FAF" w:rsidP="00E27DDC">
            <w:r>
              <w:t>Het hoofdmenu moet overzichtelijk en duidelijk zijn. Hierin moet naar de highscores genavigeerd kunnen worden.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>De huidige status van het spel moet worden vastgelegd in het tekstbestand ‘memory.sav’ (het spel wordt als het ware bevroren). De volgende aspecten van het spel moeten worden vastgelegd: status van de 16 kaarten, namen van de spelers, scores van de spelers, welke speler aan de beurt is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4F553E" w:rsidP="00E27DDC">
            <w:r>
              <w:t>De speler moet het spel op kunnen slaan hierin moeten de volgende dingen worden opgeslagen:</w:t>
            </w:r>
          </w:p>
          <w:p w:rsidR="004F553E" w:rsidRDefault="004F553E" w:rsidP="004F553E">
            <w:pPr>
              <w:pStyle w:val="Lijstalinea"/>
              <w:numPr>
                <w:ilvl w:val="0"/>
                <w:numId w:val="1"/>
              </w:numPr>
            </w:pPr>
            <w:r>
              <w:t>Status van alle kaarten</w:t>
            </w:r>
          </w:p>
          <w:p w:rsidR="004F553E" w:rsidRDefault="004F553E" w:rsidP="004F553E">
            <w:pPr>
              <w:pStyle w:val="Lijstalinea"/>
              <w:numPr>
                <w:ilvl w:val="0"/>
                <w:numId w:val="1"/>
              </w:numPr>
            </w:pPr>
            <w:r>
              <w:t>Namen van de speler(s)</w:t>
            </w:r>
          </w:p>
          <w:p w:rsidR="004F553E" w:rsidRDefault="004F553E" w:rsidP="004F553E">
            <w:pPr>
              <w:pStyle w:val="Lijstalinea"/>
              <w:numPr>
                <w:ilvl w:val="0"/>
                <w:numId w:val="1"/>
              </w:numPr>
            </w:pPr>
            <w:r>
              <w:t>Score ban de speler(s)</w:t>
            </w:r>
          </w:p>
          <w:p w:rsidR="004F553E" w:rsidRDefault="004F553E" w:rsidP="004F553E">
            <w:pPr>
              <w:pStyle w:val="Lijstalinea"/>
              <w:numPr>
                <w:ilvl w:val="0"/>
                <w:numId w:val="1"/>
              </w:numPr>
            </w:pPr>
            <w:r>
              <w:t>Welke speler aan de beurt is</w:t>
            </w:r>
          </w:p>
        </w:tc>
      </w:tr>
      <w:tr w:rsidR="00E27DDC" w:rsidTr="00E27DDC">
        <w:tc>
          <w:tcPr>
            <w:tcW w:w="4531" w:type="dxa"/>
          </w:tcPr>
          <w:p w:rsidR="00E27DDC" w:rsidRDefault="00E27DDC" w:rsidP="00E27DDC">
            <w:r w:rsidRPr="007B3EFF">
              <w:t xml:space="preserve">Terug laden van de opgeslagen bevroren status van het spel. Bij het terug laden van de bevroren status worden de kaarten </w:t>
            </w:r>
            <w:r w:rsidRPr="007B3EFF">
              <w:lastRenderedPageBreak/>
              <w:t>teruggezet, de namen ingevuld, de scores ingevuld en welke speler aan de beurt was</w:t>
            </w:r>
            <w:r w:rsidR="00A421EC">
              <w:t>.</w:t>
            </w:r>
          </w:p>
        </w:tc>
        <w:tc>
          <w:tcPr>
            <w:tcW w:w="4531" w:type="dxa"/>
          </w:tcPr>
          <w:p w:rsidR="00E27DDC" w:rsidRDefault="00A63E12" w:rsidP="00E27DDC">
            <w:r>
              <w:lastRenderedPageBreak/>
              <w:t xml:space="preserve">Het opgeslagen bestand moet geladen kunnen worden hierbij moet de volledige </w:t>
            </w:r>
            <w:r>
              <w:lastRenderedPageBreak/>
              <w:t>save opgehaald worden. Hiernij moet worden opgehaald;</w:t>
            </w:r>
          </w:p>
          <w:p w:rsidR="00A63E12" w:rsidRDefault="00A63E12" w:rsidP="00A63E12">
            <w:pPr>
              <w:pStyle w:val="Lijstalinea"/>
              <w:numPr>
                <w:ilvl w:val="0"/>
                <w:numId w:val="1"/>
              </w:numPr>
            </w:pPr>
            <w:r>
              <w:t>Status van alle kaarten</w:t>
            </w:r>
          </w:p>
          <w:p w:rsidR="00A63E12" w:rsidRDefault="00A63E12" w:rsidP="00A63E12">
            <w:pPr>
              <w:pStyle w:val="Lijstalinea"/>
              <w:numPr>
                <w:ilvl w:val="0"/>
                <w:numId w:val="1"/>
              </w:numPr>
            </w:pPr>
            <w:r>
              <w:t>Namen van de speler(s)</w:t>
            </w:r>
          </w:p>
          <w:p w:rsidR="00A63E12" w:rsidRDefault="00A63E12" w:rsidP="00A63E12">
            <w:pPr>
              <w:pStyle w:val="Lijstalinea"/>
              <w:numPr>
                <w:ilvl w:val="0"/>
                <w:numId w:val="1"/>
              </w:numPr>
            </w:pPr>
            <w:r>
              <w:t>Score ban de speler(s)</w:t>
            </w:r>
          </w:p>
          <w:p w:rsidR="00A63E12" w:rsidRDefault="00A63E12" w:rsidP="00A63E12">
            <w:pPr>
              <w:pStyle w:val="Lijstalinea"/>
              <w:numPr>
                <w:ilvl w:val="0"/>
                <w:numId w:val="1"/>
              </w:numPr>
            </w:pPr>
            <w:r>
              <w:t>Welke speler aan de beurt is</w:t>
            </w:r>
          </w:p>
        </w:tc>
      </w:tr>
    </w:tbl>
    <w:p w:rsidR="004A0840" w:rsidRDefault="004A0840" w:rsidP="004A0840"/>
    <w:p w:rsidR="00115354" w:rsidRDefault="00115354" w:rsidP="004A0840">
      <w:pPr>
        <w:pStyle w:val="Kop1"/>
      </w:pPr>
      <w:r>
        <w:t xml:space="preserve">Extra </w:t>
      </w:r>
      <w:r>
        <w:t>functies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47DA" w:rsidTr="004947DA">
        <w:tc>
          <w:tcPr>
            <w:tcW w:w="4531" w:type="dxa"/>
            <w:shd w:val="clear" w:color="auto" w:fill="BDD6EE" w:themeFill="accent5" w:themeFillTint="66"/>
          </w:tcPr>
          <w:p w:rsidR="004947DA" w:rsidRPr="00E27DDC" w:rsidRDefault="004947DA" w:rsidP="004947DA">
            <w:r>
              <w:t>Vereisten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:rsidR="004947DA" w:rsidRDefault="004947DA" w:rsidP="004947DA">
            <w:r>
              <w:t>Acceptatiecriteria</w:t>
            </w:r>
          </w:p>
        </w:tc>
      </w:tr>
      <w:tr w:rsidR="004947DA" w:rsidTr="004947DA">
        <w:tc>
          <w:tcPr>
            <w:tcW w:w="4531" w:type="dxa"/>
          </w:tcPr>
          <w:p w:rsidR="004947DA" w:rsidRDefault="004947DA" w:rsidP="004947DA">
            <w:r w:rsidRPr="007B3EFF">
              <w:t>Het toevoegen van sockets voor multiplayer tussen twee computers/laptops</w:t>
            </w:r>
            <w:r w:rsidR="00C84BF7">
              <w:t>.</w:t>
            </w:r>
          </w:p>
        </w:tc>
        <w:tc>
          <w:tcPr>
            <w:tcW w:w="4531" w:type="dxa"/>
          </w:tcPr>
          <w:p w:rsidR="004947DA" w:rsidRDefault="00C84BF7" w:rsidP="004277EC">
            <w:pPr>
              <w:tabs>
                <w:tab w:val="left" w:pos="924"/>
              </w:tabs>
            </w:pPr>
            <w:r w:rsidRPr="007B3EFF">
              <w:t>Het toevoegen van sockets voor multiplayer tussen twee computers/laptops</w:t>
            </w:r>
            <w:r>
              <w:t>.</w:t>
            </w:r>
          </w:p>
        </w:tc>
      </w:tr>
      <w:tr w:rsidR="004947DA" w:rsidTr="004947DA">
        <w:tc>
          <w:tcPr>
            <w:tcW w:w="4531" w:type="dxa"/>
          </w:tcPr>
          <w:p w:rsidR="004947DA" w:rsidRDefault="004947DA" w:rsidP="004947DA">
            <w:r>
              <w:t>H</w:t>
            </w:r>
            <w:r w:rsidRPr="007B3EFF">
              <w:t>et versleutelen van het memory.sav bestand</w:t>
            </w:r>
            <w:r w:rsidR="00C84BF7">
              <w:t>.</w:t>
            </w:r>
            <w:bookmarkStart w:id="1" w:name="_GoBack"/>
            <w:bookmarkEnd w:id="1"/>
          </w:p>
        </w:tc>
        <w:tc>
          <w:tcPr>
            <w:tcW w:w="4531" w:type="dxa"/>
          </w:tcPr>
          <w:p w:rsidR="004947DA" w:rsidRDefault="004277EC" w:rsidP="004947DA">
            <w:r>
              <w:t>De save moet opgeslagen worden op een manier waarbij de gemiddelde computergebruiker niet weet hoe hij het opgeslagen bestand aan kan passen.</w:t>
            </w:r>
          </w:p>
        </w:tc>
      </w:tr>
    </w:tbl>
    <w:p w:rsidR="00E27DDC" w:rsidRPr="00E27DDC" w:rsidRDefault="00E27DDC" w:rsidP="00E27DDC"/>
    <w:sectPr w:rsidR="00E27DDC" w:rsidRPr="00E27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4140"/>
    <w:multiLevelType w:val="hybridMultilevel"/>
    <w:tmpl w:val="7D34C1FE"/>
    <w:lvl w:ilvl="0" w:tplc="43463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AC"/>
    <w:rsid w:val="000E515D"/>
    <w:rsid w:val="00115354"/>
    <w:rsid w:val="00121B7F"/>
    <w:rsid w:val="001B1C8D"/>
    <w:rsid w:val="0020145F"/>
    <w:rsid w:val="002A4A84"/>
    <w:rsid w:val="00323656"/>
    <w:rsid w:val="00331AB3"/>
    <w:rsid w:val="004277EC"/>
    <w:rsid w:val="004559EA"/>
    <w:rsid w:val="004947DA"/>
    <w:rsid w:val="004A0840"/>
    <w:rsid w:val="004F553E"/>
    <w:rsid w:val="00627C97"/>
    <w:rsid w:val="006C01DF"/>
    <w:rsid w:val="006C4ECA"/>
    <w:rsid w:val="00740559"/>
    <w:rsid w:val="007A2E82"/>
    <w:rsid w:val="008D5FAF"/>
    <w:rsid w:val="009478AC"/>
    <w:rsid w:val="00A1416D"/>
    <w:rsid w:val="00A421EC"/>
    <w:rsid w:val="00A63E12"/>
    <w:rsid w:val="00C84BF7"/>
    <w:rsid w:val="00CB7A72"/>
    <w:rsid w:val="00E27DDC"/>
    <w:rsid w:val="00ED2EF6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8BD5"/>
  <w15:chartTrackingRefBased/>
  <w15:docId w15:val="{1DC4A50D-59B5-40A0-8B3A-9092461F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7C97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27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7C97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Geenafstand">
    <w:name w:val="No Spacing"/>
    <w:uiPriority w:val="1"/>
    <w:qFormat/>
    <w:rsid w:val="00627C97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627C97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627C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E2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0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F274-F15B-4205-8223-1AF0BB59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Hooft, C.A.</dc:creator>
  <cp:keywords/>
  <dc:description/>
  <cp:lastModifiedBy>Casper Hooft</cp:lastModifiedBy>
  <cp:revision>24</cp:revision>
  <dcterms:created xsi:type="dcterms:W3CDTF">2017-11-01T11:00:00Z</dcterms:created>
  <dcterms:modified xsi:type="dcterms:W3CDTF">2017-11-01T12:45:00Z</dcterms:modified>
</cp:coreProperties>
</file>