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F434F">
      <w:pPr>
        <w:pStyle w:val="2"/>
        <w:spacing w:line="240" w:lineRule="auto"/>
        <w:rPr>
          <w:rFonts w:cs="Times New Roman"/>
          <w:lang w:val="bg-BG"/>
        </w:rPr>
      </w:pPr>
      <w:r>
        <w:rPr>
          <w:rFonts w:cs="Times New Roman"/>
          <w:lang w:val="bg-BG"/>
        </w:rPr>
        <w:t>Русенски университет „Ангел Кънчев“</w:t>
      </w:r>
      <w:r>
        <w:rPr>
          <w:rFonts w:cs="Times New Roman"/>
          <w:lang w:val="bg-BG"/>
        </w:rPr>
        <w:br w:type="textWrapping"/>
      </w:r>
      <w:r>
        <w:rPr>
          <w:rFonts w:cs="Times New Roman"/>
          <w:lang w:val="bg-BG"/>
        </w:rPr>
        <w:t>Катедра: Компютърни системи и технологии</w:t>
      </w:r>
    </w:p>
    <w:p w14:paraId="40685FF8">
      <w:pPr>
        <w:rPr>
          <w:lang w:val="bg-BG"/>
        </w:rPr>
      </w:pPr>
    </w:p>
    <w:p w14:paraId="79D4782B">
      <w:pPr>
        <w:rPr>
          <w:lang w:val="bg-BG"/>
        </w:rPr>
      </w:pPr>
    </w:p>
    <w:p w14:paraId="5CEEC915">
      <w:pPr>
        <w:rPr>
          <w:lang w:val="bg-BG"/>
        </w:rPr>
      </w:pPr>
    </w:p>
    <w:p w14:paraId="0E234845">
      <w:pPr>
        <w:rPr>
          <w:lang w:val="bg-BG"/>
        </w:rPr>
      </w:pPr>
    </w:p>
    <w:p w14:paraId="3D789D6B">
      <w:pPr>
        <w:pStyle w:val="2"/>
        <w:rPr>
          <w:rFonts w:cs="Times New Roman"/>
          <w:lang w:val="bg-BG"/>
        </w:rPr>
      </w:pPr>
      <w:r>
        <w:rPr>
          <w:rFonts w:cs="Times New Roman"/>
          <w:b/>
          <w:bCs/>
          <w:sz w:val="96"/>
          <w:szCs w:val="96"/>
          <w:lang w:val="bg-BG"/>
        </w:rPr>
        <w:t>Курсова задача</w:t>
      </w:r>
      <w:r>
        <w:rPr>
          <w:rFonts w:cs="Times New Roman"/>
          <w:lang w:val="bg-BG"/>
        </w:rPr>
        <w:br w:type="textWrapping"/>
      </w:r>
      <w:r>
        <w:rPr>
          <w:rFonts w:cs="Times New Roman"/>
          <w:lang w:val="bg-BG"/>
        </w:rPr>
        <w:t>По дисциплината</w:t>
      </w:r>
      <w:r>
        <w:rPr>
          <w:rFonts w:cs="Times New Roman"/>
          <w:lang w:val="bg-BG"/>
        </w:rPr>
        <w:br w:type="textWrapping"/>
      </w:r>
      <w:r>
        <w:rPr>
          <w:rFonts w:cs="Times New Roman"/>
          <w:lang w:val="bg-BG"/>
        </w:rPr>
        <w:t>„Синтез и анализ на алгоритми“</w:t>
      </w:r>
    </w:p>
    <w:p w14:paraId="63383BEC">
      <w:pPr>
        <w:rPr>
          <w:lang w:val="bg-BG"/>
        </w:rPr>
      </w:pPr>
    </w:p>
    <w:p w14:paraId="17F873DD">
      <w:pPr>
        <w:rPr>
          <w:lang w:val="bg-BG"/>
        </w:rPr>
      </w:pPr>
    </w:p>
    <w:p w14:paraId="52BC37D3">
      <w:pPr>
        <w:rPr>
          <w:lang w:val="bg-BG"/>
        </w:rPr>
      </w:pPr>
    </w:p>
    <w:p w14:paraId="4F2E67F4">
      <w:pPr>
        <w:rPr>
          <w:rFonts w:hint="default"/>
          <w:lang w:val="bg-BG"/>
        </w:rPr>
      </w:pPr>
      <w:r>
        <w:rPr>
          <w:lang w:val="bg-BG"/>
        </w:rPr>
        <w:t>Изготвил: Юлиян</w:t>
      </w:r>
      <w:r>
        <w:rPr>
          <w:rFonts w:hint="default"/>
          <w:lang w:val="bg-BG"/>
        </w:rPr>
        <w:t xml:space="preserve"> Велиславов Наумов</w:t>
      </w:r>
    </w:p>
    <w:p w14:paraId="390E74B1">
      <w:pPr>
        <w:rPr>
          <w:rFonts w:hint="default"/>
          <w:lang w:val="bg-BG"/>
        </w:rPr>
      </w:pPr>
      <w:r>
        <w:rPr>
          <w:lang w:val="bg-BG"/>
        </w:rPr>
        <w:t>Фак. Номер: 24302</w:t>
      </w:r>
      <w:r>
        <w:rPr>
          <w:rFonts w:hint="default"/>
          <w:lang w:val="bg-BG"/>
        </w:rPr>
        <w:t>3</w:t>
      </w:r>
    </w:p>
    <w:p w14:paraId="2C9BAF2C">
      <w:pPr>
        <w:rPr>
          <w:lang w:val="bg-BG"/>
        </w:rPr>
      </w:pPr>
      <w:r>
        <w:rPr>
          <w:lang w:val="bg-BG"/>
        </w:rPr>
        <w:t>Група: 6Б</w:t>
      </w:r>
    </w:p>
    <w:p w14:paraId="0AEF9305">
      <w:pPr>
        <w:rPr>
          <w:lang w:val="bg-BG"/>
        </w:rPr>
      </w:pPr>
      <w:r>
        <w:rPr>
          <w:lang w:val="bg-BG"/>
        </w:rPr>
        <w:t>Курс: 2</w:t>
      </w:r>
    </w:p>
    <w:p w14:paraId="5EEAB445">
      <w:pPr>
        <w:rPr>
          <w:lang w:val="bg-BG"/>
        </w:rPr>
      </w:pPr>
      <w:r>
        <w:rPr>
          <w:lang w:val="bg-BG"/>
        </w:rPr>
        <w:t>Специалност: КСТ</w:t>
      </w:r>
    </w:p>
    <w:p w14:paraId="03871FBA">
      <w:pPr>
        <w:rPr>
          <w:lang w:val="bg-BG"/>
        </w:rPr>
      </w:pPr>
    </w:p>
    <w:p w14:paraId="225B91DD">
      <w:pPr>
        <w:rPr>
          <w:lang w:val="bg-BG"/>
        </w:rPr>
      </w:pPr>
    </w:p>
    <w:p w14:paraId="442174B2">
      <w:pPr>
        <w:rPr>
          <w:lang w:val="bg-BG"/>
        </w:rPr>
      </w:pPr>
      <w:r>
        <w:rPr>
          <w:lang w:val="bg-BG"/>
        </w:rPr>
        <w:t xml:space="preserve">Дата: </w:t>
      </w:r>
      <w:r>
        <w:rPr>
          <w:rFonts w:hint="default"/>
          <w:lang w:val="bg-BG"/>
        </w:rPr>
        <w:t>15</w:t>
      </w:r>
      <w:r>
        <w:rPr>
          <w:lang w:val="bg-BG"/>
        </w:rPr>
        <w:t>.1</w:t>
      </w:r>
      <w:r>
        <w:rPr>
          <w:rFonts w:hint="default"/>
          <w:lang w:val="bg-BG"/>
        </w:rPr>
        <w:t>1</w:t>
      </w:r>
      <w:r>
        <w:rPr>
          <w:lang w:val="bg-BG"/>
        </w:rPr>
        <w:t>.2025г.</w:t>
      </w:r>
    </w:p>
    <w:p w14:paraId="7120E118">
      <w:pPr>
        <w:jc w:val="right"/>
      </w:pPr>
      <w:r>
        <w:rPr>
          <w:lang w:val="bg-BG"/>
        </w:rPr>
        <w:t>Приел: ……………………</w:t>
      </w:r>
    </w:p>
    <w:p w14:paraId="2D51A36D">
      <w:pPr>
        <w:pStyle w:val="3"/>
        <w:numPr>
          <w:ilvl w:val="0"/>
          <w:numId w:val="3"/>
        </w:numPr>
        <w:ind w:left="2040" w:leftChars="0" w:firstLineChars="0"/>
        <w:rPr>
          <w:lang w:val="bg-BG"/>
        </w:rPr>
      </w:pPr>
      <w:r>
        <w:rPr>
          <w:lang w:val="bg-BG"/>
        </w:rPr>
        <w:t>Задание</w:t>
      </w:r>
    </w:p>
    <w:p w14:paraId="4D286575">
      <w:pPr>
        <w:rPr>
          <w:lang w:val="bg-BG"/>
        </w:rPr>
      </w:pPr>
    </w:p>
    <w:p w14:paraId="4454F52A">
      <w:pPr>
        <w:rPr>
          <w:lang w:val="bg-BG"/>
        </w:rPr>
      </w:pPr>
      <w:r>
        <w:rPr>
          <w:rFonts w:hint="default"/>
          <w:b/>
          <w:bCs/>
          <w:lang w:val="bg-BG"/>
        </w:rPr>
        <w:t xml:space="preserve">12. </w:t>
      </w:r>
      <w:r>
        <w:rPr>
          <w:lang w:val="bg-BG"/>
        </w:rPr>
        <w:t>Общината в Русе се нуждае от софтуер за обработване на адресите на жителите ѝ. За да се изпълни желанието на общината е нужна програма за запазване на адресите и броя на жителите в едносвързан списък. Всеки елемент от списъка съдържа адрес и броя на всички хора, които живеят на този адрес.</w:t>
      </w:r>
    </w:p>
    <w:p w14:paraId="4D9D737E">
      <w:pPr>
        <w:rPr>
          <w:lang w:val="bg-BG"/>
        </w:rPr>
      </w:pPr>
      <w:r>
        <w:rPr>
          <w:lang w:val="bg-BG"/>
        </w:rPr>
        <w:t>Да се състави програма съдържаща следните функции:</w:t>
      </w:r>
    </w:p>
    <w:p w14:paraId="34E181B5">
      <w:pPr>
        <w:numPr>
          <w:ilvl w:val="0"/>
          <w:numId w:val="4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функция за създаване на списъка;</w:t>
      </w:r>
    </w:p>
    <w:p w14:paraId="588C2083">
      <w:pPr>
        <w:numPr>
          <w:ilvl w:val="0"/>
          <w:numId w:val="4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функция за изтриване на жител на общината, живеещ на зададен адрес;</w:t>
      </w:r>
    </w:p>
    <w:p w14:paraId="5E7D9374">
      <w:pPr>
        <w:numPr>
          <w:ilvl w:val="0"/>
          <w:numId w:val="4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функция за извеждане на информацията в списъка.</w:t>
      </w:r>
    </w:p>
    <w:p w14:paraId="624A402C">
      <w:pPr>
        <w:rPr>
          <w:lang w:val="bg-BG"/>
        </w:rPr>
      </w:pPr>
    </w:p>
    <w:p w14:paraId="0EAF2382">
      <w:pPr>
        <w:rPr>
          <w:lang w:val="bg-BG"/>
        </w:rPr>
      </w:pPr>
    </w:p>
    <w:p w14:paraId="04602FBA">
      <w:pPr>
        <w:rPr>
          <w:lang w:val="bg-BG"/>
        </w:rPr>
      </w:pPr>
    </w:p>
    <w:p w14:paraId="3179395E">
      <w:pPr>
        <w:pStyle w:val="3"/>
        <w:numPr>
          <w:ilvl w:val="0"/>
          <w:numId w:val="3"/>
        </w:numPr>
        <w:ind w:left="2040" w:leftChars="0" w:firstLineChars="0"/>
      </w:pPr>
      <w:r>
        <w:rPr>
          <w:lang w:val="bg-BG"/>
        </w:rPr>
        <w:t>Графично изображение на динамичния списък с конкретни примерни стойности</w:t>
      </w:r>
    </w:p>
    <w:p w14:paraId="723C3289"/>
    <w:p w14:paraId="30844F41">
      <w:r>
        <w:drawing>
          <wp:inline distT="0" distB="0" distL="114300" distR="114300">
            <wp:extent cx="5965190" cy="2480945"/>
            <wp:effectExtent l="0" t="0" r="16510" b="14605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7842F6">
      <w:pPr>
        <w:rPr>
          <w:lang w:val="bg-BG"/>
        </w:rPr>
      </w:pPr>
    </w:p>
    <w:p w14:paraId="444F9803">
      <w:pPr>
        <w:pStyle w:val="3"/>
        <w:numPr>
          <w:ilvl w:val="0"/>
          <w:numId w:val="3"/>
        </w:numPr>
        <w:ind w:left="2040" w:leftChars="0" w:firstLineChars="0"/>
        <w:rPr>
          <w:lang w:val="bg-BG"/>
        </w:rPr>
      </w:pPr>
      <w:r>
        <w:rPr>
          <w:lang w:val="bg-BG"/>
        </w:rPr>
        <w:t>Описание на алгоритмите, съответстващи на отделните подточки от заданието:</w:t>
      </w:r>
    </w:p>
    <w:p w14:paraId="69533CA8">
      <w:pPr>
        <w:numPr>
          <w:ilvl w:val="0"/>
          <w:numId w:val="5"/>
        </w:numPr>
        <w:rPr>
          <w:lang w:val="bg-BG"/>
        </w:rPr>
      </w:pPr>
      <w:r>
        <w:rPr>
          <w:lang w:val="bg-BG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b/>
          <w:bCs/>
          <w:lang w:val="bg-BG"/>
        </w:rPr>
        <w:t>Алгоритъм за създаване на едносвързан списък с адреси и жители</w:t>
      </w:r>
    </w:p>
    <w:p w14:paraId="0C63A8B2">
      <w:pPr>
        <w:rPr>
          <w:lang w:val="bg-BG"/>
        </w:rPr>
      </w:pPr>
      <w:r>
        <w:rPr>
          <w:lang w:val="bg-BG"/>
        </w:rPr>
        <w:t>Целта на този алгоритъм е да създаде структура от данни, която съдържа информация за адресите в общината и броя на жителите, които живеят на всеки адрес. Списъкът се реализира като едносвързана последователност от възли, където всеки възел съдържа адрес, брой жители и указател към следващия елемент.</w:t>
      </w:r>
    </w:p>
    <w:p w14:paraId="3F2F0835">
      <w:pPr>
        <w:rPr>
          <w:lang w:val="bg-BG"/>
        </w:rPr>
      </w:pPr>
      <w:r>
        <w:rPr>
          <w:lang w:val="bg-BG"/>
        </w:rPr>
        <w:t>Алгоритъмът се реализира по следния начин:</w:t>
      </w:r>
    </w:p>
    <w:p w14:paraId="70F16B0D">
      <w:pPr>
        <w:numPr>
          <w:ilvl w:val="0"/>
          <w:numId w:val="6"/>
        </w:numPr>
        <w:rPr>
          <w:lang w:val="bg-BG"/>
        </w:rPr>
      </w:pPr>
      <w:r>
        <w:rPr>
          <w:lang w:val="bg-BG"/>
        </w:rPr>
        <w:t>От клавиатурата се въвежда броят на адресите, които общината желае да обработи.</w:t>
      </w:r>
    </w:p>
    <w:p w14:paraId="3D42FCD0">
      <w:pPr>
        <w:numPr>
          <w:ilvl w:val="0"/>
          <w:numId w:val="6"/>
        </w:numPr>
        <w:rPr>
          <w:lang w:val="bg-BG"/>
        </w:rPr>
      </w:pPr>
      <w:r>
        <w:rPr>
          <w:lang w:val="bg-BG"/>
        </w:rPr>
        <w:t>За всеки адрес се въвеждат две стойности:</w:t>
      </w:r>
    </w:p>
    <w:p w14:paraId="56661D7B">
      <w:pPr>
        <w:numPr>
          <w:ilvl w:val="0"/>
          <w:numId w:val="7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текстов низ, съдържащ самия адрес;</w:t>
      </w:r>
    </w:p>
    <w:p w14:paraId="68155243">
      <w:pPr>
        <w:numPr>
          <w:ilvl w:val="0"/>
          <w:numId w:val="7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цяло число, указващо броя на жителите, живеещи на този адрес.</w:t>
      </w:r>
    </w:p>
    <w:p w14:paraId="2FE6D532">
      <w:pPr>
        <w:numPr>
          <w:ilvl w:val="0"/>
          <w:numId w:val="6"/>
        </w:numPr>
        <w:ind w:left="0" w:leftChars="0" w:firstLine="0" w:firstLineChars="0"/>
        <w:rPr>
          <w:lang w:val="bg-BG"/>
        </w:rPr>
      </w:pPr>
      <w:r>
        <w:rPr>
          <w:lang w:val="bg-BG"/>
        </w:rPr>
        <w:t>За всяка двойка (адрес, брой жители) програмата създава нов възел (обект от тип Node), който съдържа:</w:t>
      </w:r>
    </w:p>
    <w:p w14:paraId="51D93176">
      <w:pPr>
        <w:numPr>
          <w:ilvl w:val="0"/>
          <w:numId w:val="8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име на адреса (string);</w:t>
      </w:r>
    </w:p>
    <w:p w14:paraId="5BE9C633">
      <w:pPr>
        <w:numPr>
          <w:ilvl w:val="0"/>
          <w:numId w:val="8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брой жители (int);</w:t>
      </w:r>
    </w:p>
    <w:p w14:paraId="55335F71">
      <w:pPr>
        <w:numPr>
          <w:ilvl w:val="0"/>
          <w:numId w:val="8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указател next, сочещ към следващия елемент от списъка.</w:t>
      </w:r>
    </w:p>
    <w:p w14:paraId="04873AC0">
      <w:pPr>
        <w:numPr>
          <w:ilvl w:val="0"/>
          <w:numId w:val="6"/>
        </w:numPr>
        <w:ind w:left="0" w:leftChars="0" w:firstLine="0" w:firstLineChars="0"/>
        <w:rPr>
          <w:lang w:val="bg-BG"/>
        </w:rPr>
      </w:pPr>
      <w:r>
        <w:rPr>
          <w:lang w:val="bg-BG"/>
        </w:rPr>
        <w:t>Първият въведен адрес се поставя като начало на списъка. Всеки следващ въведен адрес се добавя в края, като:</w:t>
      </w:r>
    </w:p>
    <w:p w14:paraId="2C7E7433">
      <w:pPr>
        <w:numPr>
          <w:ilvl w:val="0"/>
          <w:numId w:val="9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указателят next на последния елемент започва да сочи към новия елемент;</w:t>
      </w:r>
    </w:p>
    <w:p w14:paraId="19308A43">
      <w:pPr>
        <w:numPr>
          <w:ilvl w:val="0"/>
          <w:numId w:val="9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указателят към последния елемент се актуализира.</w:t>
      </w:r>
    </w:p>
    <w:p w14:paraId="380DFED2">
      <w:pPr>
        <w:numPr>
          <w:ilvl w:val="0"/>
          <w:numId w:val="6"/>
        </w:numPr>
        <w:ind w:left="0" w:leftChars="0" w:firstLine="0" w:firstLineChars="0"/>
        <w:rPr>
          <w:lang w:val="bg-BG"/>
        </w:rPr>
      </w:pPr>
      <w:r>
        <w:rPr>
          <w:lang w:val="bg-BG"/>
        </w:rPr>
        <w:t>Това продължава, докато всички въведени адреси бъдат добавени към списъка.</w:t>
      </w:r>
    </w:p>
    <w:p w14:paraId="1DE634D5">
      <w:pPr>
        <w:rPr>
          <w:lang w:val="bg-BG"/>
        </w:rPr>
      </w:pPr>
    </w:p>
    <w:p w14:paraId="3E801DBE">
      <w:pPr>
        <w:rPr>
          <w:lang w:val="bg-BG"/>
        </w:rPr>
      </w:pPr>
    </w:p>
    <w:p w14:paraId="28166717">
      <w:pPr>
        <w:numPr>
          <w:ilvl w:val="0"/>
          <w:numId w:val="6"/>
        </w:numPr>
        <w:ind w:left="0" w:leftChars="0" w:firstLine="0" w:firstLineChars="0"/>
        <w:rPr>
          <w:lang w:val="bg-BG"/>
        </w:rPr>
      </w:pPr>
      <w:r>
        <w:rPr>
          <w:lang w:val="bg-BG"/>
        </w:rPr>
        <w:t>В резултат се получава линейна последователност от възли, подредени в реда на въвеждане, в която всеки адрес има свой следващ.</w:t>
      </w:r>
    </w:p>
    <w:p w14:paraId="0A10476F">
      <w:pPr>
        <w:numPr>
          <w:numId w:val="0"/>
        </w:numPr>
        <w:ind w:leftChars="0"/>
        <w:rPr>
          <w:lang w:val="bg-BG"/>
        </w:rPr>
      </w:pPr>
    </w:p>
    <w:p w14:paraId="2676C4A1">
      <w:pPr>
        <w:rPr>
          <w:rFonts w:hint="default"/>
          <w:lang w:val="bg-BG"/>
        </w:rPr>
      </w:pPr>
      <w:r>
        <w:rPr>
          <w:lang w:val="bg-BG"/>
        </w:rPr>
        <w:t>Така създаденият едносвързан списък представлява структуриран набор от адреси и техните жители, който общината може да обработва и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bg-BG"/>
        </w:rPr>
        <w:t>променя.</w:t>
      </w:r>
    </w:p>
    <w:p w14:paraId="7513989B">
      <w:pPr>
        <w:rPr>
          <w:rFonts w:hint="default"/>
          <w:lang w:val="bg-BG"/>
        </w:rPr>
      </w:pPr>
      <w:r>
        <w:rPr>
          <w:lang w:val="bg-BG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D5C84">
      <w:pPr>
        <w:numPr>
          <w:ilvl w:val="0"/>
          <w:numId w:val="5"/>
        </w:numPr>
        <w:ind w:left="0" w:leftChars="0" w:firstLine="0" w:firstLineChars="0"/>
        <w:rPr>
          <w:lang w:val="bg-BG"/>
        </w:rPr>
      </w:pPr>
      <w:r>
        <w:rPr>
          <w:lang w:val="bg-BG"/>
        </w:rPr>
        <w:t xml:space="preserve"> Алгоритъм за намаляване броя на жителите, живеещи на зададен адрес</w:t>
      </w:r>
    </w:p>
    <w:p w14:paraId="55205B7F">
      <w:pPr>
        <w:rPr>
          <w:lang w:val="bg-BG"/>
        </w:rPr>
      </w:pPr>
      <w:r>
        <w:rPr>
          <w:lang w:val="bg-BG"/>
        </w:rPr>
        <w:t>След като списъкът е създаден, задачата изисква да бъде реализирана функция, която премахва един жител от определен адрес, зададен от потребителя. Това означава, че бройката на жителите се намалява с 1, без възелът да се изтрива от списъка.</w:t>
      </w:r>
    </w:p>
    <w:p w14:paraId="14A22A58">
      <w:pPr>
        <w:rPr>
          <w:lang w:val="bg-BG"/>
        </w:rPr>
      </w:pPr>
      <w:r>
        <w:rPr>
          <w:lang w:val="bg-BG"/>
        </w:rPr>
        <w:t>Алгоритъмът се изпълнява по следния начин:</w:t>
      </w:r>
    </w:p>
    <w:p w14:paraId="361ACCBB">
      <w:pPr>
        <w:numPr>
          <w:ilvl w:val="0"/>
          <w:numId w:val="10"/>
        </w:numPr>
        <w:rPr>
          <w:lang w:val="bg-BG"/>
        </w:rPr>
      </w:pPr>
      <w:r>
        <w:rPr>
          <w:lang w:val="bg-BG"/>
        </w:rPr>
        <w:t>От клавиатурата се въвежда адрес, за който трябва да се намали броят на жителите.</w:t>
      </w:r>
    </w:p>
    <w:p w14:paraId="4188D23E">
      <w:pPr>
        <w:numPr>
          <w:ilvl w:val="0"/>
          <w:numId w:val="10"/>
        </w:numPr>
        <w:ind w:left="0" w:leftChars="0" w:firstLine="0" w:firstLineChars="0"/>
        <w:rPr>
          <w:lang w:val="bg-BG"/>
        </w:rPr>
      </w:pPr>
      <w:r>
        <w:rPr>
          <w:lang w:val="bg-BG"/>
        </w:rPr>
        <w:t>Създава се указател, който започва от първия възел в списъка.</w:t>
      </w:r>
    </w:p>
    <w:p w14:paraId="1C9F728D">
      <w:pPr>
        <w:numPr>
          <w:ilvl w:val="0"/>
          <w:numId w:val="10"/>
        </w:numPr>
        <w:ind w:left="0" w:leftChars="0" w:firstLine="0" w:firstLineChars="0"/>
        <w:rPr>
          <w:lang w:val="bg-BG"/>
        </w:rPr>
      </w:pPr>
      <w:r>
        <w:rPr>
          <w:lang w:val="bg-BG"/>
        </w:rPr>
        <w:t>Започва последователно обхождане на списъка:</w:t>
      </w:r>
    </w:p>
    <w:p w14:paraId="3DCF3A5D">
      <w:pPr>
        <w:numPr>
          <w:ilvl w:val="0"/>
          <w:numId w:val="11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сравнява се адресът в текущия възел с адреса, въведен от потребителя;</w:t>
      </w:r>
    </w:p>
    <w:p w14:paraId="0991D7BB">
      <w:pPr>
        <w:numPr>
          <w:ilvl w:val="0"/>
          <w:numId w:val="11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ако адресът не съвпада, се преминава към следващия възел чрез next.</w:t>
      </w:r>
    </w:p>
    <w:p w14:paraId="6ECD5ED9">
      <w:pPr>
        <w:numPr>
          <w:ilvl w:val="0"/>
          <w:numId w:val="10"/>
        </w:numPr>
        <w:ind w:left="0" w:leftChars="0" w:firstLine="0" w:firstLineChars="0"/>
        <w:rPr>
          <w:lang w:val="bg-BG"/>
        </w:rPr>
      </w:pPr>
      <w:r>
        <w:rPr>
          <w:lang w:val="bg-BG"/>
        </w:rPr>
        <w:t>Когато бъде намерен възелът със съответния адрес:</w:t>
      </w:r>
    </w:p>
    <w:p w14:paraId="62EA4328">
      <w:pPr>
        <w:numPr>
          <w:ilvl w:val="0"/>
          <w:numId w:val="12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ако броят на жителите е по-голям от 0, той се намалява с 1;</w:t>
      </w:r>
    </w:p>
    <w:p w14:paraId="01A73FDE">
      <w:pPr>
        <w:numPr>
          <w:ilvl w:val="0"/>
          <w:numId w:val="12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в конзолата се извежда съобщение, че жителят е премахнат.</w:t>
      </w:r>
    </w:p>
    <w:p w14:paraId="7B0333B7">
      <w:pPr>
        <w:numPr>
          <w:ilvl w:val="0"/>
          <w:numId w:val="10"/>
        </w:numPr>
        <w:ind w:left="0" w:leftChars="0" w:firstLine="0" w:firstLineChars="0"/>
        <w:rPr>
          <w:lang w:val="bg-BG"/>
        </w:rPr>
      </w:pPr>
      <w:r>
        <w:rPr>
          <w:lang w:val="bg-BG"/>
        </w:rPr>
        <w:t>Ако списъкът бъде обходен до края и адресът не бъде открит, програмата извежда съобщение, че такъв адрес не съществува.</w:t>
      </w:r>
    </w:p>
    <w:p w14:paraId="15091888">
      <w:pPr>
        <w:numPr>
          <w:ilvl w:val="0"/>
          <w:numId w:val="10"/>
        </w:numPr>
        <w:ind w:left="0" w:leftChars="0" w:firstLine="0" w:firstLineChars="0"/>
        <w:rPr>
          <w:lang w:val="bg-BG"/>
        </w:rPr>
      </w:pPr>
      <w:r>
        <w:rPr>
          <w:lang w:val="bg-BG"/>
        </w:rPr>
        <w:t>В този алгоритъм не се изтрива възел, независимо от броя на останалите жители. Структурата на списъка остава непроменена, освен промяната в броя на жителите.</w:t>
      </w:r>
    </w:p>
    <w:p w14:paraId="352AA0D7">
      <w:pPr>
        <w:rPr>
          <w:lang w:val="bg-BG"/>
        </w:rPr>
      </w:pPr>
    </w:p>
    <w:p w14:paraId="1839CD35">
      <w:pPr>
        <w:rPr>
          <w:lang w:val="bg-BG"/>
        </w:rPr>
      </w:pPr>
      <w:r>
        <w:rPr>
          <w:lang w:val="bg-BG"/>
        </w:rPr>
        <w:t>Резултатът от алгоритъма е актуализиран списък, в който избраният адрес има с един жител по-малко.</w:t>
      </w:r>
    </w:p>
    <w:p w14:paraId="75CCE06C">
      <w:pPr>
        <w:rPr>
          <w:lang w:val="bg-BG"/>
        </w:rPr>
      </w:pPr>
      <w:r>
        <w:rPr>
          <w:lang w:val="bg-BG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FAD33">
      <w:pPr>
        <w:numPr>
          <w:ilvl w:val="0"/>
          <w:numId w:val="5"/>
        </w:numPr>
        <w:ind w:left="0" w:leftChars="0" w:firstLine="0" w:firstLineChars="0"/>
        <w:rPr>
          <w:lang w:val="bg-BG"/>
        </w:rPr>
      </w:pPr>
      <w:r>
        <w:rPr>
          <w:lang w:val="bg-BG"/>
        </w:rPr>
        <w:t xml:space="preserve"> Алгоритъм за извеждане на информацията от списъка</w:t>
      </w:r>
    </w:p>
    <w:p w14:paraId="06C30DA2">
      <w:pPr>
        <w:rPr>
          <w:lang w:val="bg-BG"/>
        </w:rPr>
      </w:pPr>
      <w:r>
        <w:rPr>
          <w:lang w:val="bg-BG"/>
        </w:rPr>
        <w:t>Тази функция извежда всички адреси и броя на жителите във вида, в който са съхранени в едносвързания списък.</w:t>
      </w:r>
    </w:p>
    <w:p w14:paraId="3543BD49">
      <w:pPr>
        <w:rPr>
          <w:lang w:val="bg-BG"/>
        </w:rPr>
      </w:pPr>
      <w:r>
        <w:rPr>
          <w:lang w:val="bg-BG"/>
        </w:rPr>
        <w:t>Алгоритъмът работи по следния начин:</w:t>
      </w:r>
    </w:p>
    <w:p w14:paraId="6A7A421E">
      <w:pPr>
        <w:numPr>
          <w:ilvl w:val="0"/>
          <w:numId w:val="13"/>
        </w:numPr>
        <w:rPr>
          <w:lang w:val="bg-BG"/>
        </w:rPr>
      </w:pPr>
      <w:r>
        <w:rPr>
          <w:lang w:val="bg-BG"/>
        </w:rPr>
        <w:t>Инициализира се указател, който сочи към първия възел от списъка.</w:t>
      </w:r>
    </w:p>
    <w:p w14:paraId="2F7AF3DE">
      <w:pPr>
        <w:numPr>
          <w:ilvl w:val="0"/>
          <w:numId w:val="13"/>
        </w:numPr>
        <w:ind w:left="0" w:leftChars="0" w:firstLine="0" w:firstLineChars="0"/>
        <w:rPr>
          <w:lang w:val="bg-BG"/>
        </w:rPr>
      </w:pPr>
      <w:r>
        <w:rPr>
          <w:lang w:val="bg-BG"/>
        </w:rPr>
        <w:t>Докато указателят сочи към съществуващ възел:</w:t>
      </w:r>
    </w:p>
    <w:p w14:paraId="20D62A98">
      <w:pPr>
        <w:numPr>
          <w:ilvl w:val="0"/>
          <w:numId w:val="14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извеждат се на екрана адресът и брой жители в текущия възел;</w:t>
      </w:r>
    </w:p>
    <w:p w14:paraId="088244B4">
      <w:pPr>
        <w:numPr>
          <w:ilvl w:val="0"/>
          <w:numId w:val="14"/>
        </w:numPr>
        <w:ind w:left="420" w:leftChars="0" w:hanging="420" w:firstLineChars="0"/>
        <w:rPr>
          <w:lang w:val="bg-BG"/>
        </w:rPr>
      </w:pPr>
      <w:r>
        <w:rPr>
          <w:lang w:val="bg-BG"/>
        </w:rPr>
        <w:t>преминава се към следващия възел чрез next.</w:t>
      </w:r>
    </w:p>
    <w:p w14:paraId="734E5992">
      <w:pPr>
        <w:numPr>
          <w:ilvl w:val="0"/>
          <w:numId w:val="13"/>
        </w:numPr>
        <w:ind w:left="0" w:leftChars="0" w:firstLine="0" w:firstLineChars="0"/>
        <w:rPr>
          <w:lang w:val="bg-BG"/>
        </w:rPr>
      </w:pPr>
      <w:r>
        <w:rPr>
          <w:lang w:val="bg-BG"/>
        </w:rPr>
        <w:t>Процесът приключва, когато указателят стане nullptr, което означава край на списъка.</w:t>
      </w:r>
    </w:p>
    <w:p w14:paraId="76DC8973">
      <w:pPr>
        <w:rPr>
          <w:lang w:val="bg-BG"/>
        </w:rPr>
      </w:pPr>
    </w:p>
    <w:p w14:paraId="7B97AA50">
      <w:pPr>
        <w:rPr>
          <w:lang w:val="bg-BG"/>
        </w:rPr>
      </w:pPr>
      <w:r>
        <w:rPr>
          <w:lang w:val="bg-BG"/>
        </w:rPr>
        <w:t>Така се изписва цялата информация за адресите и жителите им в реда, в който са били въведени.</w:t>
      </w:r>
    </w:p>
    <w:p w14:paraId="29DA74C1">
      <w:pPr>
        <w:rPr>
          <w:lang w:val="bg-BG"/>
        </w:rPr>
      </w:pPr>
      <w:r>
        <w:rPr>
          <w:lang w:val="bg-BG"/>
        </w:rPr>
        <w:t>.</w:t>
      </w:r>
    </w:p>
    <w:p w14:paraId="688B4FCE">
      <w:pPr>
        <w:rPr>
          <w:lang w:val="bg-BG"/>
        </w:rPr>
      </w:pPr>
    </w:p>
    <w:p w14:paraId="511E0323">
      <w:pPr>
        <w:pStyle w:val="3"/>
        <w:numPr>
          <w:ilvl w:val="0"/>
          <w:numId w:val="3"/>
        </w:numPr>
        <w:ind w:left="2040" w:leftChars="0" w:firstLineChars="0"/>
        <w:rPr>
          <w:lang w:val="bg-BG"/>
        </w:rPr>
      </w:pPr>
      <w:r>
        <w:rPr>
          <w:lang w:val="bg-BG"/>
        </w:rPr>
        <w:t>Описание на използваните функции</w:t>
      </w:r>
    </w:p>
    <w:p w14:paraId="3A2C754E">
      <w:pPr>
        <w:rPr>
          <w:lang w:val="bg-BG"/>
        </w:rPr>
      </w:pPr>
      <w:r>
        <w:rPr>
          <w:b/>
          <w:bCs/>
          <w:lang w:val="bg-BG"/>
        </w:rPr>
        <w:t xml:space="preserve">Заглавна част на функцията: </w:t>
      </w:r>
      <w:r>
        <w:rPr>
          <w:lang w:val="bg-BG"/>
        </w:rPr>
        <w:t>Node* createList(int count);</w:t>
      </w:r>
    </w:p>
    <w:p w14:paraId="7071CE06">
      <w:pPr>
        <w:rPr>
          <w:lang w:val="bg-BG"/>
        </w:rPr>
      </w:pPr>
      <w:r>
        <w:rPr>
          <w:b/>
          <w:bCs/>
          <w:lang w:val="bg-BG"/>
        </w:rPr>
        <w:t>Действие:</w:t>
      </w:r>
      <w:r>
        <w:rPr>
          <w:lang w:val="bg-BG"/>
        </w:rPr>
        <w:t xml:space="preserve"> Създава едносвързан списък от въведените адреси и броя на жителите за всеки адрес.</w:t>
      </w:r>
    </w:p>
    <w:p w14:paraId="0CEC05BA">
      <w:pPr>
        <w:rPr>
          <w:b/>
          <w:bCs/>
          <w:lang w:val="bg-BG"/>
        </w:rPr>
      </w:pPr>
      <w:r>
        <w:rPr>
          <w:b/>
          <w:bCs/>
          <w:lang w:val="bg-BG"/>
        </w:rPr>
        <w:t>Параметри:</w:t>
      </w:r>
    </w:p>
    <w:p w14:paraId="51D02D08">
      <w:pPr>
        <w:pStyle w:val="33"/>
        <w:numPr>
          <w:ilvl w:val="0"/>
          <w:numId w:val="15"/>
        </w:numPr>
        <w:rPr>
          <w:b/>
          <w:bCs/>
          <w:lang w:val="bg-BG"/>
        </w:rPr>
      </w:pPr>
      <w:r>
        <w:rPr>
          <w:b/>
          <w:bCs/>
          <w:lang w:val="bg-BG"/>
        </w:rPr>
        <w:t xml:space="preserve">int </w:t>
      </w:r>
      <w:r>
        <w:rPr>
          <w:rFonts w:hint="default"/>
          <w:b/>
          <w:bCs/>
          <w:lang w:val="en-US"/>
        </w:rPr>
        <w:t>count</w:t>
      </w:r>
      <w:r>
        <w:rPr>
          <w:b/>
          <w:bCs/>
          <w:lang w:val="bg-BG"/>
        </w:rPr>
        <w:t xml:space="preserve"> </w:t>
      </w:r>
      <w:r>
        <w:rPr>
          <w:lang w:val="bg-BG"/>
        </w:rPr>
        <w:t>– брой адреси, които се въвеждат от потребителя.</w:t>
      </w:r>
    </w:p>
    <w:p w14:paraId="59462DA0">
      <w:pPr>
        <w:rPr>
          <w:b/>
          <w:bCs/>
          <w:lang w:val="bg-BG"/>
        </w:rPr>
      </w:pPr>
      <w:r>
        <w:rPr>
          <w:b/>
          <w:bCs/>
          <w:lang w:val="bg-BG"/>
        </w:rPr>
        <w:t>Използвани глобални променливи:</w:t>
      </w:r>
    </w:p>
    <w:p w14:paraId="18B8BC4B">
      <w:pPr>
        <w:rPr>
          <w:lang w:val="bg-BG"/>
        </w:rPr>
      </w:pPr>
      <w:r>
        <w:rPr>
          <w:lang w:val="bg-BG"/>
        </w:rPr>
        <w:t>Няма.</w:t>
      </w:r>
    </w:p>
    <w:p w14:paraId="5668404F">
      <w:pPr>
        <w:rPr>
          <w:b/>
          <w:bCs/>
          <w:lang w:val="bg-BG"/>
        </w:rPr>
      </w:pPr>
      <w:r>
        <w:rPr>
          <w:b/>
          <w:bCs/>
          <w:lang w:val="bg-BG"/>
        </w:rPr>
        <w:t>Извиквани функции:</w:t>
      </w:r>
    </w:p>
    <w:p w14:paraId="211D7892">
      <w:pPr>
        <w:pBdr>
          <w:bottom w:val="single" w:color="auto" w:sz="6" w:space="1"/>
        </w:pBdr>
        <w:rPr>
          <w:lang w:val="bg-BG"/>
        </w:rPr>
      </w:pPr>
      <w:r>
        <w:rPr>
          <w:lang w:val="bg-BG"/>
        </w:rPr>
        <w:t>Няма.</w:t>
      </w:r>
    </w:p>
    <w:p w14:paraId="3F599B4F">
      <w:pPr>
        <w:rPr>
          <w:lang w:val="bg-BG"/>
        </w:rPr>
      </w:pPr>
    </w:p>
    <w:p w14:paraId="66B0E7B4">
      <w:pPr>
        <w:rPr>
          <w:lang w:val="bg-BG"/>
        </w:rPr>
      </w:pPr>
      <w:r>
        <w:rPr>
          <w:b/>
          <w:bCs/>
          <w:lang w:val="bg-BG"/>
        </w:rPr>
        <w:t xml:space="preserve">Заглавна част на функцията: </w:t>
      </w:r>
      <w:r>
        <w:rPr>
          <w:lang w:val="bg-BG"/>
        </w:rPr>
        <w:t>void decrementResident(Node* head, const string&amp; address);</w:t>
      </w:r>
    </w:p>
    <w:p w14:paraId="58A250E3">
      <w:pPr>
        <w:rPr>
          <w:lang w:val="bg-BG"/>
        </w:rPr>
      </w:pPr>
      <w:r>
        <w:rPr>
          <w:b/>
          <w:bCs/>
          <w:lang w:val="bg-BG"/>
        </w:rPr>
        <w:t xml:space="preserve">Действие: </w:t>
      </w:r>
      <w:r>
        <w:rPr>
          <w:lang w:val="bg-BG"/>
        </w:rPr>
        <w:t>Открива възел със зададения адрес и намалява броя на жителите в него с 1.</w:t>
      </w:r>
      <w:r>
        <w:rPr>
          <w:rFonts w:hint="default"/>
          <w:lang w:val="en-US"/>
        </w:rPr>
        <w:t xml:space="preserve"> </w:t>
      </w:r>
      <w:r>
        <w:rPr>
          <w:lang w:val="bg-BG"/>
        </w:rPr>
        <w:t>Ако адресът не е намерен – извежда съобщение.</w:t>
      </w:r>
    </w:p>
    <w:p w14:paraId="3A3F3D05">
      <w:pPr>
        <w:rPr>
          <w:b/>
          <w:bCs/>
          <w:lang w:val="bg-BG"/>
        </w:rPr>
      </w:pPr>
      <w:r>
        <w:rPr>
          <w:b/>
          <w:bCs/>
          <w:lang w:val="bg-BG"/>
        </w:rPr>
        <w:t>Параметри:</w:t>
      </w:r>
    </w:p>
    <w:p w14:paraId="04DE561B">
      <w:pPr>
        <w:pStyle w:val="33"/>
        <w:numPr>
          <w:ilvl w:val="0"/>
          <w:numId w:val="15"/>
        </w:numPr>
        <w:rPr>
          <w:lang w:val="bg-BG"/>
        </w:rPr>
      </w:pPr>
      <w:r>
        <w:rPr>
          <w:b/>
          <w:bCs/>
          <w:lang w:val="bg-BG"/>
        </w:rPr>
        <w:t>Node</w:t>
      </w:r>
      <w:r>
        <w:rPr>
          <w:rFonts w:hint="default"/>
          <w:b/>
          <w:bCs/>
          <w:lang w:val="en-US"/>
        </w:rPr>
        <w:t xml:space="preserve"> head</w:t>
      </w:r>
      <w:r>
        <w:rPr>
          <w:b/>
          <w:bCs/>
          <w:lang w:val="bg-BG"/>
        </w:rPr>
        <w:t>*</w:t>
      </w:r>
      <w:r>
        <w:rPr>
          <w:lang w:val="bg-BG"/>
        </w:rPr>
        <w:t xml:space="preserve"> – указател към първия елемент на списъка.</w:t>
      </w:r>
    </w:p>
    <w:p w14:paraId="4034D905">
      <w:pPr>
        <w:pStyle w:val="33"/>
        <w:numPr>
          <w:ilvl w:val="0"/>
          <w:numId w:val="15"/>
        </w:numPr>
        <w:rPr>
          <w:lang w:val="bg-BG"/>
        </w:rPr>
      </w:pPr>
      <w:r>
        <w:rPr>
          <w:rFonts w:hint="default"/>
          <w:lang w:val="en-US"/>
        </w:rPr>
        <w:t>const string&amp; address</w:t>
      </w:r>
      <w:r>
        <w:rPr>
          <w:lang w:val="bg-BG"/>
        </w:rPr>
        <w:t xml:space="preserve"> – адресът, за който се намалява броят на жителите.</w:t>
      </w:r>
    </w:p>
    <w:p w14:paraId="2CFE0D71">
      <w:pPr>
        <w:rPr>
          <w:b/>
          <w:bCs/>
          <w:lang w:val="bg-BG"/>
        </w:rPr>
      </w:pPr>
      <w:r>
        <w:rPr>
          <w:b/>
          <w:bCs/>
          <w:lang w:val="bg-BG"/>
        </w:rPr>
        <w:t>Използвани глобални променливи:</w:t>
      </w:r>
    </w:p>
    <w:p w14:paraId="0621633A">
      <w:pPr>
        <w:rPr>
          <w:lang w:val="bg-BG"/>
        </w:rPr>
      </w:pPr>
      <w:r>
        <w:rPr>
          <w:lang w:val="bg-BG"/>
        </w:rPr>
        <w:t>Няма.</w:t>
      </w:r>
    </w:p>
    <w:p w14:paraId="48FA1DE5">
      <w:pPr>
        <w:rPr>
          <w:b/>
          <w:bCs/>
          <w:lang w:val="bg-BG"/>
        </w:rPr>
      </w:pPr>
      <w:r>
        <w:rPr>
          <w:b/>
          <w:bCs/>
          <w:lang w:val="bg-BG"/>
        </w:rPr>
        <w:t>Извиквани функции:</w:t>
      </w:r>
    </w:p>
    <w:p w14:paraId="639B4CDA">
      <w:pPr>
        <w:pBdr>
          <w:bottom w:val="single" w:color="auto" w:sz="6" w:space="1"/>
        </w:pBdr>
        <w:rPr>
          <w:lang w:val="bg-BG"/>
        </w:rPr>
      </w:pPr>
      <w:r>
        <w:rPr>
          <w:lang w:val="bg-BG"/>
        </w:rPr>
        <w:t>Няма.</w:t>
      </w:r>
    </w:p>
    <w:p w14:paraId="3F8B0D84">
      <w:pPr>
        <w:rPr>
          <w:lang w:val="bg-BG"/>
        </w:rPr>
      </w:pPr>
    </w:p>
    <w:p w14:paraId="74D5D596">
      <w:pPr>
        <w:rPr>
          <w:lang w:val="bg-BG"/>
        </w:rPr>
      </w:pPr>
      <w:r>
        <w:rPr>
          <w:b/>
          <w:bCs/>
          <w:lang w:val="bg-BG"/>
        </w:rPr>
        <w:t xml:space="preserve">Заглавна част на функцията: </w:t>
      </w:r>
      <w:r>
        <w:rPr>
          <w:rFonts w:hint="default"/>
          <w:lang w:val="bg-BG"/>
        </w:rPr>
        <w:t>void printList(Node* head);</w:t>
      </w:r>
    </w:p>
    <w:p w14:paraId="76CFCD98">
      <w:pPr>
        <w:rPr>
          <w:lang w:val="bg-BG"/>
        </w:rPr>
      </w:pPr>
      <w:r>
        <w:rPr>
          <w:b/>
          <w:bCs/>
          <w:lang w:val="bg-BG"/>
        </w:rPr>
        <w:t xml:space="preserve">Действие: </w:t>
      </w:r>
      <w:r>
        <w:rPr>
          <w:lang w:val="bg-BG"/>
        </w:rPr>
        <w:t>Извежда на екрана информацията от списъка – адреси и жители във всеки възел.</w:t>
      </w:r>
    </w:p>
    <w:p w14:paraId="7B7AAA71">
      <w:pPr>
        <w:rPr>
          <w:b/>
          <w:bCs/>
          <w:lang w:val="bg-BG"/>
        </w:rPr>
      </w:pPr>
      <w:r>
        <w:rPr>
          <w:b/>
          <w:bCs/>
          <w:lang w:val="bg-BG"/>
        </w:rPr>
        <w:t>Параметри:</w:t>
      </w:r>
    </w:p>
    <w:p w14:paraId="5BA522C0">
      <w:pPr>
        <w:pStyle w:val="33"/>
        <w:numPr>
          <w:ilvl w:val="0"/>
          <w:numId w:val="16"/>
        </w:numPr>
        <w:rPr>
          <w:lang w:val="bg-BG"/>
        </w:rPr>
      </w:pPr>
      <w:r>
        <w:rPr>
          <w:b/>
          <w:bCs/>
          <w:lang w:val="bg-BG"/>
        </w:rPr>
        <w:t>Node</w:t>
      </w:r>
      <w:r>
        <w:rPr>
          <w:rFonts w:hint="default"/>
          <w:b/>
          <w:bCs/>
          <w:lang w:val="en-US"/>
        </w:rPr>
        <w:t xml:space="preserve"> head</w:t>
      </w:r>
      <w:r>
        <w:rPr>
          <w:b/>
          <w:bCs/>
          <w:lang w:val="bg-BG"/>
        </w:rPr>
        <w:t>*</w:t>
      </w:r>
      <w:r>
        <w:rPr>
          <w:lang w:val="bg-BG"/>
        </w:rPr>
        <w:t xml:space="preserve"> – указател към първия елемент на списъка.</w:t>
      </w:r>
    </w:p>
    <w:p w14:paraId="45690F06">
      <w:pPr>
        <w:rPr>
          <w:b/>
          <w:bCs/>
          <w:lang w:val="bg-BG"/>
        </w:rPr>
      </w:pPr>
      <w:r>
        <w:rPr>
          <w:b/>
          <w:bCs/>
          <w:lang w:val="bg-BG"/>
        </w:rPr>
        <w:t>Използвани глобални променливи:</w:t>
      </w:r>
    </w:p>
    <w:p w14:paraId="75D7027F">
      <w:pPr>
        <w:rPr>
          <w:lang w:val="bg-BG"/>
        </w:rPr>
      </w:pPr>
      <w:r>
        <w:rPr>
          <w:lang w:val="bg-BG"/>
        </w:rPr>
        <w:t>Няма.</w:t>
      </w:r>
    </w:p>
    <w:p w14:paraId="3ED97893">
      <w:pPr>
        <w:rPr>
          <w:b/>
          <w:bCs/>
          <w:lang w:val="bg-BG"/>
        </w:rPr>
      </w:pPr>
      <w:r>
        <w:rPr>
          <w:b/>
          <w:bCs/>
          <w:lang w:val="bg-BG"/>
        </w:rPr>
        <w:t>Извиквани функции:</w:t>
      </w:r>
    </w:p>
    <w:p w14:paraId="65FB1CC5">
      <w:pPr>
        <w:pBdr>
          <w:bottom w:val="single" w:color="auto" w:sz="6" w:space="1"/>
        </w:pBdr>
        <w:rPr>
          <w:lang w:val="bg-BG"/>
        </w:rPr>
      </w:pPr>
      <w:r>
        <w:rPr>
          <w:lang w:val="bg-BG"/>
        </w:rPr>
        <w:t>Няма.</w:t>
      </w:r>
    </w:p>
    <w:p w14:paraId="1017F207">
      <w:pPr>
        <w:rPr>
          <w:b/>
          <w:bCs/>
          <w:lang w:val="bg-BG"/>
        </w:rPr>
      </w:pPr>
    </w:p>
    <w:p w14:paraId="4BBBE0E7">
      <w:pPr>
        <w:rPr>
          <w:rFonts w:hint="default"/>
          <w:lang w:val="bg-BG"/>
        </w:rPr>
      </w:pPr>
      <w:r>
        <w:rPr>
          <w:b/>
          <w:bCs/>
          <w:lang w:val="bg-BG"/>
        </w:rPr>
        <w:t xml:space="preserve">Заглавна част на функцията: </w:t>
      </w:r>
      <w:r>
        <w:rPr>
          <w:rFonts w:hint="default"/>
          <w:lang w:val="bg-BG"/>
        </w:rPr>
        <w:t>void deleteList(Node*&amp; head);</w:t>
      </w:r>
    </w:p>
    <w:p w14:paraId="39D34C9E">
      <w:pPr>
        <w:rPr>
          <w:lang w:val="bg-BG"/>
        </w:rPr>
      </w:pPr>
      <w:r>
        <w:rPr>
          <w:b/>
          <w:bCs/>
          <w:lang w:val="bg-BG"/>
        </w:rPr>
        <w:t xml:space="preserve">Действие: </w:t>
      </w:r>
      <w:r>
        <w:rPr>
          <w:lang w:val="bg-BG"/>
        </w:rPr>
        <w:t>Изтрива всички възли в списъка един по един и освобождава заетата памет.</w:t>
      </w:r>
    </w:p>
    <w:p w14:paraId="1319A8ED">
      <w:pPr>
        <w:rPr>
          <w:b/>
          <w:bCs/>
          <w:lang w:val="bg-BG"/>
        </w:rPr>
      </w:pPr>
      <w:r>
        <w:rPr>
          <w:b/>
          <w:bCs/>
          <w:lang w:val="bg-BG"/>
        </w:rPr>
        <w:t>Параметри:</w:t>
      </w:r>
    </w:p>
    <w:p w14:paraId="0A374A22">
      <w:pPr>
        <w:pStyle w:val="33"/>
        <w:numPr>
          <w:ilvl w:val="0"/>
          <w:numId w:val="16"/>
        </w:numPr>
        <w:rPr>
          <w:lang w:val="bg-BG"/>
        </w:rPr>
      </w:pPr>
      <w:r>
        <w:rPr>
          <w:b/>
          <w:bCs/>
          <w:lang w:val="bg-BG"/>
        </w:rPr>
        <w:t>Node</w:t>
      </w:r>
      <w:r>
        <w:rPr>
          <w:rFonts w:hint="default"/>
          <w:b/>
          <w:bCs/>
          <w:lang w:val="en-US"/>
        </w:rPr>
        <w:t xml:space="preserve"> head</w:t>
      </w:r>
      <w:r>
        <w:rPr>
          <w:b/>
          <w:bCs/>
          <w:lang w:val="bg-BG"/>
        </w:rPr>
        <w:t>*</w:t>
      </w:r>
      <w:r>
        <w:rPr>
          <w:lang w:val="bg-BG"/>
        </w:rPr>
        <w:t xml:space="preserve"> –препратка към указателя към първия елемент на списъка, който след изтриването се задава на nullptr..</w:t>
      </w:r>
    </w:p>
    <w:p w14:paraId="61D99DB7">
      <w:pPr>
        <w:rPr>
          <w:b/>
          <w:bCs/>
          <w:lang w:val="bg-BG"/>
        </w:rPr>
      </w:pPr>
      <w:r>
        <w:rPr>
          <w:b/>
          <w:bCs/>
          <w:lang w:val="bg-BG"/>
        </w:rPr>
        <w:t>Използвани глобални променливи:</w:t>
      </w:r>
    </w:p>
    <w:p w14:paraId="448C8D3D">
      <w:pPr>
        <w:rPr>
          <w:lang w:val="bg-BG"/>
        </w:rPr>
      </w:pPr>
      <w:r>
        <w:rPr>
          <w:lang w:val="bg-BG"/>
        </w:rPr>
        <w:t>Няма.</w:t>
      </w:r>
    </w:p>
    <w:p w14:paraId="3B82CA8E">
      <w:pPr>
        <w:rPr>
          <w:b/>
          <w:bCs/>
          <w:lang w:val="bg-BG"/>
        </w:rPr>
      </w:pPr>
      <w:r>
        <w:rPr>
          <w:b/>
          <w:bCs/>
          <w:lang w:val="bg-BG"/>
        </w:rPr>
        <w:t>Извиквани функции:</w:t>
      </w:r>
    </w:p>
    <w:p w14:paraId="72AF1FBC">
      <w:pPr>
        <w:pBdr>
          <w:bottom w:val="single" w:color="auto" w:sz="6" w:space="1"/>
        </w:pBdr>
        <w:rPr>
          <w:lang w:val="bg-BG"/>
        </w:rPr>
      </w:pPr>
      <w:r>
        <w:rPr>
          <w:lang w:val="bg-BG"/>
        </w:rPr>
        <w:t>Няма.</w:t>
      </w:r>
    </w:p>
    <w:p w14:paraId="6DFAE099">
      <w:pPr>
        <w:rPr>
          <w:lang w:val="bg-BG"/>
        </w:rPr>
      </w:pPr>
    </w:p>
    <w:p w14:paraId="7925E3AB">
      <w:pPr>
        <w:pStyle w:val="3"/>
        <w:numPr>
          <w:ilvl w:val="0"/>
          <w:numId w:val="3"/>
        </w:numPr>
        <w:ind w:left="2040" w:leftChars="0" w:firstLineChars="0"/>
        <w:rPr>
          <w:lang w:val="bg-BG"/>
        </w:rPr>
      </w:pPr>
      <w:r>
        <w:rPr>
          <w:lang w:val="bg-BG"/>
        </w:rPr>
        <w:t>Тестови примери (снимки на екрана), доказващи коректността на програмата</w:t>
      </w:r>
    </w:p>
    <w:p w14:paraId="27298E74">
      <w:pPr>
        <w:rPr>
          <w:lang w:val="bg-BG"/>
        </w:rPr>
      </w:pPr>
    </w:p>
    <w:p w14:paraId="1CC731FC">
      <w:pPr>
        <w:jc w:val="center"/>
        <w:rPr>
          <w:b/>
          <w:bCs/>
          <w:sz w:val="32"/>
          <w:szCs w:val="28"/>
          <w:lang w:val="bg-BG"/>
        </w:rPr>
      </w:pPr>
      <w:r>
        <w:rPr>
          <w:b/>
          <w:bCs/>
          <w:sz w:val="32"/>
          <w:szCs w:val="28"/>
          <w:lang w:val="bg-BG"/>
        </w:rPr>
        <w:t>Тест №1</w:t>
      </w:r>
    </w:p>
    <w:p w14:paraId="7929DB59">
      <w:pPr>
        <w:rPr>
          <w:b/>
          <w:bCs/>
          <w:sz w:val="32"/>
          <w:szCs w:val="28"/>
        </w:rPr>
      </w:pPr>
      <w:r>
        <w:drawing>
          <wp:inline distT="0" distB="0" distL="114300" distR="114300">
            <wp:extent cx="5970905" cy="3122295"/>
            <wp:effectExtent l="0" t="0" r="1079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9CD9D">
      <w:pPr>
        <w:rPr>
          <w:b/>
          <w:bCs/>
          <w:sz w:val="32"/>
          <w:szCs w:val="28"/>
          <w:lang w:val="bg-BG"/>
        </w:rPr>
      </w:pPr>
    </w:p>
    <w:p w14:paraId="64130D00">
      <w:pPr>
        <w:rPr>
          <w:b/>
          <w:bCs/>
          <w:sz w:val="32"/>
          <w:szCs w:val="28"/>
          <w:lang w:val="bg-BG"/>
        </w:rPr>
      </w:pPr>
    </w:p>
    <w:p w14:paraId="0A49F84E">
      <w:pPr>
        <w:jc w:val="center"/>
        <w:rPr>
          <w:b/>
          <w:bCs/>
          <w:sz w:val="32"/>
          <w:szCs w:val="28"/>
          <w:lang w:val="bg-BG"/>
        </w:rPr>
      </w:pPr>
      <w:r>
        <w:rPr>
          <w:b/>
          <w:bCs/>
          <w:sz w:val="32"/>
          <w:szCs w:val="28"/>
          <w:lang w:val="bg-BG"/>
        </w:rPr>
        <w:t>Тест №2</w:t>
      </w:r>
    </w:p>
    <w:p w14:paraId="6DF62917">
      <w:pPr>
        <w:rPr>
          <w:b/>
          <w:bCs/>
          <w:sz w:val="32"/>
          <w:szCs w:val="28"/>
        </w:rPr>
      </w:pPr>
      <w:r>
        <w:drawing>
          <wp:inline distT="0" distB="0" distL="114300" distR="114300">
            <wp:extent cx="5971540" cy="3141980"/>
            <wp:effectExtent l="0" t="0" r="1016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4B44">
      <w:pPr>
        <w:rPr>
          <w:b/>
          <w:bCs/>
          <w:sz w:val="32"/>
          <w:szCs w:val="28"/>
          <w:lang w:val="bg-BG"/>
        </w:rPr>
      </w:pPr>
    </w:p>
    <w:p w14:paraId="462D3D8C">
      <w:pPr>
        <w:rPr>
          <w:b/>
          <w:bCs/>
          <w:sz w:val="32"/>
          <w:szCs w:val="28"/>
          <w:lang w:val="bg-BG"/>
        </w:rPr>
      </w:pPr>
    </w:p>
    <w:p w14:paraId="7CF65F07">
      <w:pPr>
        <w:jc w:val="center"/>
        <w:rPr>
          <w:b/>
          <w:bCs/>
          <w:sz w:val="32"/>
          <w:szCs w:val="28"/>
          <w:lang w:val="bg-BG"/>
        </w:rPr>
      </w:pPr>
      <w:r>
        <w:rPr>
          <w:b/>
          <w:bCs/>
          <w:sz w:val="32"/>
          <w:szCs w:val="28"/>
          <w:lang w:val="bg-BG"/>
        </w:rPr>
        <w:t>Тест №3</w:t>
      </w:r>
    </w:p>
    <w:p w14:paraId="015F5641">
      <w:pPr>
        <w:rPr>
          <w:b/>
          <w:bCs/>
          <w:sz w:val="32"/>
          <w:szCs w:val="28"/>
        </w:rPr>
      </w:pPr>
      <w:r>
        <w:drawing>
          <wp:inline distT="0" distB="0" distL="114300" distR="114300">
            <wp:extent cx="5970905" cy="3114040"/>
            <wp:effectExtent l="0" t="0" r="1079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A7BB6">
      <w:pPr>
        <w:rPr>
          <w:rFonts w:hint="default"/>
          <w:b/>
          <w:bCs/>
          <w:sz w:val="32"/>
          <w:szCs w:val="28"/>
          <w:lang w:val="bg-BG"/>
        </w:rPr>
      </w:pPr>
    </w:p>
    <w:p w14:paraId="198EC9E1">
      <w:pPr>
        <w:rPr>
          <w:lang w:val="bg-BG"/>
        </w:rPr>
      </w:pPr>
    </w:p>
    <w:p w14:paraId="07ABB7B3">
      <w:pPr>
        <w:pStyle w:val="3"/>
        <w:numPr>
          <w:ilvl w:val="0"/>
          <w:numId w:val="3"/>
        </w:numPr>
        <w:ind w:left="2040" w:leftChars="0" w:firstLineChars="0"/>
        <w:rPr>
          <w:lang w:val="bg-BG"/>
        </w:rPr>
      </w:pPr>
      <w:r>
        <w:rPr>
          <w:lang w:val="bg-BG"/>
        </w:rPr>
        <w:t>Разпечатка на кода</w:t>
      </w:r>
    </w:p>
    <w:p w14:paraId="608493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&lt;iostream&gt;</w:t>
      </w:r>
    </w:p>
    <w:p w14:paraId="44F555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&lt;string&gt;</w:t>
      </w:r>
    </w:p>
    <w:p w14:paraId="571F60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&lt;limits&gt;</w:t>
      </w:r>
    </w:p>
    <w:p w14:paraId="202752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C2983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std;</w:t>
      </w:r>
    </w:p>
    <w:p w14:paraId="569CCE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FBBAF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B3BD1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{</w:t>
      </w:r>
    </w:p>
    <w:p w14:paraId="4A2473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address;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адрес</w:t>
      </w:r>
    </w:p>
    <w:p w14:paraId="0CF31D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residents;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брой жители</w:t>
      </w:r>
    </w:p>
    <w:p w14:paraId="24C734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* next;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следващ елемент</w:t>
      </w:r>
    </w:p>
    <w:p w14:paraId="3FB122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4C997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Node(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 : address(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), residents(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), next(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 {}</w:t>
      </w:r>
    </w:p>
    <w:p w14:paraId="102803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};</w:t>
      </w:r>
    </w:p>
    <w:p w14:paraId="0ACD35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C2E6D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A099A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* createList(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count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3A5B41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decrementResident(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address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3286E2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printList(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0D984A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deleteList(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397E7F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69216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</w:rPr>
        <w:t>// Главна Функция</w:t>
      </w:r>
    </w:p>
    <w:p w14:paraId="590FB6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main() {</w:t>
      </w:r>
    </w:p>
    <w:p w14:paraId="559361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ios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::sync_with_stdio(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611474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cin.tie(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17190E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C5E10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count;</w:t>
      </w:r>
    </w:p>
    <w:p w14:paraId="2E988D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"Enter number of addresses: 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060C40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EFCB0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(cin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count) || count &lt; 1) {</w:t>
      </w:r>
    </w:p>
    <w:p w14:paraId="585BDF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"Please enter positive integer: 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3F0191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cin.clear();</w:t>
      </w:r>
    </w:p>
    <w:p w14:paraId="114442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cin.ignore(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numeric_limits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streamsize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&gt;::max(),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539694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298E13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cin.ignore(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numeric_limits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streamsize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&gt;::max(),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25077F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79200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1️ Създаване на списъка</w:t>
      </w:r>
    </w:p>
    <w:p w14:paraId="56FB1D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* head = createList(count);</w:t>
      </w:r>
    </w:p>
    <w:p w14:paraId="1089D5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151C1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2️ Извеждане на първоначалния списък</w:t>
      </w:r>
    </w:p>
    <w:p w14:paraId="60B392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"\n=== INITIAL LIST ===\n"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228DA0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printList(head);</w:t>
      </w:r>
    </w:p>
    <w:p w14:paraId="568C3D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84C59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3️ Намаляване на жителите по даден адрес</w:t>
      </w:r>
    </w:p>
    <w:p w14:paraId="642DAD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"\nEnter address to decrement residents: 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3527A9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addr;</w:t>
      </w:r>
    </w:p>
    <w:p w14:paraId="21D8E0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getline(cin, addr);</w:t>
      </w:r>
    </w:p>
    <w:p w14:paraId="040EEA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D4638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decrementResident(head, addr);</w:t>
      </w:r>
    </w:p>
    <w:p w14:paraId="687CB9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E88A0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4️ Извеждане на списъка след промяната</w:t>
      </w:r>
    </w:p>
    <w:p w14:paraId="184638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"\n=== LIST AFTER CHANGE ===\n"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072872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printList(head);</w:t>
      </w:r>
    </w:p>
    <w:p w14:paraId="7B8D38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E4102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5️ Изтриване на целия списък</w:t>
      </w:r>
    </w:p>
    <w:p w14:paraId="382E04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deleteList(head);</w:t>
      </w:r>
    </w:p>
    <w:p w14:paraId="178EFD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8392B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0;</w:t>
      </w:r>
    </w:p>
    <w:p w14:paraId="7C4E26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31B420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6BFA8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</w:rPr>
        <w:t>// Функция за създаване на списък с адреси</w:t>
      </w:r>
    </w:p>
    <w:p w14:paraId="36CAB7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* createList(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count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 {</w:t>
      </w:r>
    </w:p>
    <w:p w14:paraId="4982C3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* head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3CC2EB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* last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6F545E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E2856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count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++i) {</w:t>
      </w:r>
    </w:p>
    <w:p w14:paraId="775CED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A01CE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"Address 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(i + 1)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": 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0F54EB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address;</w:t>
      </w:r>
    </w:p>
    <w:p w14:paraId="09B5AC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getline(cin, address);</w:t>
      </w:r>
    </w:p>
    <w:p w14:paraId="37DA6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6ACB3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"Number of residents: 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238C9E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res;</w:t>
      </w:r>
    </w:p>
    <w:p w14:paraId="5E347F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(cin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res) || res &lt; 0) {</w:t>
      </w:r>
    </w:p>
    <w:p w14:paraId="4FAD61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"Enter non-negative number: 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7052FA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cin.clear();</w:t>
      </w:r>
    </w:p>
    <w:p w14:paraId="2BC26B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cin.ignore(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numeric_limits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streamsize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&gt;::max(),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2E6968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256DEB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cin.ignore(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numeric_limits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streamsize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&gt;::max(),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0E8C4A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1EE41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* node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(address, res);</w:t>
      </w:r>
    </w:p>
    <w:p w14:paraId="75425D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0313C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(!head) {</w:t>
      </w:r>
    </w:p>
    <w:p w14:paraId="20EE8C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head = node;</w:t>
      </w:r>
    </w:p>
    <w:p w14:paraId="1B4372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437F1D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{</w:t>
      </w:r>
    </w:p>
    <w:p w14:paraId="3A75B8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last-&gt;next = node;</w:t>
      </w:r>
    </w:p>
    <w:p w14:paraId="53715C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2F2F28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D83C8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last = node;</w:t>
      </w:r>
    </w:p>
    <w:p w14:paraId="725322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7490BA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A8B08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head;</w:t>
      </w:r>
    </w:p>
    <w:p w14:paraId="7CAE77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13B70D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0C8C6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</w:rPr>
        <w:t>//Функция за намаляване на жител от адрес</w:t>
      </w:r>
    </w:p>
    <w:p w14:paraId="12BD16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decrementResident(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address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 {</w:t>
      </w:r>
    </w:p>
    <w:p w14:paraId="7B4630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* curr =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77687B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4735A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(curr) {</w:t>
      </w:r>
    </w:p>
    <w:p w14:paraId="1ABE01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(curr-&gt;address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address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 {</w:t>
      </w:r>
    </w:p>
    <w:p w14:paraId="213A73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B8F2C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(curr-&gt;residents &gt; 0)</w:t>
      </w:r>
    </w:p>
    <w:p w14:paraId="10BBB9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curr-&gt;residents -= 1;</w:t>
      </w:r>
    </w:p>
    <w:p w14:paraId="680B06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91F10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"\nResidents at \""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address</w:t>
      </w:r>
    </w:p>
    <w:p w14:paraId="0B90A3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"\" decreased by 1.\n"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047AFA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D2173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730C89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4062E9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curr = curr-&gt;next;</w:t>
      </w:r>
    </w:p>
    <w:p w14:paraId="48BFA9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2638E9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73FED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"\nAddress not found.\n"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5D77B5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3428F0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0A99B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</w:rPr>
        <w:t>//Функция за извеждане на списъка</w:t>
      </w:r>
    </w:p>
    <w:p w14:paraId="40582F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printList(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 {</w:t>
      </w:r>
    </w:p>
    <w:p w14:paraId="0A36AE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* curr =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402617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B48E5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(curr) {</w:t>
      </w:r>
    </w:p>
    <w:p w14:paraId="679F8C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"Address: 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curr-&gt;address</w:t>
      </w:r>
    </w:p>
    <w:p w14:paraId="786755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 | Residents: 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curr-&gt;residents </w:t>
      </w:r>
      <w:r>
        <w:rPr>
          <w:rFonts w:hint="default" w:ascii="Cascadia Mono" w:hAnsi="Cascadia Mono" w:eastAsia="Cascadia Mono"/>
          <w:color w:val="008080"/>
          <w:sz w:val="19"/>
          <w:szCs w:val="24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6DF7EA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curr = curr-&gt;next;</w:t>
      </w:r>
    </w:p>
    <w:p w14:paraId="5F535E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092B1E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3D9E2E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DD42F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</w:rPr>
        <w:t>//Функция за изтриване на адресите(списъка)</w:t>
      </w:r>
    </w:p>
    <w:p w14:paraId="6DECE9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deleteList(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 {</w:t>
      </w:r>
    </w:p>
    <w:p w14:paraId="44EF11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 {</w:t>
      </w:r>
    </w:p>
    <w:p w14:paraId="318277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03F72E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= </w:t>
      </w:r>
      <w:r>
        <w:rPr>
          <w:rFonts w:hint="default" w:ascii="Cascadia Mono" w:hAnsi="Cascadia Mono" w:eastAsia="Cascadia Mono"/>
          <w:color w:val="80808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-&gt;next;</w:t>
      </w:r>
    </w:p>
    <w:p w14:paraId="2CD7A6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temp;</w:t>
      </w:r>
    </w:p>
    <w:p w14:paraId="72C6F8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2AF40E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1230DFA3">
      <w:pPr>
        <w:rPr>
          <w:lang w:val="bg-BG"/>
        </w:rPr>
      </w:pPr>
    </w:p>
    <w:sectPr>
      <w:headerReference r:id="rId5" w:type="default"/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B27CE">
    <w:pPr>
      <w:pStyle w:val="2"/>
      <w:spacing w:line="240" w:lineRule="auto"/>
      <w:jc w:val="left"/>
      <w:rPr>
        <w:rFonts w:ascii="Aptos" w:hAnsi="Apto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913A9"/>
    <w:multiLevelType w:val="singleLevel"/>
    <w:tmpl w:val="81C913A9"/>
    <w:lvl w:ilvl="0" w:tentative="0">
      <w:start w:val="1"/>
      <w:numFmt w:val="upperLetter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8E435F53"/>
    <w:multiLevelType w:val="singleLevel"/>
    <w:tmpl w:val="8E435F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0464A6E"/>
    <w:multiLevelType w:val="singleLevel"/>
    <w:tmpl w:val="E0464A6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3E56435"/>
    <w:multiLevelType w:val="singleLevel"/>
    <w:tmpl w:val="03E5643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CD91326"/>
    <w:multiLevelType w:val="singleLevel"/>
    <w:tmpl w:val="0CD9132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E54C0C7"/>
    <w:multiLevelType w:val="singleLevel"/>
    <w:tmpl w:val="0E54C0C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1A22B523"/>
    <w:multiLevelType w:val="singleLevel"/>
    <w:tmpl w:val="1A22B5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29C06771"/>
    <w:multiLevelType w:val="singleLevel"/>
    <w:tmpl w:val="29C06771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39FC2ADE"/>
    <w:multiLevelType w:val="multilevel"/>
    <w:tmpl w:val="39FC2A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3EF96899"/>
    <w:multiLevelType w:val="singleLevel"/>
    <w:tmpl w:val="3EF968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42F369C2"/>
    <w:multiLevelType w:val="singleLevel"/>
    <w:tmpl w:val="42F369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45550036"/>
    <w:multiLevelType w:val="multilevel"/>
    <w:tmpl w:val="4555003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530079EB"/>
    <w:multiLevelType w:val="multilevel"/>
    <w:tmpl w:val="530079EB"/>
    <w:lvl w:ilvl="0" w:tentative="0">
      <w:start w:val="2"/>
      <w:numFmt w:val="decimal"/>
      <w:lvlText w:val="%1."/>
      <w:lvlJc w:val="left"/>
      <w:pPr>
        <w:ind w:left="20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B111E0"/>
    <w:multiLevelType w:val="multilevel"/>
    <w:tmpl w:val="70B111E0"/>
    <w:lvl w:ilvl="0" w:tentative="0">
      <w:start w:val="1"/>
      <w:numFmt w:val="lowerLetter"/>
      <w:pStyle w:val="4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B27CFB"/>
    <w:multiLevelType w:val="multilevel"/>
    <w:tmpl w:val="79B27CFB"/>
    <w:lvl w:ilvl="0" w:tentative="0">
      <w:start w:val="1"/>
      <w:numFmt w:val="decimal"/>
      <w:pStyle w:val="3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EA3C753"/>
    <w:multiLevelType w:val="singleLevel"/>
    <w:tmpl w:val="7EA3C7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4"/>
  </w:num>
  <w:num w:numId="2">
    <w:abstractNumId w:val="13"/>
  </w:num>
  <w:num w:numId="3">
    <w:abstractNumId w:val="12"/>
  </w:num>
  <w:num w:numId="4">
    <w:abstractNumId w:val="10"/>
  </w:num>
  <w:num w:numId="5">
    <w:abstractNumId w:val="0"/>
  </w:num>
  <w:num w:numId="6">
    <w:abstractNumId w:val="3"/>
  </w:num>
  <w:num w:numId="7">
    <w:abstractNumId w:val="4"/>
  </w:num>
  <w:num w:numId="8">
    <w:abstractNumId w:val="9"/>
  </w:num>
  <w:num w:numId="9">
    <w:abstractNumId w:val="15"/>
  </w:num>
  <w:num w:numId="10">
    <w:abstractNumId w:val="7"/>
  </w:num>
  <w:num w:numId="11">
    <w:abstractNumId w:val="1"/>
  </w:num>
  <w:num w:numId="12">
    <w:abstractNumId w:val="6"/>
  </w:num>
  <w:num w:numId="13">
    <w:abstractNumId w:val="2"/>
  </w:num>
  <w:num w:numId="14">
    <w:abstractNumId w:val="5"/>
  </w:num>
  <w:num w:numId="15">
    <w:abstractNumId w:val="1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E02"/>
    <w:rsid w:val="00061058"/>
    <w:rsid w:val="000B59BD"/>
    <w:rsid w:val="000C16BA"/>
    <w:rsid w:val="001E4EBC"/>
    <w:rsid w:val="002710BD"/>
    <w:rsid w:val="002D7B1B"/>
    <w:rsid w:val="00357FD0"/>
    <w:rsid w:val="00402C2E"/>
    <w:rsid w:val="00417E97"/>
    <w:rsid w:val="005D6468"/>
    <w:rsid w:val="00966B46"/>
    <w:rsid w:val="00A01D77"/>
    <w:rsid w:val="00A05C4E"/>
    <w:rsid w:val="00A55F5F"/>
    <w:rsid w:val="00A75D4D"/>
    <w:rsid w:val="00B77F5C"/>
    <w:rsid w:val="00BD1003"/>
    <w:rsid w:val="00EC2573"/>
    <w:rsid w:val="1FB67940"/>
    <w:rsid w:val="4CCF0736"/>
    <w:rsid w:val="4DBA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8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0"/>
        <w:numId w:val="1"/>
      </w:numPr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0"/>
        <w:numId w:val="2"/>
      </w:numPr>
      <w:spacing w:before="160" w:after="80"/>
      <w:outlineLvl w:val="2"/>
    </w:pPr>
    <w:rPr>
      <w:rFonts w:eastAsiaTheme="majorEastAsia" w:cstheme="majorBidi"/>
      <w:sz w:val="26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uiPriority w:val="99"/>
    <w:pPr>
      <w:tabs>
        <w:tab w:val="center" w:pos="4703"/>
        <w:tab w:val="right" w:pos="9406"/>
      </w:tabs>
      <w:spacing w:after="0" w:line="240" w:lineRule="auto"/>
    </w:pPr>
  </w:style>
  <w:style w:type="paragraph" w:styleId="14">
    <w:name w:val="header"/>
    <w:basedOn w:val="1"/>
    <w:link w:val="38"/>
    <w:unhideWhenUsed/>
    <w:uiPriority w:val="99"/>
    <w:pPr>
      <w:tabs>
        <w:tab w:val="center" w:pos="4703"/>
        <w:tab w:val="right" w:pos="9406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sz w:val="40"/>
      <w:szCs w:val="40"/>
    </w:rPr>
  </w:style>
  <w:style w:type="character" w:customStyle="1" w:styleId="21">
    <w:name w:val="Heading 2 Char"/>
    <w:basedOn w:val="11"/>
    <w:link w:val="3"/>
    <w:qFormat/>
    <w:uiPriority w:val="9"/>
    <w:rPr>
      <w:rFonts w:ascii="Times New Roman" w:hAnsi="Times New Roman" w:eastAsiaTheme="majorEastAsia" w:cstheme="majorBidi"/>
      <w:b/>
      <w:sz w:val="32"/>
      <w:szCs w:val="32"/>
    </w:rPr>
  </w:style>
  <w:style w:type="character" w:customStyle="1" w:styleId="22">
    <w:name w:val="Heading 3 Char"/>
    <w:basedOn w:val="11"/>
    <w:link w:val="4"/>
    <w:qFormat/>
    <w:uiPriority w:val="9"/>
    <w:rPr>
      <w:rFonts w:ascii="Times New Roman" w:hAnsi="Times New Roman" w:eastAsiaTheme="majorEastAsia" w:cstheme="majorBidi"/>
      <w:sz w:val="26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5015F-5AE7-435B-BE22-C949EF655E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1079</Words>
  <Characters>6155</Characters>
  <Lines>51</Lines>
  <Paragraphs>14</Paragraphs>
  <TotalTime>27</TotalTime>
  <ScaleCrop>false</ScaleCrop>
  <LinksUpToDate>false</LinksUpToDate>
  <CharactersWithSpaces>7220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2025-10-09T10:46:00Z</dcterms:created>
  <dc:creator>Константин Ганев</dc:creator>
  <cp:lastModifiedBy>Julian Naumov</cp:lastModifiedBy>
  <dcterms:modified xsi:type="dcterms:W3CDTF">2025-11-13T19:24:33Z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3B5070899F644CE1BEEB80B7300BE111_13</vt:lpwstr>
  </property>
</Properties>
</file>