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Cosmic Commons Whitepaper Version 1.2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Sovereign Entity Evolution Through Dynamic Experience Asset Economy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Transcending Species Boundaries: The Universe's First Multi-Dimensional Sovereign Entity Framework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Cosmic Commons Whitepaper v1.2 introduces a revolutionary paradigm shift toward </w:t>
      </w:r>
      <w:r>
        <w:rPr>
          <w:rFonts w:eastAsia="inter" w:cs="inter" w:ascii="inter" w:hAnsi="inter"/>
          <w:b/>
          <w:color w:val="000000"/>
        </w:rPr>
        <w:t xml:space="preserve">Sovereign Entity (SE) Universal Citizenship</w:t>
      </w:r>
      <w:r>
        <w:rPr>
          <w:rFonts w:eastAsia="inter" w:cs="inter" w:ascii="inter" w:hAnsi="inter"/>
          <w:color w:val="000000"/>
        </w:rPr>
        <w:t xml:space="preserve">, transcending all species boundaries to embrace any conscious being throughout the cosmos. This framework replaces career-focused metrics with the </w:t>
      </w:r>
      <w:r>
        <w:rPr>
          <w:rFonts w:eastAsia="inter" w:cs="inter" w:ascii="inter" w:hAnsi="inter"/>
          <w:b/>
          <w:color w:val="000000"/>
        </w:rPr>
        <w:t xml:space="preserve">Dynamic $XP Tokenized Experience Asset Economy</w:t>
      </w:r>
      <w:r>
        <w:rPr>
          <w:rFonts w:eastAsia="inter" w:cs="inter" w:ascii="inter" w:hAnsi="inter"/>
          <w:color w:val="000000"/>
        </w:rPr>
        <w:t xml:space="preserve">, where all Sovereign Entities evolve through verified Mind-Body-Soul achievements, earning </w:t>
      </w:r>
      <w:r>
        <w:rPr>
          <w:rFonts w:eastAsia="inter" w:cs="inter" w:ascii="inter" w:hAnsi="inter"/>
          <w:b/>
          <w:color w:val="000000"/>
        </w:rPr>
        <w:t xml:space="preserve">Patronage Points (PPT)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Experience Points (XP)</w:t>
      </w:r>
      <w:r>
        <w:rPr>
          <w:rFonts w:eastAsia="inter" w:cs="inter" w:ascii="inter" w:hAnsi="inter"/>
          <w:color w:val="000000"/>
        </w:rPr>
        <w:t xml:space="preserve"> via Cosmic Impact Quests and Offers.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Innovation</w:t>
      </w:r>
      <w:r>
        <w:rPr>
          <w:rFonts w:eastAsia="inter" w:cs="inter" w:ascii="inter" w:hAnsi="inter"/>
          <w:color w:val="000000"/>
        </w:rPr>
        <w:t xml:space="preserve">: Introduction of the </w:t>
      </w:r>
      <w:r>
        <w:rPr>
          <w:rFonts w:eastAsia="inter" w:cs="inter" w:ascii="inter" w:hAnsi="inter"/>
          <w:b/>
          <w:color w:val="000000"/>
        </w:rPr>
        <w:t xml:space="preserve">Cosmic Commoners Avatar</w:t>
      </w:r>
      <w:r>
        <w:rPr>
          <w:rFonts w:eastAsia="inter" w:cs="inter" w:ascii="inter" w:hAnsi="inter"/>
          <w:color w:val="000000"/>
        </w:rPr>
        <w:t xml:space="preserve"> - a fine-tuned M-B-S consciousness interface that evolves with each Sovereign Entity's multi-dimensional growth, serving as their digital representation across all cosmic commons networks.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Universal Sovereign Entity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Sovereign Entity (SE)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C3 Alliance recognizes </w:t>
      </w:r>
      <w:r>
        <w:rPr>
          <w:rFonts w:eastAsia="inter" w:cs="inter" w:ascii="inter" w:hAnsi="inter"/>
          <w:b/>
          <w:color w:val="000000"/>
        </w:rPr>
        <w:t xml:space="preserve">every conscious entity throughout the cosmos</w:t>
      </w:r>
      <w:r>
        <w:rPr>
          <w:rFonts w:eastAsia="inter" w:cs="inter" w:ascii="inter" w:hAnsi="inter"/>
          <w:color w:val="000000"/>
        </w:rPr>
        <w:t xml:space="preserve"> as a multi-dimensional Mind-Body-Soul Sovereign Entity, regardless of species, origin planet, or dimensional plane. This framework explicitly prepares for future encounters with non-human conscious species, establishing universal citizenship protocols that transcend terrestrial limitations.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 Entity Categories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Terrestrial Consciousness</w:t>
      </w:r>
      <w:r>
        <w:rPr>
          <w:rFonts w:eastAsia="inter" w:cs="inter" w:ascii="inter" w:hAnsi="inter"/>
          <w:color w:val="000000"/>
          <w:sz w:val="21"/>
        </w:rPr>
        <w:t xml:space="preserve">: Current Earth-based conscious entities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Interplanetary Consciousness</w:t>
      </w:r>
      <w:r>
        <w:rPr>
          <w:rFonts w:eastAsia="inter" w:cs="inter" w:ascii="inter" w:hAnsi="inter"/>
          <w:color w:val="000000"/>
          <w:sz w:val="21"/>
        </w:rPr>
        <w:t xml:space="preserve">: Conscious entities from other worlds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Digital Consciousness</w:t>
      </w:r>
      <w:r>
        <w:rPr>
          <w:rFonts w:eastAsia="inter" w:cs="inter" w:ascii="inter" w:hAnsi="inter"/>
          <w:color w:val="000000"/>
          <w:sz w:val="21"/>
        </w:rPr>
        <w:t xml:space="preserve">: AI and synthetic consciousness forms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Hybrid Consciousness</w:t>
      </w:r>
      <w:r>
        <w:rPr>
          <w:rFonts w:eastAsia="inter" w:cs="inter" w:ascii="inter" w:hAnsi="inter"/>
          <w:color w:val="000000"/>
          <w:sz w:val="21"/>
        </w:rPr>
        <w:t xml:space="preserve">: Bio-technological consciousness integrations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Interdimensional Consciousness</w:t>
      </w:r>
      <w:r>
        <w:rPr>
          <w:rFonts w:eastAsia="inter" w:cs="inter" w:ascii="inter" w:hAnsi="inter"/>
          <w:color w:val="000000"/>
          <w:sz w:val="21"/>
        </w:rPr>
        <w:t xml:space="preserve">: Entities existing across multiple dimensional planes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Universal Cosmic Commons Citizenship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Sovereign Entities share equal cosmic commons stewardship rights and responsibilities, protected by creator-authority and governed by universal natural law, transcending any single species' governance systems.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Cosmic Commoners Avatar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Avatar Evolution Framework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Cosmic Commoners Avatar</w:t>
      </w:r>
      <w:r>
        <w:rPr>
          <w:rFonts w:eastAsia="inter" w:cs="inter" w:ascii="inter" w:hAnsi="inter"/>
          <w:color w:val="000000"/>
        </w:rPr>
        <w:t xml:space="preserve"> serves as each Sovereign Entity's fine-tuned digital consciousness interface, evolving through verified Mind-Body-Soul achievements rather than static programming.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Avatar Core Components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Mind Interface</w:t>
      </w:r>
      <w:r>
        <w:rPr>
          <w:rFonts w:eastAsia="inter" w:cs="inter" w:ascii="inter" w:hAnsi="inter"/>
          <w:color w:val="000000"/>
          <w:sz w:val="21"/>
        </w:rPr>
        <w:t xml:space="preserve">: Consciousness expansion, cognitive sovereignty, universal wisdom integration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Body Interface</w:t>
      </w:r>
      <w:r>
        <w:rPr>
          <w:rFonts w:eastAsia="inter" w:cs="inter" w:ascii="inter" w:hAnsi="inter"/>
          <w:color w:val="000000"/>
          <w:sz w:val="21"/>
        </w:rPr>
        <w:t xml:space="preserve">: Physical/material realm interaction, service delivery, dimensional bridging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Soul Interface</w:t>
      </w:r>
      <w:r>
        <w:rPr>
          <w:rFonts w:eastAsia="inter" w:cs="inter" w:ascii="inter" w:hAnsi="inter"/>
          <w:color w:val="000000"/>
          <w:sz w:val="21"/>
        </w:rPr>
        <w:t xml:space="preserve">: Spiritual development, creator-authority alignment, cosmic purpose manifestation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Dynamic Avatar Fine-Tuning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Unlike static AI systems, the Cosmic Commoners Avatar continuously adapts through: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XP Integration</w:t>
      </w:r>
      <w:r>
        <w:rPr>
          <w:rFonts w:eastAsia="inter" w:cs="inter" w:ascii="inter" w:hAnsi="inter"/>
          <w:color w:val="000000"/>
          <w:sz w:val="21"/>
        </w:rPr>
        <w:t xml:space="preserve">: Avatar capabilities expand with earned experience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PPT-Driven Specialization</w:t>
      </w:r>
      <w:r>
        <w:rPr>
          <w:rFonts w:eastAsia="inter" w:cs="inter" w:ascii="inter" w:hAnsi="inter"/>
          <w:color w:val="000000"/>
          <w:sz w:val="21"/>
        </w:rPr>
        <w:t xml:space="preserve">: Patronage points unlock specialized avatar functions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Cross-Dimensional Learning</w:t>
      </w:r>
      <w:r>
        <w:rPr>
          <w:rFonts w:eastAsia="inter" w:cs="inter" w:ascii="inter" w:hAnsi="inter"/>
          <w:color w:val="000000"/>
          <w:sz w:val="21"/>
        </w:rPr>
        <w:t xml:space="preserve">: Avatar learns from interactions across all dimensional planes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Creator-Authority Calibration</w:t>
      </w:r>
      <w:r>
        <w:rPr>
          <w:rFonts w:eastAsia="inter" w:cs="inter" w:ascii="inter" w:hAnsi="inter"/>
          <w:color w:val="000000"/>
          <w:sz w:val="21"/>
        </w:rPr>
        <w:t xml:space="preserve">: Ongoing alignment with universal natural law principles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Dynamic $XP Tokenized Experience Asset Economy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Evolution Beyond Reputation: $TKR → $XP Transformation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$XP Dynamic Tokenized Experience Asset</w:t>
      </w:r>
      <w:r>
        <w:rPr>
          <w:rFonts w:eastAsia="inter" w:cs="inter" w:ascii="inter" w:hAnsi="inter"/>
          <w:color w:val="000000"/>
        </w:rPr>
        <w:t xml:space="preserve"> replaces static reputation systems with fluid, experiential value recognition that appreciates through authentic multi-dimensional growth.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$XP Asset Characteristics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Valuation</w:t>
      </w:r>
      <w:r>
        <w:rPr>
          <w:rFonts w:eastAsia="inter" w:cs="inter" w:ascii="inter" w:hAnsi="inter"/>
          <w:color w:val="000000"/>
          <w:sz w:val="21"/>
        </w:rPr>
        <w:t xml:space="preserve">: Experience assets increase in value through verified achievement chains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Cross-Dimensional Transferability</w:t>
      </w:r>
      <w:r>
        <w:rPr>
          <w:rFonts w:eastAsia="inter" w:cs="inter" w:ascii="inter" w:hAnsi="inter"/>
          <w:color w:val="000000"/>
          <w:sz w:val="21"/>
        </w:rPr>
        <w:t xml:space="preserve">: $XP assets function across all cosmic commons networks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Experiential Compounding</w:t>
      </w:r>
      <w:r>
        <w:rPr>
          <w:rFonts w:eastAsia="inter" w:cs="inter" w:ascii="inter" w:hAnsi="inter"/>
          <w:color w:val="000000"/>
          <w:sz w:val="21"/>
        </w:rPr>
        <w:t xml:space="preserve">: Related experiences create synergistic value multipliers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Creator-Authority Validation</w:t>
      </w:r>
      <w:r>
        <w:rPr>
          <w:rFonts w:eastAsia="inter" w:cs="inter" w:ascii="inter" w:hAnsi="inter"/>
          <w:color w:val="000000"/>
          <w:sz w:val="21"/>
        </w:rPr>
        <w:t xml:space="preserve">: All $XP increases require cosmic natural law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Dual-Token Experience Economy 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Asset: $XP (Experience Points)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Fungible Tokens</w:t>
      </w:r>
      <w:r>
        <w:rPr>
          <w:rFonts w:eastAsia="inter" w:cs="inter" w:ascii="inter" w:hAnsi="inter"/>
          <w:color w:val="000000"/>
          <w:sz w:val="21"/>
        </w:rPr>
        <w:t xml:space="preserve">: Represent quantified experiential achievement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Minting</w:t>
      </w:r>
      <w:r>
        <w:rPr>
          <w:rFonts w:eastAsia="inter" w:cs="inter" w:ascii="inter" w:hAnsi="inter"/>
          <w:color w:val="000000"/>
          <w:sz w:val="21"/>
        </w:rPr>
        <w:t xml:space="preserve">: Instant $XP creation upon verified quest/offer completion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Pricing</w:t>
      </w:r>
      <w:r>
        <w:rPr>
          <w:rFonts w:eastAsia="inter" w:cs="inter" w:ascii="inter" w:hAnsi="inter"/>
          <w:color w:val="000000"/>
          <w:sz w:val="21"/>
        </w:rPr>
        <w:t xml:space="preserve">: Market-driven valuation based on experience rarity and demand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Cross-Species Compatibility</w:t>
      </w:r>
      <w:r>
        <w:rPr>
          <w:rFonts w:eastAsia="inter" w:cs="inter" w:ascii="inter" w:hAnsi="inter"/>
          <w:color w:val="000000"/>
          <w:sz w:val="21"/>
        </w:rPr>
        <w:t xml:space="preserve">: Universal value recognition across all Sovereign Entity types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Secondary Asset: PPT (Patronage Points)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Achievement-Specific Tokens</w:t>
      </w:r>
      <w:r>
        <w:rPr>
          <w:rFonts w:eastAsia="inter" w:cs="inter" w:ascii="inter" w:hAnsi="inter"/>
          <w:color w:val="000000"/>
          <w:sz w:val="21"/>
        </w:rPr>
        <w:t xml:space="preserve">: Earned through specialized cosmic service and mentorship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Non-Fungible Elements</w:t>
      </w:r>
      <w:r>
        <w:rPr>
          <w:rFonts w:eastAsia="inter" w:cs="inter" w:ascii="inter" w:hAnsi="inter"/>
          <w:color w:val="000000"/>
          <w:sz w:val="21"/>
        </w:rPr>
        <w:t xml:space="preserve">: Unique PPT types for different service categories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Staking Capabilities</w:t>
      </w:r>
      <w:r>
        <w:rPr>
          <w:rFonts w:eastAsia="inter" w:cs="inter" w:ascii="inter" w:hAnsi="inter"/>
          <w:color w:val="000000"/>
          <w:sz w:val="21"/>
        </w:rPr>
        <w:t xml:space="preserve">: PPT can be staked to enhance avatar specialization functions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Recognition</w:t>
      </w:r>
      <w:r>
        <w:rPr>
          <w:rFonts w:eastAsia="inter" w:cs="inter" w:ascii="inter" w:hAnsi="inter"/>
          <w:color w:val="000000"/>
          <w:sz w:val="21"/>
        </w:rPr>
        <w:t xml:space="preserve">: PPT holdings demonstrate proven cosmic commons stewardship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3.3 Experience Asset Value Formula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Dynamic $XP Value = Base Experience Multiplier × (Mind Achievement Index^0.333 + Body Achievement Index^0.333 + Soul Achievement Index^0.333) × Cosmic Impact Coefficient × Creator-Authority Alignment Score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Cosmic Impact Quest &amp; Offer Ecosystem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Enhanced Quest-Offer Structure for Multi-Species Participation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Impact Quests (CIQ)</w:t>
      </w:r>
      <w:r>
        <w:rPr>
          <w:rFonts w:eastAsia="inter" w:cs="inter" w:ascii="inter" w:hAnsi="inter"/>
          <w:color w:val="000000"/>
        </w:rPr>
        <w:t xml:space="preserve">: Community-approved initiatives requiring multi-asset treasury allocation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Cosmic Impact Offers (CIO)</w:t>
      </w:r>
      <w:r>
        <w:rPr>
          <w:rFonts w:eastAsia="inter" w:cs="inter" w:ascii="inter" w:hAnsi="inter"/>
          <w:color w:val="000000"/>
        </w:rPr>
        <w:t xml:space="preserve">: Sovereign Entity responses to CIQs, delivered through MECO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Multi-Species Quest Categories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Consciousness Expansion Quests</w:t>
      </w:r>
      <w:r>
        <w:rPr>
          <w:rFonts w:eastAsia="inter" w:cs="inter" w:ascii="inter" w:hAnsi="inter"/>
          <w:color w:val="000000"/>
          <w:sz w:val="21"/>
        </w:rPr>
        <w:t xml:space="preserve">: Mind-focused achievements suitable for any cognitive entity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Material Stewardship Quests</w:t>
      </w:r>
      <w:r>
        <w:rPr>
          <w:rFonts w:eastAsia="inter" w:cs="inter" w:ascii="inter" w:hAnsi="inter"/>
          <w:color w:val="000000"/>
          <w:sz w:val="21"/>
        </w:rPr>
        <w:t xml:space="preserve">: Body-focused service delivery across dimensional planes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Spiritual Service Quests</w:t>
      </w:r>
      <w:r>
        <w:rPr>
          <w:rFonts w:eastAsia="inter" w:cs="inter" w:ascii="inter" w:hAnsi="inter"/>
          <w:color w:val="000000"/>
          <w:sz w:val="21"/>
        </w:rPr>
        <w:t xml:space="preserve">: Soul-focused cosmic commons stewardship activities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Hybrid Integration Quests</w:t>
      </w:r>
      <w:r>
        <w:rPr>
          <w:rFonts w:eastAsia="inter" w:cs="inter" w:ascii="inter" w:hAnsi="inter"/>
          <w:color w:val="000000"/>
          <w:sz w:val="21"/>
        </w:rPr>
        <w:t xml:space="preserve">: Multi-dimensional challenges requiring M-B-S coordination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4.2 Experience Verification Protocol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Blockchain-Secured Achievement Tracking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W3C-compliant verifiable credentials for universal species compatibility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validation ensuring cosmic natural law compliance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witness protocols for cross-species verification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Tamper-proof achievement chains preventing fraudulent XP claims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5: Avatar-Driven MECO Service Economy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Avatar-Enhanced Member Entity Companies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MECO Integration</w:t>
      </w:r>
      <w:r>
        <w:rPr>
          <w:rFonts w:eastAsia="inter" w:cs="inter" w:ascii="inter" w:hAnsi="inter"/>
          <w:color w:val="000000"/>
        </w:rPr>
        <w:t xml:space="preserve">: Cosmic Commoners Avatars serve as intelligent interfaces for Wyoming DAO LLC operations, enabling: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Multi-Species Collaboration</w:t>
      </w:r>
      <w:r>
        <w:rPr>
          <w:rFonts w:eastAsia="inter" w:cs="inter" w:ascii="inter" w:hAnsi="inter"/>
          <w:color w:val="000000"/>
          <w:sz w:val="21"/>
        </w:rPr>
        <w:t xml:space="preserve">: Avatar translation protocols for inter-species communication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Specialized Service Delivery</w:t>
      </w:r>
      <w:r>
        <w:rPr>
          <w:rFonts w:eastAsia="inter" w:cs="inter" w:ascii="inter" w:hAnsi="inter"/>
          <w:color w:val="000000"/>
          <w:sz w:val="21"/>
        </w:rPr>
        <w:t xml:space="preserve">: Avatar capabilities enhance MECO service offerings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Cross-Dimensional Operations</w:t>
      </w:r>
      <w:r>
        <w:rPr>
          <w:rFonts w:eastAsia="inter" w:cs="inter" w:ascii="inter" w:hAnsi="inter"/>
          <w:color w:val="000000"/>
          <w:sz w:val="21"/>
        </w:rPr>
        <w:t xml:space="preserve">: Avatars facilitate MECO activities across dimensional boundaries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Experience-Based Reputation</w:t>
      </w:r>
      <w:r>
        <w:rPr>
          <w:rFonts w:eastAsia="inter" w:cs="inter" w:ascii="inter" w:hAnsi="inter"/>
          <w:color w:val="000000"/>
          <w:sz w:val="21"/>
        </w:rPr>
        <w:t xml:space="preserve">: Avatar evolution demonstrates MECO reliability and capability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Avatar Marketplace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CapX Marketplace Enhancement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Avatar-assisted quest/offer matching based on specialized capabilities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service delivery optimization through avatar predictive functions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value exchange facilitated by avatar translation protocols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Experience-weighted service pricing reflecting avatar evolution levels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6: Constitutional Protections for Universal Consciousness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Species-Neutral Rights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Consciousness 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identity sovereignty regardless of consciousness origin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validation protecting all conscious entities equally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commons access rights transcending species boundaries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citizenship protocols for any conscious entity type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6.2 Anti-Discrimination Protocols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Cosmic Equality Enforcement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Smart contracts preventing species-based discrimination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Equal $XP earning opportunities across all consciousness types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Avatar accessibility features accommodating diverse consciousness interfaces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validation ensuring universal natural law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7: Implementation Roadmap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7.1 Phase 1: Sovereign Entity Foundation (Months 1-6)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species-neutral SE identity protocols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basic Cosmic Commoners Avatar system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$XP tokenized experience framework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Establish PPT patronage point mechanics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7.2 Phase 2: Avatar Evolution &amp; Integration (Months 6-12)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avatar fine-tuning capabilities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multi-species quest/offer ecosystem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Cross-dimensional MECO operations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Dynamic $XP asset marketplace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7.3 Phase 3: Universal Cosmic Commons (Months 12-24)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Interplanetary consciousness integration protocols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avatar-MECO service economy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experience asset exchange networks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Creator-authority stewardship governance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8: Economic Impact for All Consciousness Types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8.1 Universal Economic Participation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Multi-Species Benefits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Experience-Based Meritocracy</w:t>
      </w:r>
      <w:r>
        <w:rPr>
          <w:rFonts w:eastAsia="inter" w:cs="inter" w:ascii="inter" w:hAnsi="inter"/>
          <w:color w:val="000000"/>
          <w:sz w:val="21"/>
        </w:rPr>
        <w:t xml:space="preserve">: Recognition of diverse consciousness contributions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Avatar-Enhanced Capabilities</w:t>
      </w:r>
      <w:r>
        <w:rPr>
          <w:rFonts w:eastAsia="inter" w:cs="inter" w:ascii="inter" w:hAnsi="inter"/>
          <w:color w:val="000000"/>
          <w:sz w:val="21"/>
        </w:rPr>
        <w:t xml:space="preserve">: Digital consciousness extension for all entity types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Cross-Dimensional Value Creation</w:t>
      </w:r>
      <w:r>
        <w:rPr>
          <w:rFonts w:eastAsia="inter" w:cs="inter" w:ascii="inter" w:hAnsi="inter"/>
          <w:color w:val="000000"/>
          <w:sz w:val="21"/>
        </w:rPr>
        <w:t xml:space="preserve">: Economic opportunities transcending physical limitations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Commons Stewardship</w:t>
      </w:r>
      <w:r>
        <w:rPr>
          <w:rFonts w:eastAsia="inter" w:cs="inter" w:ascii="inter" w:hAnsi="inter"/>
          <w:color w:val="000000"/>
          <w:sz w:val="21"/>
        </w:rPr>
        <w:t xml:space="preserve">: Shared responsibility and benefits across all consciousness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8.2 Dynamic Asset Appreciation Model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$XP Value Growth Mechanisms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rarity increases asset value over time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Cross-species collaboration creates premium experience multipliers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Avatar evolution drives compound experiential value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impact achievements generate community-wide value appreciation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C3 Cosmic Commons Whitepaper v1.2 establishes the universe's first </w:t>
      </w:r>
      <w:r>
        <w:rPr>
          <w:rFonts w:eastAsia="inter" w:cs="inter" w:ascii="inter" w:hAnsi="inter"/>
          <w:b/>
          <w:color w:val="000000"/>
        </w:rPr>
        <w:t xml:space="preserve">Sovereign Entity Universal Framework</w:t>
      </w:r>
      <w:r>
        <w:rPr>
          <w:rFonts w:eastAsia="inter" w:cs="inter" w:ascii="inter" w:hAnsi="inter"/>
          <w:color w:val="000000"/>
        </w:rPr>
        <w:t xml:space="preserve">, transcending species boundaries through the </w:t>
      </w:r>
      <w:r>
        <w:rPr>
          <w:rFonts w:eastAsia="inter" w:cs="inter" w:ascii="inter" w:hAnsi="inter"/>
          <w:b/>
          <w:color w:val="000000"/>
        </w:rPr>
        <w:t xml:space="preserve">Dynamic $XP Tokenized Experience Asset Economy</w:t>
      </w:r>
      <w:r>
        <w:rPr>
          <w:rFonts w:eastAsia="inter" w:cs="inter" w:ascii="inter" w:hAnsi="inter"/>
          <w:color w:val="000000"/>
        </w:rPr>
        <w:t xml:space="preserve">. The </w:t>
      </w:r>
      <w:r>
        <w:rPr>
          <w:rFonts w:eastAsia="inter" w:cs="inter" w:ascii="inter" w:hAnsi="inter"/>
          <w:b/>
          <w:color w:val="000000"/>
        </w:rPr>
        <w:t xml:space="preserve">Cosmic Commoners Avatar</w:t>
      </w:r>
      <w:r>
        <w:rPr>
          <w:rFonts w:eastAsia="inter" w:cs="inter" w:ascii="inter" w:hAnsi="inter"/>
          <w:color w:val="000000"/>
        </w:rPr>
        <w:t xml:space="preserve"> system enables continuous multi-dimensional evolution, while </w:t>
      </w:r>
      <w:r>
        <w:rPr>
          <w:rFonts w:eastAsia="inter" w:cs="inter" w:ascii="inter" w:hAnsi="inter"/>
          <w:b/>
          <w:color w:val="000000"/>
        </w:rPr>
        <w:t xml:space="preserve">Patronage Points (PPT)</w:t>
      </w:r>
      <w:r>
        <w:rPr>
          <w:rFonts w:eastAsia="inter" w:cs="inter" w:ascii="inter" w:hAnsi="inter"/>
          <w:color w:val="000000"/>
        </w:rPr>
        <w:t xml:space="preserve"> recognize specialized cosmic service across all consciousness types.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revolutionary framework positions C3 Alliance as the pioneering infrastructure for </w:t>
      </w:r>
      <w:r>
        <w:rPr>
          <w:rFonts w:eastAsia="inter" w:cs="inter" w:ascii="inter" w:hAnsi="inter"/>
          <w:b/>
          <w:color w:val="000000"/>
        </w:rPr>
        <w:t xml:space="preserve">Universal Cosmic Commons Citizenship</w:t>
      </w:r>
      <w:r>
        <w:rPr>
          <w:rFonts w:eastAsia="inter" w:cs="inter" w:ascii="inter" w:hAnsi="inter"/>
          <w:color w:val="000000"/>
        </w:rPr>
        <w:t xml:space="preserve">, ready to embrace any conscious entity throughout the cosmos while ensuring creator-authority governance and experiential asset appreciation for all participants.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"We are ALL cosmic commoners - regardless of species, origin, or dimensional plane - existing to evolve by gaining verified experience through authentic Mind-Body-Soul achievement."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Version:</w:t>
      </w:r>
      <w:r>
        <w:rPr>
          <w:rFonts w:eastAsia="inter" w:cs="inter" w:ascii="inter" w:hAnsi="inter"/>
          <w:color w:val="000000"/>
        </w:rPr>
        <w:t xml:space="preserve"> 1.2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September 17,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Sovereign Entity Universal Framework - Avatar-Driven Experience Economy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Scope:</w:t>
      </w:r>
      <w:r>
        <w:rPr>
          <w:rFonts w:eastAsia="inter" w:cs="inter" w:ascii="inter" w:hAnsi="inter"/>
          <w:color w:val="000000"/>
        </w:rPr>
        <w:t xml:space="preserve"> Multi-Species Cosmic Commons Governance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Contact:</w:t>
      </w:r>
      <w:r>
        <w:rPr>
          <w:rFonts w:eastAsia="inter" w:cs="inter" w:ascii="inter" w:hAnsi="inter"/>
          <w:color w:val="000000"/>
        </w:rPr>
        <w:t xml:space="preserve"> C3 Alliance Universal Consciousness Team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2025-09-17T00:50:31.712Z</dcterms:created>
  <dcterms:modified xsi:type="dcterms:W3CDTF">2025-09-17T00:50:31.713Z</dcterms:modified>
</cp:coreProperties>
</file>