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BALA TRIPURA SUNDARI DEVI TEMPLE</w:t>
        <w:br/>
        <w:t>Tripuranthakam, Andhra Pradesh, India</w:t>
      </w:r>
    </w:p>
    <w:p>
      <w:r>
        <w:t>Goddess</w:t>
        <w:br/>
        <w:br/>
        <w:br/>
        <w:tab/>
        <w:t>Goddess Sri Bala Tripura Sundari is the consort of Lord Shiva, who is an incarnation of Goddess Parvathi.</w:t>
        <w:br/>
        <w:br/>
        <w:t>God</w:t>
        <w:br/>
        <w:br/>
        <w:br/>
        <w:tab/>
        <w:t>Sri Tripurantakeswara swamy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Kadamba Vruksham is very famous tree of which Lord Tripura Sundari Devi likes alot. We can see this tree only in Kasi and then in this place.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Tripuranthakam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18 KM</w:t>
        <w:br/>
        <w:t>0866-2523926</w:t>
        <w:br/>
        <w:br/>
        <w:br/>
        <w:t xml:space="preserve">  Tripuranthakam Railway Station          </w:t>
        <w:br/>
        <w:br/>
        <w:t>39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189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Sri Bala Tripura Sundari is the consort of Lord Shiva, who is an incarnation of Goddess Parvathi.</w:t>
        <w:br/>
        <w:br/>
        <w:t>God</w:t>
        <w:br/>
        <w:br/>
        <w:br/>
        <w:tab/>
        <w:t>Sri Tripurantakeswara swamy is the main deity of this temple, who is an incarnation of Lord Shiva.</w:t>
        <w:br/>
        <w:br/>
        <w:br/>
        <w:br/>
        <w:t xml:space="preserve"> Interesting Facts</w:t>
        <w:br/>
        <w:br/>
        <w:br/>
        <w:br/>
        <w:tab/>
        <w:tab/>
        <w:t>Kadamba Vruksham is very famous tree of which Lord Tripura Sundari Devi likes alot. We can see this tree only in Kasi and then in this place.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Tripuranthakam Bus Station</w:t>
        <w:br/>
        <w:t>18 KM</w:t>
        <w:br/>
        <w:t>0866-2523926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Tripuranthakam Railway Station</w:t>
        <w:br/>
        <w:t>39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189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