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CHENGALAMMA TEMPLE</w:t>
        <w:br/>
        <w:t>Sullurupeta, Andhra Pradesh, India</w:t>
      </w:r>
    </w:p>
    <w:p>
      <w:r>
        <w:t>Goddess</w:t>
        <w:br/>
        <w:br/>
        <w:br/>
        <w:tab/>
        <w:t>The main deity of this temple is Chengallama Parameswari who is an incarination of Godess Parvathi facing South.</w:t>
        <w:br/>
        <w:br/>
        <w:br/>
        <w:br/>
        <w:br/>
        <w:br/>
        <w:t xml:space="preserve"> Interesting Facts</w:t>
        <w:br/>
        <w:br/>
        <w:br/>
        <w:br/>
        <w:tab/>
        <w:tab/>
        <w:t>Goddess Chengalamma has enormous powers, ISRO scientists visits Sri Chengalamma Parameswara for blessings before launching any satellite.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Stand, Sullurupeta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040-30102828</w:t>
        <w:br/>
        <w:br/>
        <w:br/>
        <w:t xml:space="preserve">  Railway Station, Sullurpeta          </w:t>
        <w:br/>
        <w:br/>
        <w:t>1.1 KM</w:t>
        <w:br/>
        <w:t>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68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Chengallama Parameswari who is an incarination of Godess Parvathi facing South.</w:t>
        <w:br/>
        <w:br/>
        <w:br/>
        <w:br/>
        <w:br/>
        <w:t xml:space="preserve"> Interesting Facts</w:t>
        <w:br/>
        <w:br/>
        <w:br/>
        <w:br/>
        <w:tab/>
        <w:tab/>
        <w:t>Goddess Chengalamma has enormous powers, ISRO scientists visits Sri Chengalamma Parameswara for blessings before launching any satellite.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Stand, Sullurupeta</w:t>
        <w:br/>
        <w:t>1.2 KM</w:t>
        <w:br/>
        <w:t>040-30102828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Station, Sullurpeta</w:t>
        <w:br/>
        <w:t>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68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