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JAGANMOHINI KESHAVA SWAMY TEMPLE</w:t>
        <w:br/>
        <w:t>Ryali, Athreyapuram, Andhra Pradesh, India</w:t>
      </w:r>
    </w:p>
    <w:p>
      <w:r>
        <w:t>God</w:t>
        <w:br/>
        <w:br/>
        <w:br/>
        <w:tab/>
        <w:t>The presiding deity of this temple is Sri Jaganmohini Keshava Swamy, who is an incarnation of Lord Vishnu. Here idol is 5 feet tall, 3 feet wide and has been beautifully and gracefully carved out of a single black saligrama stone. The idol has four hands. He is shown holding "Shankha" (conch) and "Chakra" (disc) in two hands while the other two hands hold "Gadha" and "Manthara" mountain.</w:t>
        <w:br/>
        <w:br/>
        <w:br/>
        <w:br/>
        <w:br/>
        <w:t xml:space="preserve"> Interesting Facts</w:t>
        <w:br/>
        <w:br/>
        <w:br/>
        <w:br/>
        <w:tab/>
        <w:tab/>
        <w:t>The front portion of the Idol is depicting the Lord Vishnu in the male form, and the back portion is of the female form which is Jagan Mohini.</w:t>
        <w:br/>
        <w:br/>
        <w:br/>
        <w:tab/>
        <w:tab/>
        <w:t>The figure is a typical female form with a fine and flowing lock of hair and knit with flowers and some ornaments are on her legs.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Mandapeta Bus Stop</w:t>
        <w:tab/>
        <w:tab/>
        <w:tab/>
        <w:tab/>
        <w:tab/>
        <w:tab/>
        <w:tab/>
        <w:tab/>
        <w:tab/>
        <w:tab/>
        <w:t xml:space="preserve">    </w:t>
        <w:br/>
        <w:br/>
        <w:t>23.4 KM</w:t>
        <w:br/>
        <w:t>0866-2570005</w:t>
        <w:br/>
        <w:br/>
        <w:br/>
        <w:t xml:space="preserve">  Rajahmundry Railway Station          </w:t>
        <w:br/>
        <w:br/>
        <w:t>28.5 KM</w:t>
        <w:br/>
        <w:t>139</w:t>
        <w:br/>
        <w:br/>
        <w:br/>
        <w:t xml:space="preserve"> </w:t>
        <w:br/>
        <w:t>Rajahmundry Airport</w:t>
        <w:tab/>
        <w:tab/>
        <w:tab/>
        <w:tab/>
        <w:tab/>
        <w:tab/>
        <w:tab/>
        <w:tab/>
        <w:tab/>
        <w:tab/>
        <w:tab/>
        <w:br/>
        <w:t>51.4 KM</w:t>
        <w:br/>
        <w:t>0883-2007838</w:t>
        <w:br/>
        <w:br/>
        <w:br/>
        <w:br/>
        <w:br/>
        <w:br/>
        <w:br/>
        <w:br/>
        <w:br/>
        <w:br/>
        <w:t xml:space="preserve"> Deity</w:t>
        <w:br/>
        <w:br/>
        <w:t>God</w:t>
        <w:br/>
        <w:br/>
        <w:br/>
        <w:tab/>
        <w:t>The presiding deity of this temple is Sri Jaganmohini Keshava Swamy, who is an incarnation of Lord Vishnu. Here idol is 5 feet tall, 3 feet wide and has been beautifully and gracefully carved out of a single black saligrama stone. The idol has four hands. He is shown holding "Shankha" (conch) and "Chakra" (disc) in two hands while the other two hands hold "Gadha" and "Manthara" mountain.</w:t>
        <w:br/>
        <w:br/>
        <w:br/>
        <w:br/>
        <w:br/>
        <w:br/>
        <w:t xml:space="preserve"> Interesting Facts</w:t>
        <w:br/>
        <w:br/>
        <w:br/>
        <w:br/>
        <w:tab/>
        <w:tab/>
        <w:t>The front portion of the Idol is depicting the Lord Vishnu in the male form, and the back portion is of the female form which is Jagan Mohini.</w:t>
        <w:br/>
        <w:br/>
        <w:br/>
        <w:tab/>
        <w:tab/>
        <w:t>The figure is a typical female form with a fine and flowing lock of hair and knit with flowers and some ornaments are on her legs.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Mandapeta Bus Stop</w:t>
        <w:br/>
        <w:t>23.4 KM</w:t>
        <w:br/>
        <w:t>0866-2570005</w:t>
        <w:br/>
        <w:br/>
        <w:br/>
        <w:br/>
        <w:br/>
        <w:br/>
        <w:br/>
        <w:t>Railway Stations</w:t>
        <w:br/>
        <w:br/>
        <w:br/>
        <w:br/>
        <w:br/>
        <w:br/>
        <w:t>Railway Station Name</w:t>
        <w:br/>
        <w:t>Distance</w:t>
        <w:br/>
        <w:t>Contact Number</w:t>
        <w:br/>
        <w:br/>
        <w:br/>
        <w:br/>
        <w:br/>
        <w:t>Rajahmundry Railway Station</w:t>
        <w:br/>
        <w:t>28.5 KM</w:t>
        <w:br/>
        <w:t>139</w:t>
        <w:br/>
        <w:br/>
        <w:br/>
        <w:br/>
        <w:br/>
        <w:br/>
        <w:br/>
        <w:br/>
        <w:t xml:space="preserve">          Airports</w:t>
        <w:br/>
        <w:br/>
        <w:br/>
        <w:br/>
        <w:br/>
        <w:br/>
        <w:t>Airport Name</w:t>
        <w:br/>
        <w:t>Distance</w:t>
        <w:br/>
        <w:t>Contact Number</w:t>
        <w:br/>
        <w:br/>
        <w:br/>
        <w:br/>
        <w:br/>
        <w:t>Rajahmundry Airport</w:t>
        <w:br/>
        <w:t>51.4 KM</w:t>
        <w:br/>
        <w:t>0883-2007838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