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SOMESWARA JANARDHANA SWAMI TEMPLE</w:t>
        <w:br/>
        <w:t>Bhimavaram, Andhra Pradesh, India</w:t>
      </w:r>
    </w:p>
    <w:p>
      <w:r>
        <w:t>God</w:t>
        <w:br/>
        <w:br/>
        <w:br/>
        <w:tab/>
        <w:t>Someshwara is the presiding deity of this temple who is an incarnation of Lord Shiva. Here Lord is in form of Shiva Lingam facing East direction with 5 feet height.</w:t>
        <w:br/>
        <w:br/>
        <w:br/>
        <w:br/>
        <w:br/>
        <w:t xml:space="preserve"> Interesting Facts</w:t>
        <w:br/>
        <w:br/>
        <w:br/>
        <w:br/>
        <w:tab/>
        <w:tab/>
        <w:t>The most unique feature of the Lingam is that it changes it colour according to the lunar aspect.</w:t>
        <w:br/>
        <w:br/>
        <w:br/>
        <w:tab/>
        <w:tab/>
        <w:t>At the time of Pournami (full moon)Shiva Lingam is white in colour and attains darker hues during Amavasya.</w:t>
        <w:br/>
        <w:br/>
        <w:br/>
        <w:tab/>
        <w:tab/>
        <w:t>The Lingam is smaller, unlike at other Pancharama Kshetras.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Bhimavaram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0866-2570005</w:t>
        <w:br/>
        <w:br/>
        <w:br/>
        <w:t xml:space="preserve">  Bhimavaram Railway Station          </w:t>
        <w:br/>
        <w:br/>
        <w:t>2.2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122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Someshwara is the presiding deity of this temple who is an incarnation of Lord Shiva. Here Lord is in form of Shiva Lingam facing East direction with 5 feet height.</w:t>
        <w:br/>
        <w:br/>
        <w:br/>
        <w:br/>
        <w:br/>
        <w:br/>
        <w:t xml:space="preserve"> Interesting Facts</w:t>
        <w:br/>
        <w:br/>
        <w:br/>
        <w:br/>
        <w:tab/>
        <w:tab/>
        <w:t>The most unique feature of the Lingam is that it changes it colour according to the lunar aspect.</w:t>
        <w:br/>
        <w:br/>
        <w:br/>
        <w:tab/>
        <w:tab/>
        <w:t>At the time of Pournami (full moon)Shiva Lingam is white in colour and attains darker hues during Amavasya.</w:t>
        <w:br/>
        <w:br/>
        <w:br/>
        <w:tab/>
        <w:tab/>
        <w:t>The Lingam is smaller, unlike at other Pancharama Kshetras.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Bhimavaram bus stand</w:t>
        <w:br/>
        <w:t>1.3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Bhimavaram Railway Station</w:t>
        <w:br/>
        <w:t>2.2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122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