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VEERABHADRA SWAMY TEMPLE</w:t>
        <w:br/>
        <w:t>Pattiseema, Andhra Pradesh, India</w:t>
      </w:r>
    </w:p>
    <w:p>
      <w:r>
        <w:t>God</w:t>
        <w:br/>
        <w:br/>
        <w:br/>
        <w:tab/>
        <w:t>Sri Veerabhadra Swamy is the ferocious manifestation of Lord Shiva facing east direction.</w:t>
        <w:br/>
        <w:t>Goddess</w:t>
        <w:br/>
        <w:br/>
        <w:br/>
        <w:tab/>
        <w:t>We can see Goddess Bhadrakali beside lord siva.</w:t>
        <w:br/>
        <w:br/>
        <w:br/>
        <w:br/>
        <w:br/>
        <w:t xml:space="preserve"> Interesting Facts</w:t>
        <w:br/>
        <w:br/>
        <w:br/>
        <w:br/>
        <w:tab/>
        <w:tab/>
        <w:t>The main attraction in the temple is the big sculpture of Goddess Bhadrakali, decked up with ornaments and a big sword.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Pattiseema Bus Stop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0866-2570005</w:t>
        <w:br/>
        <w:br/>
        <w:br/>
        <w:t xml:space="preserve">  Kovvur Railway Station          </w:t>
        <w:br/>
        <w:br/>
        <w:t>27.6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145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Veerabhadra Swamy is the ferocious manifestation of Lord Shiva facing east direction.</w:t>
        <w:br/>
        <w:br/>
        <w:t>Goddess</w:t>
        <w:br/>
        <w:br/>
        <w:br/>
        <w:tab/>
        <w:t>We can see Goddess Bhadrakali beside lord siva.</w:t>
        <w:br/>
        <w:br/>
        <w:br/>
        <w:br/>
        <w:br/>
        <w:t xml:space="preserve"> Interesting Facts</w:t>
        <w:br/>
        <w:br/>
        <w:br/>
        <w:br/>
        <w:tab/>
        <w:tab/>
        <w:t>The main attraction in the temple is the big sculpture of Goddess Bhadrakali, decked up with ornaments and a big sword.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Pattiseema Bus Stop</w:t>
        <w:br/>
        <w:t>1.3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Kovvur Railway Station</w:t>
        <w:br/>
        <w:t>27.6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145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