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CHANDIKA SHAKTI PEETH</w:t>
        <w:br/>
        <w:t>Basudevpur, Munger, Bihar, India</w:t>
      </w:r>
    </w:p>
    <w:p>
      <w:r>
        <w:t>Goddess</w:t>
        <w:br/>
        <w:br/>
        <w:br/>
        <w:tab/>
        <w:t>The main diety of this temple is Maa Chandika Devi,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sixty four Shakti Peethas of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Munger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</w:t>
        <w:br/>
        <w:t>1800425 3266</w:t>
        <w:br/>
        <w:br/>
        <w:br/>
        <w:t xml:space="preserve">  Monghyr Railway Station          </w:t>
        <w:br/>
        <w:br/>
        <w:t xml:space="preserve">2 KM  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426 KM</w:t>
        <w:br/>
        <w:t>03325118036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Maa Chandika Devi,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It is one of the sixty four Shakti Peethas of India.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Munger Bus Stand</w:t>
        <w:br/>
        <w:t xml:space="preserve">3 KM      </w:t>
        <w:br/>
        <w:t>1800425 3266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Monghyr Railway Station</w:t>
        <w:br/>
        <w:t xml:space="preserve">2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426 KM</w:t>
        <w:br/>
        <w:t>03325118036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