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UCCHAITH BHAGWATI TEMPLE</w:t>
        <w:br/>
        <w:t>Benipatti, Madhubani, Bihar, India</w:t>
      </w:r>
    </w:p>
    <w:p>
      <w:r>
        <w:t>Goddess</w:t>
        <w:br/>
        <w:br/>
        <w:br/>
        <w:tab/>
        <w:t>The main diety of this temple is Uchaitha Bhagwati, who is an incarnation of Goddess Shakti. The Goddess is depicted having four arms. She is holding a sword with a wide knife (khadag) in her left hand and a chakra in the right hand. She is sitting in a pleasant pose (sukhasana) and has a chakra sculpted on the sole of her feet.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Muzafferpur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25 KM </w:t>
        <w:br/>
        <w:t>18004253266</w:t>
        <w:br/>
        <w:br/>
        <w:br/>
        <w:t xml:space="preserve">  Devrabandhauli Railway Station          </w:t>
        <w:br/>
        <w:br/>
        <w:t xml:space="preserve">28 KM </w:t>
        <w:br/>
        <w:t>139</w:t>
        <w:br/>
        <w:br/>
        <w:br/>
        <w:t xml:space="preserve"> </w:t>
        <w:br/>
        <w:t>Janakpur Airport</w:t>
        <w:tab/>
        <w:tab/>
        <w:tab/>
        <w:tab/>
        <w:tab/>
        <w:tab/>
        <w:tab/>
        <w:tab/>
        <w:tab/>
        <w:tab/>
        <w:tab/>
        <w:br/>
        <w:t xml:space="preserve">34 KM  </w:t>
        <w:br/>
        <w:t>7741520884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diety of this temple is Uchaitha Bhagwati, who is an incarnation of Goddess Shakti. The Goddess is depicted having four arms. She is holding a sword with a wide knife (khadag) in her left hand and a chakra in the right hand. She is sitting in a pleasant pose (sukhasana) and has a chakra sculpted on the sole of her feet.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Muzafferpur Bus Stand</w:t>
        <w:br/>
        <w:t xml:space="preserve">25 KM </w:t>
        <w:br/>
        <w:t>18004253266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Devrabandhauli Railway Station</w:t>
        <w:br/>
        <w:t xml:space="preserve">28 KM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Janakpur Airport</w:t>
        <w:br/>
        <w:t xml:space="preserve">34 KM  </w:t>
        <w:br/>
        <w:t>7741520884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