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VISHWA SHANTI STUPA</w:t>
        <w:br/>
        <w:t>Rajgir, Nalanda, Bihar, India</w:t>
      </w:r>
    </w:p>
    <w:p>
      <w:r>
        <w:t>God</w:t>
        <w:br/>
        <w:br/>
        <w:br/>
        <w:tab/>
        <w:t>Vishwa Shanti Stupa is a large stupa of white color where prayers are done for universal peace. Glimmering Statues Of Buddha are mounted on a stupa in four directions.</w:t>
        <w:br/>
        <w:br/>
        <w:br/>
        <w:br/>
        <w:br/>
        <w:t xml:space="preserve"> Interesting Facts</w:t>
        <w:br/>
        <w:br/>
        <w:br/>
        <w:br/>
        <w:tab/>
        <w:tab/>
        <w:t>Not only as a place of worship, but Rajgir has also come up as a health and winter resort with its warm water ponds. These ponds are said to contain some medicinal properties which help in the cure of many skin diseases.</w:t>
        <w:br/>
        <w:br/>
        <w:br/>
        <w:tab/>
        <w:tab/>
        <w:t>It also has a small Japanese Buddhist temple with a large park. Historically, it has been told that Lord Buddha delivered many teachings in this place.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(36°C during the day and 21°C during night)Lowest - December to February (20°C during day and 14°C during night)Monsoon season - June to August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Rajgir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>0612-2222011</w:t>
        <w:br/>
        <w:br/>
        <w:br/>
        <w:t xml:space="preserve">  Rajgir Railway Station           </w:t>
        <w:br/>
        <w:br/>
        <w:t>5.9 KM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73.2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Vishwa Shanti Stupa is a large stupa of white color where prayers are done for universal peace. Glimmering Statues Of Buddha are mounted on a stupa in four directions.</w:t>
        <w:br/>
        <w:br/>
        <w:br/>
        <w:br/>
        <w:br/>
        <w:br/>
        <w:t xml:space="preserve"> Interesting Facts</w:t>
        <w:br/>
        <w:br/>
        <w:br/>
        <w:br/>
        <w:tab/>
        <w:tab/>
        <w:t>Not only as a place of worship, but Rajgir has also come up as a health and winter resort with its warm water ponds. These ponds are said to contain some medicinal properties which help in the cure of many skin diseases.</w:t>
        <w:br/>
        <w:br/>
        <w:br/>
        <w:tab/>
        <w:tab/>
        <w:t>It also has a small Japanese Buddhist temple with a large park. Historically, it has been told that Lord Buddha delivered many teachings in this place.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area October to 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(36&amp;deg;C during the day and 21&amp;deg;C during night)Lowest - December to February (20&amp;deg;C during day and 14&amp;deg;C during night)Monsoon season - June to August&lt;/p&gt;)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 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 xml:space="preserve">Take off your shoes in or around the temple grounds. Make this an easier process for yourself by wearing slip-on shoes. 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Rajgir Bus Stand</w:t>
        <w:br/>
        <w:t>5.5 KM</w:t>
        <w:br/>
        <w:t>0612-2222011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Rajgir Railway Station </w:t>
        <w:br/>
        <w:t>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73.2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