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 SAMUND TEMPLE</w:t>
        <w:br/>
        <w:t>Palari, Raipur, Chhattisgarh, India</w:t>
      </w:r>
    </w:p>
    <w:p>
      <w:r>
        <w:t>God</w:t>
        <w:br/>
        <w:br/>
        <w:br/>
        <w:tab/>
        <w:t>Siddheshvar is the main deity of this temple, who is an incarnation of Lord Shiva. Here deity is in form of Lingam.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(35°C during day and 25°C during night)Average - May (40°C during the day and 28°C during night)Lowest - December to February (30°C during day and 25°C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Baloda Bazaar New Bus Stand</w:t>
        <w:tab/>
        <w:tab/>
        <w:tab/>
        <w:tab/>
        <w:tab/>
        <w:tab/>
        <w:tab/>
        <w:tab/>
        <w:tab/>
        <w:tab/>
        <w:t xml:space="preserve">    </w:t>
        <w:br/>
        <w:br/>
        <w:t>17.4 KM</w:t>
        <w:br/>
        <w:t>07782-222225</w:t>
        <w:br/>
        <w:br/>
        <w:br/>
        <w:t xml:space="preserve">  Bhatapara Railway Station          </w:t>
        <w:br/>
        <w:br/>
        <w:t>43 KM</w:t>
        <w:br/>
        <w:t>139</w:t>
        <w:br/>
        <w:br/>
        <w:br/>
        <w:t xml:space="preserve"> </w:t>
        <w:br/>
        <w:t>Swami Vivekananda Airport</w:t>
        <w:tab/>
        <w:tab/>
        <w:tab/>
        <w:tab/>
        <w:tab/>
        <w:tab/>
        <w:tab/>
        <w:tab/>
        <w:tab/>
        <w:tab/>
        <w:tab/>
        <w:br/>
        <w:t>79 KM</w:t>
        <w:br/>
        <w:t>07587833897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Siddheshvar is the main deity of this temple, who is an incarnation of Lord Shiva. Here deity is in form of Lingam.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(35&amp;deg;C during day and 25&amp;deg;C during night)Average - May (40&amp;deg;C during the day and 28&amp;deg;C during night)Lowest - December to February (30&amp;deg;C during day and 25&amp;deg;C during night)Monsoon season - June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Baloda Bazaar New Bus Stand</w:t>
        <w:br/>
        <w:t>17.4 KM</w:t>
        <w:br/>
        <w:t>07782-222225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Bhatapara Railway Station</w:t>
        <w:br/>
        <w:t>43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Swami Vivekananda Airport</w:t>
        <w:br/>
        <w:t>79 KM</w:t>
        <w:br/>
        <w:t>07587833897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