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BATTISA TEMPLE</w:t>
        <w:br/>
        <w:t>Barsur, Jagdalpur, Chhattisgarh, India</w:t>
      </w:r>
    </w:p>
    <w:p>
      <w:r>
        <w:t>God</w:t>
        <w:br/>
        <w:br/>
        <w:br/>
        <w:tab/>
        <w:t>This temple was dedicated to Lord Shiva, here deity is in form of Lingam. Lingam is in Triratha style and the Shivalinga's aquarium can be rotated completely to catch it.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Gidam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>0771-4268686</w:t>
        <w:br/>
        <w:br/>
        <w:br/>
        <w:t xml:space="preserve">  Gidam Railway Station          </w:t>
        <w:br/>
        <w:br/>
        <w:t>27 KM</w:t>
        <w:br/>
        <w:t>139</w:t>
        <w:br/>
        <w:br/>
        <w:br/>
        <w:t xml:space="preserve"> </w:t>
        <w:br/>
        <w:t>Airport Bastar Jagdalpur</w:t>
        <w:tab/>
        <w:tab/>
        <w:tab/>
        <w:tab/>
        <w:tab/>
        <w:tab/>
        <w:tab/>
        <w:tab/>
        <w:tab/>
        <w:tab/>
        <w:tab/>
        <w:br/>
        <w:t>96 KM</w:t>
        <w:br/>
        <w:t>7782222390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was dedicated to Lord Shiva, here deity is in form of Lingam. Lingam is in Triratha style and the Shivalinga's aquarium can be rotated completely to catch it.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Gidam Bus Station</w:t>
        <w:br/>
        <w:t>21 KM</w:t>
        <w:br/>
        <w:t>0771-4268686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Gidam Railway Station</w:t>
        <w:br/>
        <w:t>27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Airport Bastar Jagdalpur</w:t>
        <w:br/>
        <w:t>96 KM</w:t>
        <w:br/>
        <w:t>7782222390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