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MAMA BHANJA TEMPLE</w:t>
        <w:br/>
        <w:t>Barsur, Dantewada, Chhattisgarh, India</w:t>
      </w:r>
    </w:p>
    <w:p>
      <w:r>
        <w:t>God</w:t>
        <w:br/>
        <w:br/>
        <w:br/>
        <w:tab/>
        <w:t>The main deity of this temple is Lord Mama Bhanja Mahadev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(35°C during day and 25°C during night)Average - May (40°C during the day and 28°C during night)Lowest - December to February (30°C during day and 25°C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Geedam Bus stand </w:t>
        <w:tab/>
        <w:tab/>
        <w:tab/>
        <w:tab/>
        <w:tab/>
        <w:tab/>
        <w:tab/>
        <w:tab/>
        <w:tab/>
        <w:tab/>
        <w:t xml:space="preserve">    </w:t>
        <w:br/>
        <w:br/>
        <w:t>22 KM</w:t>
        <w:br/>
        <w:t>07712235091</w:t>
        <w:br/>
        <w:br/>
        <w:br/>
        <w:t xml:space="preserve">  Gidam Railway Station          </w:t>
        <w:br/>
        <w:br/>
        <w:t>28 KM</w:t>
        <w:br/>
        <w:t>139</w:t>
        <w:br/>
        <w:br/>
        <w:br/>
        <w:t xml:space="preserve"> </w:t>
        <w:br/>
        <w:t xml:space="preserve">Maa Danteshwari Airport </w:t>
        <w:tab/>
        <w:tab/>
        <w:tab/>
        <w:tab/>
        <w:tab/>
        <w:tab/>
        <w:tab/>
        <w:tab/>
        <w:tab/>
        <w:tab/>
        <w:tab/>
        <w:br/>
        <w:t>96 KM</w:t>
        <w:br/>
        <w:t>7587833897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Mama Bhanja Mahadev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(35&amp;deg;C during day and 25&amp;deg;C during night)Average - May (40&amp;deg;C during the day and 28&amp;deg;C during night)Lowest - December to February (30&amp;deg;C during day and 25&amp;deg;C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Geedam Bus stand </w:t>
        <w:br/>
        <w:t>22 KM</w:t>
        <w:br/>
        <w:t>07712235091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Gidam Railway Station</w:t>
        <w:br/>
        <w:t>28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Maa Danteshwari Airport </w:t>
        <w:br/>
        <w:t>96 KM</w:t>
        <w:br/>
        <w:t>7587833897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