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SHREE RAJRAJESHWARI MAA MAHAMAYA DEVI MANDIR</w:t>
        <w:br/>
        <w:t>Raipur, Chhattisgarh, India</w:t>
      </w:r>
    </w:p>
    <w:p>
      <w:r>
        <w:t>Goddess</w:t>
        <w:br/>
        <w:br/>
        <w:br/>
        <w:tab/>
        <w:t>The main deity of this temple is Goddess Maa Mahamaya who is an incarnation of Goddess Durga.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(35°C during day and 25°C during night)Average - May (40°C during the day and 28°C during night)Lowest - December to February (30°C during day and 25°C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Raipur Bus Stand</w:t>
        <w:tab/>
        <w:tab/>
        <w:tab/>
        <w:tab/>
        <w:tab/>
        <w:tab/>
        <w:tab/>
        <w:tab/>
        <w:tab/>
        <w:tab/>
        <w:t xml:space="preserve">    </w:t>
        <w:br/>
        <w:br/>
        <w:t>4 KM</w:t>
        <w:br/>
        <w:t>07712235091</w:t>
        <w:br/>
        <w:br/>
        <w:br/>
        <w:t xml:space="preserve">  Raipur Junction          </w:t>
        <w:br/>
        <w:br/>
        <w:t>3  KM</w:t>
        <w:br/>
        <w:t>139</w:t>
        <w:br/>
        <w:br/>
        <w:br/>
        <w:t xml:space="preserve"> </w:t>
        <w:br/>
        <w:t>Swami Vivekananda International Airport</w:t>
        <w:tab/>
        <w:tab/>
        <w:tab/>
        <w:tab/>
        <w:tab/>
        <w:tab/>
        <w:tab/>
        <w:tab/>
        <w:tab/>
        <w:tab/>
        <w:tab/>
        <w:br/>
        <w:t>16 KM</w:t>
        <w:br/>
        <w:t>917712418167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Maa Mahamaya who is an incarnation of Goddess Durga.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(35&amp;deg;C during day and 25&amp;deg;C during night)Average - May (40&amp;deg;C during the day and 28&amp;deg;C during night)Lowest - December to February (30&amp;deg;C during day and 25&amp;deg;C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Raipur Bus Stand</w:t>
        <w:br/>
        <w:t>4 KM</w:t>
        <w:br/>
        <w:t>07712235091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Raipur Junction</w:t>
        <w:br/>
        <w:t>3 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Swami Vivekananda International Airport</w:t>
        <w:br/>
        <w:t>16 KM</w:t>
        <w:br/>
        <w:t>917712418167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